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CA" w:rsidRPr="001249C1" w:rsidRDefault="00526577" w:rsidP="00526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PROCÉDURE : </w:t>
      </w:r>
      <w:r w:rsidR="004C53CA" w:rsidRPr="001249C1">
        <w:rPr>
          <w:rFonts w:ascii="Times New Roman" w:hAnsi="Times New Roman" w:cs="Times New Roman"/>
          <w:b/>
          <w:bCs/>
          <w:u w:val="single"/>
        </w:rPr>
        <w:t>DROIT</w:t>
      </w:r>
      <w:r>
        <w:rPr>
          <w:rFonts w:ascii="Times New Roman" w:hAnsi="Times New Roman" w:cs="Times New Roman"/>
          <w:b/>
          <w:bCs/>
          <w:u w:val="single"/>
        </w:rPr>
        <w:t xml:space="preserve"> DE REFUS</w:t>
      </w:r>
    </w:p>
    <w:p w:rsidR="004C53CA" w:rsidRPr="001249C1" w:rsidRDefault="009A3822" w:rsidP="009A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(Mai 2015)</w:t>
      </w:r>
      <w:bookmarkStart w:id="0" w:name="_GoBack"/>
      <w:bookmarkEnd w:id="0"/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249C1">
        <w:rPr>
          <w:rFonts w:ascii="Times New Roman" w:hAnsi="Times New Roman" w:cs="Times New Roman"/>
          <w:b/>
          <w:bCs/>
        </w:rPr>
        <w:t>L’ARTICLE 19 DE LA</w:t>
      </w:r>
      <w:r w:rsidR="004C53CA" w:rsidRPr="001249C1">
        <w:rPr>
          <w:rFonts w:ascii="Times New Roman" w:hAnsi="Times New Roman" w:cs="Times New Roman"/>
          <w:b/>
          <w:bCs/>
        </w:rPr>
        <w:t xml:space="preserve"> </w:t>
      </w:r>
      <w:r w:rsidRPr="001249C1">
        <w:rPr>
          <w:rFonts w:ascii="Times New Roman" w:hAnsi="Times New Roman" w:cs="Times New Roman"/>
          <w:b/>
          <w:bCs/>
          <w:i/>
          <w:iCs/>
        </w:rPr>
        <w:t>LOI SUR L’HYGIÈNE ET LA SÉCURITÉ AU TRAVAIL</w:t>
      </w:r>
      <w:r w:rsidR="00420ECD">
        <w:rPr>
          <w:rFonts w:ascii="Times New Roman" w:hAnsi="Times New Roman" w:cs="Times New Roman"/>
          <w:b/>
          <w:bCs/>
        </w:rPr>
        <w:t xml:space="preserve"> </w:t>
      </w:r>
      <w:r w:rsidRPr="001249C1">
        <w:rPr>
          <w:rFonts w:ascii="Times New Roman" w:hAnsi="Times New Roman" w:cs="Times New Roman"/>
          <w:b/>
          <w:bCs/>
        </w:rPr>
        <w:t>STIPULE CE QUI SUIT :</w:t>
      </w: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249C1">
        <w:rPr>
          <w:rFonts w:ascii="Times New Roman" w:hAnsi="Times New Roman" w:cs="Times New Roman"/>
          <w:b/>
          <w:bCs/>
          <w:i/>
          <w:iCs/>
        </w:rPr>
        <w:t>Un salarié peu</w:t>
      </w:r>
      <w:r w:rsidR="004C53CA" w:rsidRPr="001249C1">
        <w:rPr>
          <w:rFonts w:ascii="Times New Roman" w:hAnsi="Times New Roman" w:cs="Times New Roman"/>
          <w:b/>
          <w:bCs/>
          <w:i/>
          <w:iCs/>
        </w:rPr>
        <w:t xml:space="preserve">t refuser d’accomplir tout acte </w:t>
      </w:r>
      <w:r w:rsidRPr="001249C1">
        <w:rPr>
          <w:rFonts w:ascii="Times New Roman" w:hAnsi="Times New Roman" w:cs="Times New Roman"/>
          <w:b/>
          <w:bCs/>
          <w:i/>
          <w:iCs/>
        </w:rPr>
        <w:t>lorsqu’il a des mo</w:t>
      </w:r>
      <w:r w:rsidR="00420ECD">
        <w:rPr>
          <w:rFonts w:ascii="Times New Roman" w:hAnsi="Times New Roman" w:cs="Times New Roman"/>
          <w:b/>
          <w:bCs/>
          <w:i/>
          <w:iCs/>
        </w:rPr>
        <w:t xml:space="preserve">tifs raisonnables de croire que </w:t>
      </w:r>
      <w:r w:rsidRPr="001249C1">
        <w:rPr>
          <w:rFonts w:ascii="Times New Roman" w:hAnsi="Times New Roman" w:cs="Times New Roman"/>
          <w:b/>
          <w:bCs/>
          <w:i/>
          <w:iCs/>
        </w:rPr>
        <w:t>cet acte mettra</w:t>
      </w:r>
      <w:r w:rsidR="004C53CA" w:rsidRPr="001249C1">
        <w:rPr>
          <w:rFonts w:ascii="Times New Roman" w:hAnsi="Times New Roman" w:cs="Times New Roman"/>
          <w:b/>
          <w:bCs/>
          <w:i/>
          <w:iCs/>
        </w:rPr>
        <w:t xml:space="preserve"> vraisemblablement en danger sa </w:t>
      </w:r>
      <w:r w:rsidRPr="001249C1">
        <w:rPr>
          <w:rFonts w:ascii="Times New Roman" w:hAnsi="Times New Roman" w:cs="Times New Roman"/>
          <w:b/>
          <w:bCs/>
          <w:i/>
          <w:iCs/>
        </w:rPr>
        <w:t>santé ou sa sécurité ou celle de tout autre salarié.</w:t>
      </w: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Si vous refusez d’accomplir tout</w:t>
      </w:r>
      <w:r w:rsidR="004C53CA" w:rsidRPr="001249C1">
        <w:rPr>
          <w:rFonts w:ascii="Times New Roman" w:hAnsi="Times New Roman" w:cs="Times New Roman"/>
        </w:rPr>
        <w:t xml:space="preserve"> acte en vertu de l’article 19, </w:t>
      </w:r>
      <w:r w:rsidRPr="001249C1">
        <w:rPr>
          <w:rFonts w:ascii="Times New Roman" w:hAnsi="Times New Roman" w:cs="Times New Roman"/>
        </w:rPr>
        <w:t>vous devez :</w:t>
      </w: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1BF4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  <w:u w:val="single"/>
        </w:rPr>
        <w:t>ÉTAPE 1 :</w:t>
      </w: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249C1">
        <w:rPr>
          <w:rFonts w:ascii="Times New Roman" w:hAnsi="Times New Roman" w:cs="Times New Roman"/>
          <w:b/>
          <w:bCs/>
        </w:rPr>
        <w:t>En faire rapport</w:t>
      </w:r>
      <w:r w:rsidR="001249C1">
        <w:rPr>
          <w:rFonts w:ascii="Times New Roman" w:hAnsi="Times New Roman" w:cs="Times New Roman"/>
          <w:b/>
          <w:bCs/>
        </w:rPr>
        <w:t xml:space="preserve"> (utilisez le formulaire </w:t>
      </w:r>
      <w:r w:rsidR="001249C1">
        <w:rPr>
          <w:rFonts w:ascii="Times New Roman" w:hAnsi="Times New Roman" w:cs="Times New Roman"/>
          <w:b/>
          <w:bCs/>
          <w:i/>
        </w:rPr>
        <w:t>Droit de refus : formulaire</w:t>
      </w:r>
      <w:r w:rsidR="001249C1">
        <w:rPr>
          <w:rFonts w:ascii="Times New Roman" w:hAnsi="Times New Roman" w:cs="Times New Roman"/>
          <w:b/>
          <w:bCs/>
        </w:rPr>
        <w:t xml:space="preserve"> à l’adresse </w:t>
      </w:r>
      <w:hyperlink r:id="rId4" w:history="1">
        <w:r w:rsidR="001249C1" w:rsidRPr="00DD6B93">
          <w:rPr>
            <w:rStyle w:val="Lienhypertexte"/>
            <w:rFonts w:ascii="Times New Roman" w:hAnsi="Times New Roman" w:cs="Times New Roman"/>
            <w:b/>
            <w:bCs/>
          </w:rPr>
          <w:t>http://www.umoncton.ca/umcm-materielles/santeetsecurite</w:t>
        </w:r>
      </w:hyperlink>
      <w:r w:rsidR="001249C1">
        <w:rPr>
          <w:rFonts w:ascii="Times New Roman" w:hAnsi="Times New Roman" w:cs="Times New Roman"/>
          <w:b/>
          <w:bCs/>
        </w:rPr>
        <w:t>)</w:t>
      </w:r>
      <w:r w:rsidR="00952D3A">
        <w:rPr>
          <w:rFonts w:ascii="Times New Roman" w:hAnsi="Times New Roman" w:cs="Times New Roman"/>
          <w:b/>
          <w:bCs/>
        </w:rPr>
        <w:t xml:space="preserve"> </w:t>
      </w:r>
      <w:r w:rsidRPr="001249C1">
        <w:rPr>
          <w:rFonts w:ascii="Times New Roman" w:hAnsi="Times New Roman" w:cs="Times New Roman"/>
          <w:b/>
          <w:bCs/>
        </w:rPr>
        <w:t>immédiatement à vo</w:t>
      </w:r>
      <w:r w:rsidR="004C53CA" w:rsidRPr="001249C1">
        <w:rPr>
          <w:rFonts w:ascii="Times New Roman" w:hAnsi="Times New Roman" w:cs="Times New Roman"/>
          <w:b/>
          <w:bCs/>
        </w:rPr>
        <w:t xml:space="preserve">tre surveillant lui donnant les </w:t>
      </w:r>
      <w:r w:rsidRPr="001249C1">
        <w:rPr>
          <w:rFonts w:ascii="Times New Roman" w:hAnsi="Times New Roman" w:cs="Times New Roman"/>
          <w:b/>
          <w:bCs/>
        </w:rPr>
        <w:t>raisons de votre refus. Demeurez disponible dans un lieu sû</w:t>
      </w:r>
      <w:r w:rsidR="004C53CA" w:rsidRPr="001249C1">
        <w:rPr>
          <w:rFonts w:ascii="Times New Roman" w:hAnsi="Times New Roman" w:cs="Times New Roman"/>
          <w:b/>
          <w:bCs/>
        </w:rPr>
        <w:t xml:space="preserve">r près </w:t>
      </w:r>
      <w:r w:rsidRPr="001249C1">
        <w:rPr>
          <w:rFonts w:ascii="Times New Roman" w:hAnsi="Times New Roman" w:cs="Times New Roman"/>
          <w:b/>
          <w:bCs/>
        </w:rPr>
        <w:t>de votre poste de travail durant vos heures normales de travail.</w:t>
      </w: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Si l’employeur règle la question à votre sat</w:t>
      </w:r>
      <w:r w:rsidR="004C53CA" w:rsidRPr="001249C1">
        <w:rPr>
          <w:rFonts w:ascii="Times New Roman" w:hAnsi="Times New Roman" w:cs="Times New Roman"/>
        </w:rPr>
        <w:t xml:space="preserve">isfaction, reprenez le travail. </w:t>
      </w:r>
      <w:r w:rsidRPr="001249C1">
        <w:rPr>
          <w:rFonts w:ascii="Times New Roman" w:hAnsi="Times New Roman" w:cs="Times New Roman"/>
        </w:rPr>
        <w:t>Si vous croyez encore que le travail est dangereux :</w:t>
      </w: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1BF4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  <w:u w:val="single"/>
        </w:rPr>
        <w:t>ÉTAPE 2 :</w:t>
      </w:r>
    </w:p>
    <w:p w:rsidR="004C53CA" w:rsidRPr="001249C1" w:rsidRDefault="004C53CA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249C1">
        <w:rPr>
          <w:rFonts w:ascii="Times New Roman" w:hAnsi="Times New Roman" w:cs="Times New Roman"/>
          <w:b/>
          <w:bCs/>
        </w:rPr>
        <w:t>En faire r</w:t>
      </w:r>
      <w:r w:rsidR="004C53CA" w:rsidRPr="001249C1">
        <w:rPr>
          <w:rFonts w:ascii="Times New Roman" w:hAnsi="Times New Roman" w:cs="Times New Roman"/>
          <w:b/>
          <w:bCs/>
        </w:rPr>
        <w:t xml:space="preserve">apport </w:t>
      </w:r>
      <w:r w:rsidR="00610711">
        <w:rPr>
          <w:rFonts w:ascii="Times New Roman" w:hAnsi="Times New Roman" w:cs="Times New Roman"/>
          <w:b/>
          <w:bCs/>
        </w:rPr>
        <w:t xml:space="preserve">(utilisez le formulaire </w:t>
      </w:r>
      <w:r w:rsidR="00610711">
        <w:rPr>
          <w:rFonts w:ascii="Times New Roman" w:hAnsi="Times New Roman" w:cs="Times New Roman"/>
          <w:b/>
          <w:bCs/>
          <w:i/>
        </w:rPr>
        <w:t>Droit de refus : formulaire</w:t>
      </w:r>
      <w:r w:rsidR="00C618AE" w:rsidRPr="00C618AE">
        <w:rPr>
          <w:rFonts w:ascii="Times New Roman" w:hAnsi="Times New Roman" w:cs="Times New Roman"/>
          <w:b/>
          <w:bCs/>
        </w:rPr>
        <w:t xml:space="preserve"> </w:t>
      </w:r>
      <w:r w:rsidR="00C618AE">
        <w:rPr>
          <w:rFonts w:ascii="Times New Roman" w:hAnsi="Times New Roman" w:cs="Times New Roman"/>
          <w:b/>
          <w:bCs/>
        </w:rPr>
        <w:t>à l’adresse</w:t>
      </w:r>
      <w:r w:rsidR="00C618AE">
        <w:rPr>
          <w:rFonts w:ascii="Times New Roman" w:hAnsi="Times New Roman" w:cs="Times New Roman"/>
          <w:b/>
          <w:bCs/>
          <w:i/>
        </w:rPr>
        <w:t xml:space="preserve"> </w:t>
      </w:r>
      <w:r w:rsidR="00610711">
        <w:rPr>
          <w:rFonts w:ascii="Times New Roman" w:hAnsi="Times New Roman" w:cs="Times New Roman"/>
          <w:b/>
          <w:bCs/>
          <w:i/>
        </w:rPr>
        <w:t xml:space="preserve"> </w:t>
      </w:r>
      <w:hyperlink r:id="rId5" w:history="1">
        <w:r w:rsidR="00610711" w:rsidRPr="00DD6B93">
          <w:rPr>
            <w:rStyle w:val="Lienhypertexte"/>
            <w:rFonts w:ascii="Times New Roman" w:hAnsi="Times New Roman" w:cs="Times New Roman"/>
            <w:b/>
            <w:bCs/>
          </w:rPr>
          <w:t>http://www.umoncton.ca/umcm-materielles/santeetsecurite</w:t>
        </w:r>
      </w:hyperlink>
      <w:r w:rsidR="00610711">
        <w:rPr>
          <w:rFonts w:ascii="Times New Roman" w:hAnsi="Times New Roman" w:cs="Times New Roman"/>
          <w:b/>
          <w:bCs/>
        </w:rPr>
        <w:t xml:space="preserve">) </w:t>
      </w:r>
      <w:r w:rsidR="004C53CA" w:rsidRPr="001249C1">
        <w:rPr>
          <w:rFonts w:ascii="Times New Roman" w:hAnsi="Times New Roman" w:cs="Times New Roman"/>
          <w:b/>
          <w:bCs/>
        </w:rPr>
        <w:t>le plus tôt possible au C</w:t>
      </w:r>
      <w:r w:rsidRPr="001249C1">
        <w:rPr>
          <w:rFonts w:ascii="Times New Roman" w:hAnsi="Times New Roman" w:cs="Times New Roman"/>
          <w:b/>
          <w:bCs/>
        </w:rPr>
        <w:t>omité mixte d</w:t>
      </w:r>
      <w:r w:rsidR="006F6645" w:rsidRPr="001249C1">
        <w:rPr>
          <w:rFonts w:ascii="Times New Roman" w:hAnsi="Times New Roman" w:cs="Times New Roman"/>
          <w:b/>
          <w:bCs/>
        </w:rPr>
        <w:t xml:space="preserve">’hygiène et </w:t>
      </w:r>
      <w:r w:rsidRPr="001249C1">
        <w:rPr>
          <w:rFonts w:ascii="Times New Roman" w:hAnsi="Times New Roman" w:cs="Times New Roman"/>
          <w:b/>
          <w:bCs/>
        </w:rPr>
        <w:t>de sécurité</w:t>
      </w:r>
      <w:r w:rsidR="006F6645" w:rsidRPr="001249C1">
        <w:rPr>
          <w:rFonts w:ascii="Times New Roman" w:hAnsi="Times New Roman" w:cs="Times New Roman"/>
          <w:b/>
          <w:bCs/>
        </w:rPr>
        <w:t xml:space="preserve"> au travail</w:t>
      </w:r>
      <w:r w:rsidR="00C618AE">
        <w:rPr>
          <w:rFonts w:ascii="Times New Roman" w:hAnsi="Times New Roman" w:cs="Times New Roman"/>
          <w:b/>
          <w:bCs/>
        </w:rPr>
        <w:t xml:space="preserve"> (</w:t>
      </w:r>
      <w:hyperlink r:id="rId6" w:history="1">
        <w:r w:rsidR="00C618AE" w:rsidRPr="00DD6B93">
          <w:rPr>
            <w:rStyle w:val="Lienhypertexte"/>
            <w:rFonts w:ascii="Times New Roman" w:hAnsi="Times New Roman" w:cs="Times New Roman"/>
            <w:b/>
            <w:bCs/>
          </w:rPr>
          <w:t>http://www.umoncton.ca/umcm-sst/</w:t>
        </w:r>
      </w:hyperlink>
      <w:r w:rsidR="00C618AE">
        <w:rPr>
          <w:rFonts w:ascii="Times New Roman" w:hAnsi="Times New Roman" w:cs="Times New Roman"/>
          <w:b/>
          <w:bCs/>
        </w:rPr>
        <w:t xml:space="preserve"> et voir </w:t>
      </w:r>
      <w:r w:rsidR="00C618AE" w:rsidRPr="00C618AE">
        <w:rPr>
          <w:rFonts w:ascii="Times New Roman" w:hAnsi="Times New Roman" w:cs="Times New Roman"/>
          <w:b/>
          <w:bCs/>
          <w:i/>
        </w:rPr>
        <w:t>Membres du Comité</w:t>
      </w:r>
      <w:r w:rsidR="00C618AE">
        <w:rPr>
          <w:rFonts w:ascii="Times New Roman" w:hAnsi="Times New Roman" w:cs="Times New Roman"/>
          <w:b/>
          <w:bCs/>
        </w:rPr>
        <w:t xml:space="preserve">), </w:t>
      </w:r>
      <w:r w:rsidRPr="001249C1">
        <w:rPr>
          <w:rFonts w:ascii="Times New Roman" w:hAnsi="Times New Roman" w:cs="Times New Roman"/>
          <w:b/>
          <w:bCs/>
        </w:rPr>
        <w:t>lui donnant les raisons de votre refus.</w:t>
      </w:r>
      <w:r w:rsidR="00C618AE" w:rsidRPr="00C618AE">
        <w:t xml:space="preserve"> </w:t>
      </w:r>
    </w:p>
    <w:p w:rsidR="00021610" w:rsidRPr="001249C1" w:rsidRDefault="00420ECD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le C</w:t>
      </w:r>
      <w:r w:rsidR="00021610" w:rsidRPr="001249C1">
        <w:rPr>
          <w:rFonts w:ascii="Times New Roman" w:hAnsi="Times New Roman" w:cs="Times New Roman"/>
        </w:rPr>
        <w:t xml:space="preserve">omité règle la question à votre satisfaction, </w:t>
      </w:r>
      <w:r w:rsidR="00C618AE">
        <w:rPr>
          <w:rFonts w:ascii="Times New Roman" w:hAnsi="Times New Roman" w:cs="Times New Roman"/>
        </w:rPr>
        <w:t>reprenez le travail. S</w:t>
      </w:r>
      <w:r w:rsidR="00021610" w:rsidRPr="001249C1">
        <w:rPr>
          <w:rFonts w:ascii="Times New Roman" w:hAnsi="Times New Roman" w:cs="Times New Roman"/>
        </w:rPr>
        <w:t>i vous croyez encore que le travail est dangereux :</w:t>
      </w:r>
    </w:p>
    <w:p w:rsidR="00EE1BF4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1BF4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1610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  <w:u w:val="single"/>
        </w:rPr>
        <w:t>ÉTAPE 3 :</w:t>
      </w:r>
    </w:p>
    <w:p w:rsidR="00EE1BF4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1610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249C1">
        <w:rPr>
          <w:rFonts w:ascii="Times New Roman" w:hAnsi="Times New Roman" w:cs="Times New Roman"/>
          <w:b/>
          <w:bCs/>
        </w:rPr>
        <w:t>Appelez Travail S</w:t>
      </w:r>
      <w:r w:rsidR="00021610" w:rsidRPr="001249C1">
        <w:rPr>
          <w:rFonts w:ascii="Times New Roman" w:hAnsi="Times New Roman" w:cs="Times New Roman"/>
          <w:b/>
          <w:bCs/>
        </w:rPr>
        <w:t>écuritaire NB au</w:t>
      </w:r>
      <w:r w:rsidRPr="001249C1">
        <w:rPr>
          <w:rFonts w:ascii="Times New Roman" w:hAnsi="Times New Roman" w:cs="Times New Roman"/>
          <w:b/>
          <w:bCs/>
        </w:rPr>
        <w:t xml:space="preserve"> 867-0525 ou au 1-800-222-9775 et expliquez </w:t>
      </w:r>
      <w:r w:rsidR="00021610" w:rsidRPr="001249C1">
        <w:rPr>
          <w:rFonts w:ascii="Times New Roman" w:hAnsi="Times New Roman" w:cs="Times New Roman"/>
          <w:b/>
          <w:bCs/>
        </w:rPr>
        <w:t>votre situation. Un agent fera enquête.</w:t>
      </w: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Si, après son enquête, l’agent trouve que le</w:t>
      </w:r>
      <w:r w:rsidR="00EE1BF4" w:rsidRPr="001249C1">
        <w:rPr>
          <w:rFonts w:ascii="Times New Roman" w:hAnsi="Times New Roman" w:cs="Times New Roman"/>
        </w:rPr>
        <w:t xml:space="preserve">s conditions de travail ne sont </w:t>
      </w:r>
      <w:r w:rsidRPr="001249C1">
        <w:rPr>
          <w:rFonts w:ascii="Times New Roman" w:hAnsi="Times New Roman" w:cs="Times New Roman"/>
        </w:rPr>
        <w:t>pas dangereuses, vous serez avisé d’accomplir l’acte en cause.</w:t>
      </w: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Si l’agent croit que le travail est danger</w:t>
      </w:r>
      <w:r w:rsidR="00EE1BF4" w:rsidRPr="001249C1">
        <w:rPr>
          <w:rFonts w:ascii="Times New Roman" w:hAnsi="Times New Roman" w:cs="Times New Roman"/>
        </w:rPr>
        <w:t xml:space="preserve">eux, il ordonnera à l’employeur </w:t>
      </w:r>
      <w:r w:rsidRPr="001249C1">
        <w:rPr>
          <w:rFonts w:ascii="Times New Roman" w:hAnsi="Times New Roman" w:cs="Times New Roman"/>
        </w:rPr>
        <w:t>d’améliorer les conditions de travail. L</w:t>
      </w:r>
      <w:r w:rsidR="00EE1BF4" w:rsidRPr="001249C1">
        <w:rPr>
          <w:rFonts w:ascii="Times New Roman" w:hAnsi="Times New Roman" w:cs="Times New Roman"/>
        </w:rPr>
        <w:t xml:space="preserve">orsque l’ordre de l’agent a été </w:t>
      </w:r>
      <w:r w:rsidRPr="001249C1">
        <w:rPr>
          <w:rFonts w:ascii="Times New Roman" w:hAnsi="Times New Roman" w:cs="Times New Roman"/>
        </w:rPr>
        <w:t xml:space="preserve">respecté et </w:t>
      </w:r>
      <w:r w:rsidR="00EE1BF4" w:rsidRPr="001249C1">
        <w:rPr>
          <w:rFonts w:ascii="Times New Roman" w:hAnsi="Times New Roman" w:cs="Times New Roman"/>
        </w:rPr>
        <w:t xml:space="preserve">que les conditions ne sont plus dangereuses, vous serez avisé </w:t>
      </w:r>
      <w:r w:rsidRPr="001249C1">
        <w:rPr>
          <w:rFonts w:ascii="Times New Roman" w:hAnsi="Times New Roman" w:cs="Times New Roman"/>
        </w:rPr>
        <w:t>d’accomplir l’acte en question.</w:t>
      </w: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 xml:space="preserve">La décision de l’agent peut être portée </w:t>
      </w:r>
      <w:r w:rsidR="00EE1BF4" w:rsidRPr="001249C1">
        <w:rPr>
          <w:rFonts w:ascii="Times New Roman" w:hAnsi="Times New Roman" w:cs="Times New Roman"/>
        </w:rPr>
        <w:t xml:space="preserve">en appel à l’agent principal de </w:t>
      </w:r>
      <w:r w:rsidRPr="001249C1">
        <w:rPr>
          <w:rFonts w:ascii="Times New Roman" w:hAnsi="Times New Roman" w:cs="Times New Roman"/>
        </w:rPr>
        <w:t>contrôle et ensuite au Tribunal d’appel.</w:t>
      </w:r>
    </w:p>
    <w:p w:rsidR="00021610" w:rsidRPr="001249C1" w:rsidRDefault="00021610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Pendant l’enquête sur le refus, l’employeur peu</w:t>
      </w:r>
      <w:r w:rsidR="00EE1BF4" w:rsidRPr="001249C1">
        <w:rPr>
          <w:rFonts w:ascii="Times New Roman" w:hAnsi="Times New Roman" w:cs="Times New Roman"/>
        </w:rPr>
        <w:t>t</w:t>
      </w:r>
      <w:r w:rsidRPr="001249C1">
        <w:rPr>
          <w:rFonts w:ascii="Times New Roman" w:hAnsi="Times New Roman" w:cs="Times New Roman"/>
        </w:rPr>
        <w:t xml:space="preserve"> </w:t>
      </w:r>
      <w:r w:rsidR="00EE1BF4" w:rsidRPr="001249C1">
        <w:rPr>
          <w:rFonts w:ascii="Times New Roman" w:hAnsi="Times New Roman" w:cs="Times New Roman"/>
        </w:rPr>
        <w:t>aff</w:t>
      </w:r>
      <w:r w:rsidR="00420ECD">
        <w:rPr>
          <w:rFonts w:ascii="Times New Roman" w:hAnsi="Times New Roman" w:cs="Times New Roman"/>
        </w:rPr>
        <w:t>ecter le salarié</w:t>
      </w:r>
      <w:r w:rsidR="00EE1BF4" w:rsidRPr="001249C1">
        <w:rPr>
          <w:rFonts w:ascii="Times New Roman" w:hAnsi="Times New Roman" w:cs="Times New Roman"/>
        </w:rPr>
        <w:t xml:space="preserve"> </w:t>
      </w:r>
      <w:r w:rsidRPr="001249C1">
        <w:rPr>
          <w:rFonts w:ascii="Times New Roman" w:hAnsi="Times New Roman" w:cs="Times New Roman"/>
        </w:rPr>
        <w:t xml:space="preserve">à l’exécution d’autres travaux. Voir le paragraphe 22(1) de la </w:t>
      </w:r>
      <w:r w:rsidRPr="001249C1">
        <w:rPr>
          <w:rFonts w:ascii="Times New Roman" w:hAnsi="Times New Roman" w:cs="Times New Roman"/>
          <w:i/>
          <w:iCs/>
        </w:rPr>
        <w:t>Loi</w:t>
      </w:r>
      <w:r w:rsidRPr="001249C1">
        <w:rPr>
          <w:rFonts w:ascii="Times New Roman" w:hAnsi="Times New Roman" w:cs="Times New Roman"/>
        </w:rPr>
        <w:t>.</w:t>
      </w:r>
    </w:p>
    <w:p w:rsidR="00021610" w:rsidRPr="001249C1" w:rsidRDefault="00EE1BF4" w:rsidP="004C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L’employeur ne peut confi</w:t>
      </w:r>
      <w:r w:rsidR="00021610" w:rsidRPr="001249C1">
        <w:rPr>
          <w:rFonts w:ascii="Times New Roman" w:hAnsi="Times New Roman" w:cs="Times New Roman"/>
        </w:rPr>
        <w:t>er l’exé</w:t>
      </w:r>
      <w:r w:rsidRPr="001249C1">
        <w:rPr>
          <w:rFonts w:ascii="Times New Roman" w:hAnsi="Times New Roman" w:cs="Times New Roman"/>
        </w:rPr>
        <w:t xml:space="preserve">cution des travaux refusés à un </w:t>
      </w:r>
      <w:r w:rsidR="00420ECD">
        <w:rPr>
          <w:rFonts w:ascii="Times New Roman" w:hAnsi="Times New Roman" w:cs="Times New Roman"/>
        </w:rPr>
        <w:t>deuxième salarié</w:t>
      </w:r>
      <w:r w:rsidR="00021610" w:rsidRPr="001249C1">
        <w:rPr>
          <w:rFonts w:ascii="Times New Roman" w:hAnsi="Times New Roman" w:cs="Times New Roman"/>
        </w:rPr>
        <w:t xml:space="preserve"> à moins que celui</w:t>
      </w:r>
      <w:r w:rsidRPr="001249C1">
        <w:rPr>
          <w:rFonts w:ascii="Times New Roman" w:hAnsi="Times New Roman" w:cs="Times New Roman"/>
        </w:rPr>
        <w:t xml:space="preserve">-ci n’ait été avisé du refus du </w:t>
      </w:r>
      <w:r w:rsidR="00420ECD">
        <w:rPr>
          <w:rFonts w:ascii="Times New Roman" w:hAnsi="Times New Roman" w:cs="Times New Roman"/>
        </w:rPr>
        <w:t>premier salarié</w:t>
      </w:r>
      <w:r w:rsidR="00021610" w:rsidRPr="001249C1">
        <w:rPr>
          <w:rFonts w:ascii="Times New Roman" w:hAnsi="Times New Roman" w:cs="Times New Roman"/>
        </w:rPr>
        <w:t>, des motifs de ce refu</w:t>
      </w:r>
      <w:r w:rsidRPr="001249C1">
        <w:rPr>
          <w:rFonts w:ascii="Times New Roman" w:hAnsi="Times New Roman" w:cs="Times New Roman"/>
        </w:rPr>
        <w:t xml:space="preserve">s et des droits que lui confère </w:t>
      </w:r>
      <w:r w:rsidR="00021610" w:rsidRPr="001249C1">
        <w:rPr>
          <w:rFonts w:ascii="Times New Roman" w:hAnsi="Times New Roman" w:cs="Times New Roman"/>
        </w:rPr>
        <w:t xml:space="preserve">la </w:t>
      </w:r>
      <w:r w:rsidR="00021610" w:rsidRPr="001249C1">
        <w:rPr>
          <w:rFonts w:ascii="Times New Roman" w:hAnsi="Times New Roman" w:cs="Times New Roman"/>
          <w:i/>
          <w:iCs/>
        </w:rPr>
        <w:t>Loi</w:t>
      </w:r>
      <w:r w:rsidR="00021610" w:rsidRPr="001249C1">
        <w:rPr>
          <w:rFonts w:ascii="Times New Roman" w:hAnsi="Times New Roman" w:cs="Times New Roman"/>
        </w:rPr>
        <w:t xml:space="preserve">. Voir le paragraphe 21(2) de la </w:t>
      </w:r>
      <w:r w:rsidR="00021610" w:rsidRPr="001249C1">
        <w:rPr>
          <w:rFonts w:ascii="Times New Roman" w:hAnsi="Times New Roman" w:cs="Times New Roman"/>
          <w:i/>
          <w:iCs/>
        </w:rPr>
        <w:t>Loi</w:t>
      </w:r>
      <w:r w:rsidR="00021610" w:rsidRPr="001249C1">
        <w:rPr>
          <w:rFonts w:ascii="Times New Roman" w:hAnsi="Times New Roman" w:cs="Times New Roman"/>
        </w:rPr>
        <w:t>.</w:t>
      </w:r>
    </w:p>
    <w:p w:rsidR="009A3822" w:rsidRPr="001249C1" w:rsidRDefault="00021610" w:rsidP="0070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49C1">
        <w:rPr>
          <w:rFonts w:ascii="Times New Roman" w:hAnsi="Times New Roman" w:cs="Times New Roman"/>
        </w:rPr>
        <w:t>Si vous faites l’objet d’une mesure discriminatoire pour avoir exercé votre</w:t>
      </w:r>
      <w:r w:rsidR="00EE1BF4" w:rsidRPr="001249C1">
        <w:rPr>
          <w:rFonts w:ascii="Times New Roman" w:hAnsi="Times New Roman" w:cs="Times New Roman"/>
        </w:rPr>
        <w:t xml:space="preserve"> </w:t>
      </w:r>
      <w:r w:rsidRPr="001249C1">
        <w:rPr>
          <w:rFonts w:ascii="Times New Roman" w:hAnsi="Times New Roman" w:cs="Times New Roman"/>
        </w:rPr>
        <w:t xml:space="preserve">droit en vertu de la </w:t>
      </w:r>
      <w:r w:rsidRPr="001249C1">
        <w:rPr>
          <w:rFonts w:ascii="Times New Roman" w:hAnsi="Times New Roman" w:cs="Times New Roman"/>
          <w:i/>
          <w:iCs/>
        </w:rPr>
        <w:t>Loi</w:t>
      </w:r>
      <w:r w:rsidR="00EE1BF4" w:rsidRPr="001249C1">
        <w:rPr>
          <w:rFonts w:ascii="Times New Roman" w:hAnsi="Times New Roman" w:cs="Times New Roman"/>
          <w:iCs/>
        </w:rPr>
        <w:t xml:space="preserve"> (paragraphes 24(1) à 27(2))</w:t>
      </w:r>
      <w:r w:rsidRPr="001249C1">
        <w:rPr>
          <w:rFonts w:ascii="Times New Roman" w:hAnsi="Times New Roman" w:cs="Times New Roman"/>
        </w:rPr>
        <w:t>, vous pouvez dépose</w:t>
      </w:r>
      <w:r w:rsidR="00EE1BF4" w:rsidRPr="001249C1">
        <w:rPr>
          <w:rFonts w:ascii="Times New Roman" w:hAnsi="Times New Roman" w:cs="Times New Roman"/>
        </w:rPr>
        <w:t xml:space="preserve">r une plainte auprès de Travail </w:t>
      </w:r>
      <w:r w:rsidR="001249C1" w:rsidRPr="001249C1">
        <w:rPr>
          <w:rFonts w:ascii="Times New Roman" w:hAnsi="Times New Roman" w:cs="Times New Roman"/>
        </w:rPr>
        <w:t>S</w:t>
      </w:r>
      <w:r w:rsidRPr="001249C1">
        <w:rPr>
          <w:rFonts w:ascii="Times New Roman" w:hAnsi="Times New Roman" w:cs="Times New Roman"/>
        </w:rPr>
        <w:t>écuritaire NB. Ce dernier nomm</w:t>
      </w:r>
      <w:r w:rsidR="001249C1" w:rsidRPr="001249C1">
        <w:rPr>
          <w:rFonts w:ascii="Times New Roman" w:hAnsi="Times New Roman" w:cs="Times New Roman"/>
        </w:rPr>
        <w:t>era un arbitre pour entendre l’</w:t>
      </w:r>
      <w:r w:rsidRPr="001249C1">
        <w:rPr>
          <w:rFonts w:ascii="Times New Roman" w:hAnsi="Times New Roman" w:cs="Times New Roman"/>
        </w:rPr>
        <w:t>a</w:t>
      </w:r>
      <w:r w:rsidR="001249C1" w:rsidRPr="001249C1">
        <w:rPr>
          <w:rFonts w:ascii="Times New Roman" w:hAnsi="Times New Roman" w:cs="Times New Roman"/>
        </w:rPr>
        <w:t>ffa</w:t>
      </w:r>
      <w:r w:rsidRPr="001249C1">
        <w:rPr>
          <w:rFonts w:ascii="Times New Roman" w:hAnsi="Times New Roman" w:cs="Times New Roman"/>
        </w:rPr>
        <w:t>ire.</w:t>
      </w:r>
    </w:p>
    <w:sectPr w:rsidR="009A3822" w:rsidRPr="001249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0"/>
    <w:rsid w:val="00021610"/>
    <w:rsid w:val="00077CD2"/>
    <w:rsid w:val="001249C1"/>
    <w:rsid w:val="001A06F9"/>
    <w:rsid w:val="00342DA4"/>
    <w:rsid w:val="00420ECD"/>
    <w:rsid w:val="004B2EED"/>
    <w:rsid w:val="004C53CA"/>
    <w:rsid w:val="00526577"/>
    <w:rsid w:val="005E7B86"/>
    <w:rsid w:val="00610711"/>
    <w:rsid w:val="006F6645"/>
    <w:rsid w:val="00704379"/>
    <w:rsid w:val="00952D3A"/>
    <w:rsid w:val="009A3822"/>
    <w:rsid w:val="00AB5695"/>
    <w:rsid w:val="00C618AE"/>
    <w:rsid w:val="00E64238"/>
    <w:rsid w:val="00E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2F327-0A02-4D8E-93A4-E54A535C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49C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2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umcm-sst/" TargetMode="External"/><Relationship Id="rId5" Type="http://schemas.openxmlformats.org/officeDocument/2006/relationships/hyperlink" Target="http://www.umoncton.ca/umcm-materielles/santeetsecurite" TargetMode="External"/><Relationship Id="rId4" Type="http://schemas.openxmlformats.org/officeDocument/2006/relationships/hyperlink" Target="http://www.umoncton.ca/umcm-materielles/santeetsecur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Arseneau</dc:creator>
  <cp:keywords/>
  <dc:description/>
  <cp:lastModifiedBy>André Arseneau</cp:lastModifiedBy>
  <cp:revision>12</cp:revision>
  <dcterms:created xsi:type="dcterms:W3CDTF">2014-05-01T14:52:00Z</dcterms:created>
  <dcterms:modified xsi:type="dcterms:W3CDTF">2015-05-20T13:33:00Z</dcterms:modified>
</cp:coreProperties>
</file>