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A4CEF" w14:textId="77777777" w:rsidR="00CA0A5F" w:rsidRPr="00CA0A5F" w:rsidRDefault="008639D0" w:rsidP="00CA0A5F">
      <w:pPr>
        <w:pStyle w:val="Titre1"/>
        <w:spacing w:before="0"/>
        <w:jc w:val="center"/>
        <w:rPr>
          <w:color w:val="auto"/>
        </w:rPr>
      </w:pPr>
      <w:bookmarkStart w:id="0" w:name="_GoBack"/>
      <w:bookmarkEnd w:id="0"/>
      <w:r>
        <w:rPr>
          <w:noProof/>
          <w:color w:val="auto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A4D2D" wp14:editId="5E8A4D2E">
                <wp:simplePos x="0" y="0"/>
                <wp:positionH relativeFrom="column">
                  <wp:posOffset>-202091</wp:posOffset>
                </wp:positionH>
                <wp:positionV relativeFrom="paragraph">
                  <wp:posOffset>-158750</wp:posOffset>
                </wp:positionV>
                <wp:extent cx="839337" cy="736979"/>
                <wp:effectExtent l="0" t="0" r="0" b="63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337" cy="7369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8A4D3A" w14:textId="77777777" w:rsidR="008639D0" w:rsidRDefault="008639D0">
                            <w:r>
                              <w:rPr>
                                <w:noProof/>
                                <w:lang w:eastAsia="fr-CA"/>
                              </w:rPr>
                              <w:drawing>
                                <wp:inline distT="0" distB="0" distL="0" distR="0" wp14:anchorId="5E8A4D3B" wp14:editId="5E8A4D3C">
                                  <wp:extent cx="641350" cy="641350"/>
                                  <wp:effectExtent l="19050" t="0" r="0" b="44450"/>
                                  <wp:docPr id="3" name="Image 3" descr="C:\Users\pab3689\AppData\Local\Microsoft\Windows\Temporary Internet Files\Content.IE5\HH52WDN6\MC900434929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pab3689\AppData\Local\Microsoft\Windows\Temporary Internet Files\Content.IE5\HH52WDN6\MC900434929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20909634">
                                            <a:off x="0" y="0"/>
                                            <a:ext cx="641350" cy="641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8A4D2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5.9pt;margin-top:-12.5pt;width:66.1pt;height:5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" fillcolor="white [3201]" stroked="f" strokeweight=".5pt">
                <v:textbox>
                  <w:txbxContent>
                    <w:p w14:paraId="5E8A4D3A" w14:textId="77777777" w:rsidR="008639D0" w:rsidRDefault="008639D0">
                      <w:r>
                        <w:rPr>
                          <w:noProof/>
                          <w:lang w:eastAsia="fr-CA"/>
                        </w:rPr>
                        <w:drawing>
                          <wp:inline distT="0" distB="0" distL="0" distR="0" wp14:anchorId="5E8A4D3B" wp14:editId="5E8A4D3C">
                            <wp:extent cx="641350" cy="641350"/>
                            <wp:effectExtent l="19050" t="0" r="0" b="44450"/>
                            <wp:docPr id="3" name="Image 3" descr="C:\Users\pab3689\AppData\Local\Microsoft\Windows\Temporary Internet Files\Content.IE5\HH52WDN6\MC900434929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pab3689\AppData\Local\Microsoft\Windows\Temporary Internet Files\Content.IE5\HH52WDN6\MC900434929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20909634">
                                      <a:off x="0" y="0"/>
                                      <a:ext cx="641350" cy="641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A0A5F" w:rsidRPr="00CA0A5F">
        <w:rPr>
          <w:color w:val="auto"/>
        </w:rPr>
        <w:t>La gestion du temps</w:t>
      </w:r>
      <w:r>
        <w:rPr>
          <w:color w:val="auto"/>
        </w:rPr>
        <w:t> :</w:t>
      </w:r>
    </w:p>
    <w:p w14:paraId="5E8A4CF0" w14:textId="77777777" w:rsidR="00A038A3" w:rsidRPr="00CA0A5F" w:rsidRDefault="004D36FB" w:rsidP="00CA0A5F">
      <w:pPr>
        <w:pStyle w:val="Titre1"/>
        <w:spacing w:before="0"/>
        <w:jc w:val="center"/>
        <w:rPr>
          <w:i/>
          <w:color w:val="auto"/>
        </w:rPr>
      </w:pPr>
      <w:r w:rsidRPr="00CA0A5F">
        <w:rPr>
          <w:i/>
          <w:color w:val="auto"/>
        </w:rPr>
        <w:t>Planification des travaux académiques ou des examens</w:t>
      </w:r>
    </w:p>
    <w:p w14:paraId="5E8A4CF1" w14:textId="77777777" w:rsidR="004D36FB" w:rsidRPr="00CA0A5F" w:rsidRDefault="004D36FB" w:rsidP="00CA0A5F">
      <w:pPr>
        <w:spacing w:after="0"/>
      </w:pPr>
    </w:p>
    <w:tbl>
      <w:tblPr>
        <w:tblStyle w:val="Grilledutableau"/>
        <w:tblW w:w="1103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2694"/>
        <w:gridCol w:w="1701"/>
        <w:gridCol w:w="1275"/>
        <w:gridCol w:w="1418"/>
        <w:gridCol w:w="2667"/>
      </w:tblGrid>
      <w:tr w:rsidR="00E524AB" w14:paraId="5E8A4CF8" w14:textId="77777777" w:rsidTr="00B142AF">
        <w:trPr>
          <w:trHeight w:val="1611"/>
        </w:trPr>
        <w:tc>
          <w:tcPr>
            <w:tcW w:w="1276" w:type="dxa"/>
            <w:shd w:val="clear" w:color="auto" w:fill="DBE5F1" w:themeFill="accent1" w:themeFillTint="33"/>
          </w:tcPr>
          <w:p w14:paraId="5E8A4CF2" w14:textId="77777777" w:rsidR="00E524AB" w:rsidRPr="00E524AB" w:rsidRDefault="00E524AB" w:rsidP="004D36FB">
            <w:pPr>
              <w:jc w:val="center"/>
              <w:rPr>
                <w:b/>
              </w:rPr>
            </w:pPr>
            <w:r w:rsidRPr="00E524AB">
              <w:rPr>
                <w:b/>
              </w:rPr>
              <w:t>Cours</w:t>
            </w:r>
          </w:p>
        </w:tc>
        <w:tc>
          <w:tcPr>
            <w:tcW w:w="2694" w:type="dxa"/>
            <w:shd w:val="clear" w:color="auto" w:fill="DBE5F1" w:themeFill="accent1" w:themeFillTint="33"/>
          </w:tcPr>
          <w:p w14:paraId="5E8A4CF3" w14:textId="77777777" w:rsidR="00E524AB" w:rsidRDefault="00E524AB" w:rsidP="00FC6A31">
            <w:pPr>
              <w:jc w:val="center"/>
            </w:pPr>
            <w:r w:rsidRPr="00E524AB">
              <w:rPr>
                <w:b/>
              </w:rPr>
              <w:t xml:space="preserve">Travaux académiques ou examens : </w:t>
            </w:r>
            <w:r>
              <w:br/>
            </w:r>
            <w:r w:rsidR="00FC6A31">
              <w:t>L</w:t>
            </w:r>
            <w:r>
              <w:t>iste de choses à faire ou à étudier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5E8A4CF4" w14:textId="77777777" w:rsidR="00E524AB" w:rsidRPr="00E524AB" w:rsidRDefault="00E524AB" w:rsidP="00AA4BB3">
            <w:pPr>
              <w:jc w:val="center"/>
              <w:rPr>
                <w:b/>
              </w:rPr>
            </w:pPr>
            <w:r w:rsidRPr="00E524AB">
              <w:rPr>
                <w:b/>
              </w:rPr>
              <w:t>Temps requis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14:paraId="5E8A4CF5" w14:textId="77777777" w:rsidR="00E524AB" w:rsidRDefault="00E524AB" w:rsidP="00FC6A31">
            <w:pPr>
              <w:jc w:val="center"/>
            </w:pPr>
            <w:r w:rsidRPr="00E524AB">
              <w:rPr>
                <w:b/>
              </w:rPr>
              <w:t>Date de début</w:t>
            </w:r>
            <w:r>
              <w:t xml:space="preserve"> 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5E8A4CF6" w14:textId="77777777" w:rsidR="00E524AB" w:rsidRDefault="00E524AB" w:rsidP="00E524AB">
            <w:pPr>
              <w:jc w:val="center"/>
            </w:pPr>
            <w:r w:rsidRPr="00E524AB">
              <w:rPr>
                <w:b/>
              </w:rPr>
              <w:t>Date de fin</w:t>
            </w:r>
            <w:r>
              <w:t xml:space="preserve"> (échéances)</w:t>
            </w:r>
          </w:p>
        </w:tc>
        <w:tc>
          <w:tcPr>
            <w:tcW w:w="2667" w:type="dxa"/>
            <w:shd w:val="clear" w:color="auto" w:fill="DBE5F1" w:themeFill="accent1" w:themeFillTint="33"/>
          </w:tcPr>
          <w:p w14:paraId="5E8A4CF7" w14:textId="77777777" w:rsidR="00E524AB" w:rsidRPr="00FC6A31" w:rsidRDefault="00E524AB" w:rsidP="004D36FB">
            <w:pPr>
              <w:jc w:val="center"/>
              <w:rPr>
                <w:b/>
              </w:rPr>
            </w:pPr>
            <w:r w:rsidRPr="00FC6A31">
              <w:rPr>
                <w:b/>
              </w:rPr>
              <w:t>Notes supplémentaires ou commentaires personnels</w:t>
            </w:r>
          </w:p>
        </w:tc>
      </w:tr>
      <w:tr w:rsidR="00E524AB" w14:paraId="5E8A4D04" w14:textId="77777777" w:rsidTr="00B142AF">
        <w:trPr>
          <w:trHeight w:val="1611"/>
        </w:trPr>
        <w:tc>
          <w:tcPr>
            <w:tcW w:w="1276" w:type="dxa"/>
            <w:shd w:val="clear" w:color="auto" w:fill="FFFFFF" w:themeFill="background1"/>
          </w:tcPr>
          <w:p w14:paraId="5E8A4CF9" w14:textId="77777777" w:rsidR="00E524AB" w:rsidRPr="00BB39D0" w:rsidRDefault="00D173AE" w:rsidP="00B142AF">
            <w:pPr>
              <w:rPr>
                <w:rStyle w:val="Accentuationlgre"/>
                <w:color w:val="auto"/>
                <w:sz w:val="20"/>
                <w:szCs w:val="20"/>
              </w:rPr>
            </w:pPr>
            <w:r>
              <w:rPr>
                <w:rStyle w:val="Accentuationlgre"/>
                <w:color w:val="auto"/>
                <w:sz w:val="20"/>
                <w:szCs w:val="20"/>
              </w:rPr>
              <w:t>Exemple </w:t>
            </w:r>
            <w:r w:rsidR="00BB39D0" w:rsidRPr="00BB39D0">
              <w:rPr>
                <w:rStyle w:val="Accentuationlgre"/>
                <w:color w:val="auto"/>
                <w:sz w:val="20"/>
                <w:szCs w:val="20"/>
              </w:rPr>
              <w:t>1</w:t>
            </w:r>
            <w:r w:rsidR="00E524AB" w:rsidRPr="00BB39D0">
              <w:rPr>
                <w:rStyle w:val="Accentuationlgre"/>
                <w:color w:val="auto"/>
                <w:sz w:val="20"/>
                <w:szCs w:val="20"/>
              </w:rPr>
              <w:t xml:space="preserve"> : </w:t>
            </w:r>
          </w:p>
          <w:p w14:paraId="5E8A4CFA" w14:textId="77777777" w:rsidR="00E524AB" w:rsidRPr="00BB39D0" w:rsidRDefault="00E524AB" w:rsidP="00B142AF">
            <w:pPr>
              <w:rPr>
                <w:rStyle w:val="Accentuationlgre"/>
                <w:color w:val="auto"/>
                <w:sz w:val="20"/>
                <w:szCs w:val="20"/>
              </w:rPr>
            </w:pPr>
            <w:r w:rsidRPr="00BB39D0">
              <w:rPr>
                <w:rStyle w:val="Accentuationlgre"/>
                <w:color w:val="auto"/>
                <w:sz w:val="20"/>
                <w:szCs w:val="20"/>
              </w:rPr>
              <w:t>SOCIO1010</w:t>
            </w:r>
          </w:p>
        </w:tc>
        <w:tc>
          <w:tcPr>
            <w:tcW w:w="2694" w:type="dxa"/>
            <w:shd w:val="clear" w:color="auto" w:fill="FFFFFF" w:themeFill="background1"/>
          </w:tcPr>
          <w:p w14:paraId="5E8A4CFB" w14:textId="77777777" w:rsidR="00E524AB" w:rsidRPr="00BB39D0" w:rsidRDefault="00E524AB" w:rsidP="00B142AF">
            <w:pPr>
              <w:rPr>
                <w:rStyle w:val="Accentuationlgre"/>
                <w:color w:val="auto"/>
                <w:sz w:val="20"/>
                <w:szCs w:val="20"/>
              </w:rPr>
            </w:pPr>
            <w:r w:rsidRPr="00BB39D0">
              <w:rPr>
                <w:rStyle w:val="Accentuationlgre"/>
                <w:color w:val="auto"/>
                <w:sz w:val="20"/>
                <w:szCs w:val="20"/>
              </w:rPr>
              <w:t xml:space="preserve">Examen : </w:t>
            </w:r>
            <w:r w:rsidR="008639D0" w:rsidRPr="00BB39D0">
              <w:rPr>
                <w:rStyle w:val="Accentuationlgre"/>
                <w:color w:val="auto"/>
                <w:sz w:val="20"/>
                <w:szCs w:val="20"/>
              </w:rPr>
              <w:t>chapitres </w:t>
            </w:r>
            <w:r w:rsidRPr="00BB39D0">
              <w:rPr>
                <w:rStyle w:val="Accentuationlgre"/>
                <w:color w:val="auto"/>
                <w:sz w:val="20"/>
                <w:szCs w:val="20"/>
              </w:rPr>
              <w:t>1 à 4</w:t>
            </w:r>
          </w:p>
        </w:tc>
        <w:tc>
          <w:tcPr>
            <w:tcW w:w="1701" w:type="dxa"/>
            <w:shd w:val="clear" w:color="auto" w:fill="FFFFFF" w:themeFill="background1"/>
          </w:tcPr>
          <w:p w14:paraId="5E8A4CFC" w14:textId="77777777" w:rsidR="00E524AB" w:rsidRPr="00BB39D0" w:rsidRDefault="00214E2E" w:rsidP="00B142AF">
            <w:pPr>
              <w:rPr>
                <w:rStyle w:val="Accentuationlgre"/>
                <w:color w:val="auto"/>
                <w:sz w:val="20"/>
                <w:szCs w:val="20"/>
              </w:rPr>
            </w:pPr>
            <w:r w:rsidRPr="00BB39D0">
              <w:rPr>
                <w:i/>
                <w:iCs/>
                <w:sz w:val="20"/>
                <w:szCs w:val="20"/>
              </w:rPr>
              <w:t>60 min</w:t>
            </w:r>
            <w:r w:rsidR="00B142AF">
              <w:rPr>
                <w:i/>
                <w:iCs/>
                <w:sz w:val="20"/>
                <w:szCs w:val="20"/>
              </w:rPr>
              <w:t>utes par</w:t>
            </w:r>
            <w:r w:rsidR="00FA0E66">
              <w:rPr>
                <w:i/>
                <w:iCs/>
                <w:sz w:val="20"/>
                <w:szCs w:val="20"/>
              </w:rPr>
              <w:t xml:space="preserve"> </w:t>
            </w:r>
            <w:r w:rsidR="00B142AF">
              <w:rPr>
                <w:i/>
                <w:iCs/>
                <w:sz w:val="20"/>
                <w:szCs w:val="20"/>
              </w:rPr>
              <w:t xml:space="preserve">chapitre </w:t>
            </w:r>
            <w:r w:rsidRPr="00BB39D0">
              <w:rPr>
                <w:i/>
                <w:iCs/>
                <w:sz w:val="20"/>
                <w:szCs w:val="20"/>
              </w:rPr>
              <w:t xml:space="preserve"> = 240 </w:t>
            </w:r>
            <w:r w:rsidR="00B142AF">
              <w:rPr>
                <w:i/>
                <w:iCs/>
                <w:sz w:val="20"/>
                <w:szCs w:val="20"/>
              </w:rPr>
              <w:t>minutes</w:t>
            </w:r>
          </w:p>
        </w:tc>
        <w:tc>
          <w:tcPr>
            <w:tcW w:w="1275" w:type="dxa"/>
            <w:shd w:val="clear" w:color="auto" w:fill="FFFFFF" w:themeFill="background1"/>
          </w:tcPr>
          <w:p w14:paraId="5E8A4CFD" w14:textId="77777777" w:rsidR="00E524AB" w:rsidRPr="00BB39D0" w:rsidRDefault="00E524AB" w:rsidP="00B142AF">
            <w:pPr>
              <w:rPr>
                <w:rStyle w:val="Accentuationlgre"/>
                <w:color w:val="auto"/>
                <w:sz w:val="20"/>
                <w:szCs w:val="20"/>
              </w:rPr>
            </w:pPr>
            <w:r w:rsidRPr="00BB39D0">
              <w:rPr>
                <w:rStyle w:val="Accentuationlgre"/>
                <w:color w:val="auto"/>
                <w:sz w:val="20"/>
                <w:szCs w:val="20"/>
              </w:rPr>
              <w:t>Débuter le 3 octobre</w:t>
            </w:r>
          </w:p>
        </w:tc>
        <w:tc>
          <w:tcPr>
            <w:tcW w:w="1418" w:type="dxa"/>
            <w:shd w:val="clear" w:color="auto" w:fill="FFFFFF" w:themeFill="background1"/>
          </w:tcPr>
          <w:p w14:paraId="5E8A4CFE" w14:textId="77777777" w:rsidR="00E524AB" w:rsidRPr="00BB39D0" w:rsidRDefault="00E524AB" w:rsidP="00B142AF">
            <w:pPr>
              <w:rPr>
                <w:rStyle w:val="Accentuationlgre"/>
                <w:color w:val="auto"/>
                <w:sz w:val="20"/>
                <w:szCs w:val="20"/>
              </w:rPr>
            </w:pPr>
            <w:r w:rsidRPr="00BB39D0">
              <w:rPr>
                <w:rStyle w:val="Accentuationlgre"/>
                <w:color w:val="auto"/>
                <w:sz w:val="20"/>
                <w:szCs w:val="20"/>
              </w:rPr>
              <w:t>D</w:t>
            </w:r>
            <w:r w:rsidR="00FC6A31" w:rsidRPr="00BB39D0">
              <w:rPr>
                <w:rStyle w:val="Accentuationlgre"/>
                <w:color w:val="auto"/>
                <w:sz w:val="20"/>
                <w:szCs w:val="20"/>
              </w:rPr>
              <w:t>û</w:t>
            </w:r>
            <w:r w:rsidRPr="00BB39D0">
              <w:rPr>
                <w:rStyle w:val="Accentuationlgre"/>
                <w:color w:val="auto"/>
                <w:sz w:val="20"/>
                <w:szCs w:val="20"/>
              </w:rPr>
              <w:t xml:space="preserve"> le 11 octobre</w:t>
            </w:r>
          </w:p>
        </w:tc>
        <w:tc>
          <w:tcPr>
            <w:tcW w:w="2667" w:type="dxa"/>
            <w:shd w:val="clear" w:color="auto" w:fill="FFFFFF" w:themeFill="background1"/>
          </w:tcPr>
          <w:p w14:paraId="5E8A4CFF" w14:textId="77777777" w:rsidR="00FC6A31" w:rsidRPr="00BB39D0" w:rsidRDefault="00FC6A31" w:rsidP="00B142AF">
            <w:pPr>
              <w:rPr>
                <w:rStyle w:val="Accentuationlgre"/>
                <w:color w:val="auto"/>
                <w:sz w:val="20"/>
                <w:szCs w:val="20"/>
              </w:rPr>
            </w:pPr>
            <w:r w:rsidRPr="00BB39D0">
              <w:rPr>
                <w:rStyle w:val="Accentuationlgre"/>
                <w:color w:val="auto"/>
                <w:sz w:val="20"/>
                <w:szCs w:val="20"/>
              </w:rPr>
              <w:t xml:space="preserve">Diviser </w:t>
            </w:r>
            <w:r w:rsidR="00BB39D0">
              <w:rPr>
                <w:rStyle w:val="Accentuationlgre"/>
                <w:color w:val="auto"/>
                <w:sz w:val="20"/>
                <w:szCs w:val="20"/>
              </w:rPr>
              <w:t>l’étude</w:t>
            </w:r>
            <w:r w:rsidRPr="00BB39D0">
              <w:rPr>
                <w:rStyle w:val="Accentuationlgre"/>
                <w:color w:val="auto"/>
                <w:sz w:val="20"/>
                <w:szCs w:val="20"/>
              </w:rPr>
              <w:t xml:space="preserve"> en 8 périodes de 30 minutes.</w:t>
            </w:r>
          </w:p>
          <w:p w14:paraId="5E8A4D00" w14:textId="77777777" w:rsidR="00FC6A31" w:rsidRPr="00BB39D0" w:rsidRDefault="008639D0" w:rsidP="00B142AF">
            <w:pPr>
              <w:rPr>
                <w:rStyle w:val="Accentuationlgre"/>
                <w:color w:val="auto"/>
                <w:sz w:val="20"/>
                <w:szCs w:val="20"/>
              </w:rPr>
            </w:pPr>
            <w:r w:rsidRPr="00BB39D0">
              <w:rPr>
                <w:rStyle w:val="Accentuationlgre"/>
                <w:color w:val="auto"/>
                <w:sz w:val="20"/>
                <w:szCs w:val="20"/>
              </w:rPr>
              <w:t>10 </w:t>
            </w:r>
            <w:r w:rsidR="00FC6A31" w:rsidRPr="00BB39D0">
              <w:rPr>
                <w:rStyle w:val="Accentuationlgre"/>
                <w:color w:val="auto"/>
                <w:sz w:val="20"/>
                <w:szCs w:val="20"/>
              </w:rPr>
              <w:t>% de la note finale.</w:t>
            </w:r>
          </w:p>
          <w:p w14:paraId="5E8A4D01" w14:textId="77777777" w:rsidR="00FC6A31" w:rsidRPr="00BB39D0" w:rsidRDefault="00FC6A31" w:rsidP="00B142AF">
            <w:pPr>
              <w:rPr>
                <w:rStyle w:val="Accentuationlgre"/>
                <w:color w:val="auto"/>
                <w:sz w:val="20"/>
                <w:szCs w:val="20"/>
              </w:rPr>
            </w:pPr>
            <w:r w:rsidRPr="00BB39D0">
              <w:rPr>
                <w:rStyle w:val="Accentuationlgre"/>
                <w:color w:val="auto"/>
                <w:sz w:val="20"/>
                <w:szCs w:val="20"/>
              </w:rPr>
              <w:t>Questions à choix multiples.</w:t>
            </w:r>
          </w:p>
          <w:p w14:paraId="5E8A4D02" w14:textId="77777777" w:rsidR="00FC6A31" w:rsidRDefault="00FC6A31" w:rsidP="00B142AF">
            <w:pPr>
              <w:rPr>
                <w:rStyle w:val="Accentuationlgre"/>
                <w:color w:val="auto"/>
                <w:sz w:val="20"/>
                <w:szCs w:val="20"/>
              </w:rPr>
            </w:pPr>
            <w:r w:rsidRPr="00BB39D0">
              <w:rPr>
                <w:rStyle w:val="Accentuationlgre"/>
                <w:color w:val="auto"/>
                <w:sz w:val="20"/>
                <w:szCs w:val="20"/>
              </w:rPr>
              <w:t>Réviser la veille de l’examen.</w:t>
            </w:r>
          </w:p>
          <w:p w14:paraId="5E8A4D03" w14:textId="77777777" w:rsidR="00BB39D0" w:rsidRPr="00BB39D0" w:rsidRDefault="00BB39D0" w:rsidP="00B142AF">
            <w:pPr>
              <w:rPr>
                <w:rStyle w:val="Accentuationlgre"/>
                <w:color w:val="auto"/>
                <w:sz w:val="20"/>
                <w:szCs w:val="20"/>
              </w:rPr>
            </w:pPr>
            <w:r>
              <w:rPr>
                <w:rStyle w:val="Accentuationlgre"/>
                <w:color w:val="auto"/>
                <w:sz w:val="20"/>
                <w:szCs w:val="20"/>
              </w:rPr>
              <w:t>Voir le professeur pendant ses heures de consultation.</w:t>
            </w:r>
          </w:p>
        </w:tc>
      </w:tr>
      <w:tr w:rsidR="00BB39D0" w:rsidRPr="00BB39D0" w14:paraId="5E8A4D0F" w14:textId="77777777" w:rsidTr="00B142AF">
        <w:trPr>
          <w:trHeight w:val="1611"/>
        </w:trPr>
        <w:tc>
          <w:tcPr>
            <w:tcW w:w="1276" w:type="dxa"/>
            <w:shd w:val="clear" w:color="auto" w:fill="FFFFFF" w:themeFill="background1"/>
          </w:tcPr>
          <w:p w14:paraId="5E8A4D05" w14:textId="77777777" w:rsidR="00E524AB" w:rsidRPr="00BB39D0" w:rsidRDefault="00D173AE" w:rsidP="00B142A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Exemple </w:t>
            </w:r>
            <w:r w:rsidR="00BB39D0" w:rsidRPr="00BB39D0">
              <w:rPr>
                <w:i/>
                <w:sz w:val="20"/>
                <w:szCs w:val="20"/>
              </w:rPr>
              <w:t>2</w:t>
            </w:r>
            <w:r w:rsidR="00BB39D0">
              <w:rPr>
                <w:i/>
                <w:sz w:val="20"/>
                <w:szCs w:val="20"/>
              </w:rPr>
              <w:t> </w:t>
            </w:r>
            <w:r w:rsidR="00BB39D0" w:rsidRPr="00BB39D0">
              <w:rPr>
                <w:i/>
                <w:sz w:val="20"/>
                <w:szCs w:val="20"/>
              </w:rPr>
              <w:t xml:space="preserve">: </w:t>
            </w:r>
          </w:p>
          <w:p w14:paraId="5E8A4D06" w14:textId="77777777" w:rsidR="00BB39D0" w:rsidRPr="00BB39D0" w:rsidRDefault="00BB39D0" w:rsidP="00B142AF">
            <w:pPr>
              <w:rPr>
                <w:i/>
                <w:sz w:val="20"/>
                <w:szCs w:val="20"/>
              </w:rPr>
            </w:pPr>
            <w:r w:rsidRPr="00BB39D0">
              <w:rPr>
                <w:i/>
                <w:sz w:val="20"/>
                <w:szCs w:val="20"/>
              </w:rPr>
              <w:t>MATH1113</w:t>
            </w:r>
          </w:p>
        </w:tc>
        <w:tc>
          <w:tcPr>
            <w:tcW w:w="2694" w:type="dxa"/>
            <w:shd w:val="clear" w:color="auto" w:fill="FFFFFF" w:themeFill="background1"/>
          </w:tcPr>
          <w:p w14:paraId="5E8A4D07" w14:textId="77777777" w:rsidR="00E524AB" w:rsidRPr="00BB39D0" w:rsidRDefault="00BB39D0" w:rsidP="00B142AF">
            <w:pPr>
              <w:rPr>
                <w:i/>
                <w:sz w:val="20"/>
                <w:szCs w:val="20"/>
              </w:rPr>
            </w:pPr>
            <w:r w:rsidRPr="00BB39D0">
              <w:rPr>
                <w:i/>
                <w:sz w:val="20"/>
                <w:szCs w:val="20"/>
              </w:rPr>
              <w:t>Examen</w:t>
            </w:r>
            <w:r>
              <w:rPr>
                <w:i/>
                <w:sz w:val="20"/>
                <w:szCs w:val="20"/>
              </w:rPr>
              <w:t> </w:t>
            </w:r>
            <w:r w:rsidRPr="00BB39D0">
              <w:rPr>
                <w:i/>
                <w:sz w:val="20"/>
                <w:szCs w:val="20"/>
              </w:rPr>
              <w:t>: Modules 3 à 6</w:t>
            </w:r>
          </w:p>
        </w:tc>
        <w:tc>
          <w:tcPr>
            <w:tcW w:w="1701" w:type="dxa"/>
            <w:shd w:val="clear" w:color="auto" w:fill="FFFFFF" w:themeFill="background1"/>
          </w:tcPr>
          <w:p w14:paraId="5E8A4D08" w14:textId="77777777" w:rsidR="00E524AB" w:rsidRPr="00BB39D0" w:rsidRDefault="00D173AE" w:rsidP="00B142AF">
            <w:pPr>
              <w:rPr>
                <w:rStyle w:val="Accentuationlgre"/>
                <w:color w:val="auto"/>
                <w:sz w:val="20"/>
                <w:szCs w:val="20"/>
              </w:rPr>
            </w:pPr>
            <w:r>
              <w:rPr>
                <w:rStyle w:val="Accentuationlgre"/>
                <w:color w:val="auto"/>
                <w:sz w:val="20"/>
                <w:szCs w:val="20"/>
              </w:rPr>
              <w:t>90 </w:t>
            </w:r>
            <w:r w:rsidR="00B142AF">
              <w:rPr>
                <w:rStyle w:val="Accentuationlgre"/>
                <w:color w:val="auto"/>
                <w:sz w:val="20"/>
                <w:szCs w:val="20"/>
              </w:rPr>
              <w:t xml:space="preserve">minutes par </w:t>
            </w:r>
            <w:r w:rsidR="00BB39D0" w:rsidRPr="00BB39D0">
              <w:rPr>
                <w:rStyle w:val="Accentuationlgre"/>
                <w:color w:val="auto"/>
                <w:sz w:val="20"/>
                <w:szCs w:val="20"/>
              </w:rPr>
              <w:t>modules = 360 minutes</w:t>
            </w:r>
          </w:p>
        </w:tc>
        <w:tc>
          <w:tcPr>
            <w:tcW w:w="1275" w:type="dxa"/>
            <w:shd w:val="clear" w:color="auto" w:fill="FFFFFF" w:themeFill="background1"/>
          </w:tcPr>
          <w:p w14:paraId="5E8A4D09" w14:textId="77777777" w:rsidR="00E524AB" w:rsidRPr="00BB39D0" w:rsidRDefault="00BB39D0" w:rsidP="00B142A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Débuter le 9 octobre</w:t>
            </w:r>
          </w:p>
        </w:tc>
        <w:tc>
          <w:tcPr>
            <w:tcW w:w="1418" w:type="dxa"/>
            <w:shd w:val="clear" w:color="auto" w:fill="FFFFFF" w:themeFill="background1"/>
          </w:tcPr>
          <w:p w14:paraId="5E8A4D0A" w14:textId="77777777" w:rsidR="00E524AB" w:rsidRPr="00BB39D0" w:rsidRDefault="00BB39D0" w:rsidP="00B142A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Dû le 16 octobre</w:t>
            </w:r>
          </w:p>
        </w:tc>
        <w:tc>
          <w:tcPr>
            <w:tcW w:w="2667" w:type="dxa"/>
            <w:shd w:val="clear" w:color="auto" w:fill="FFFFFF" w:themeFill="background1"/>
          </w:tcPr>
          <w:p w14:paraId="5E8A4D0B" w14:textId="77777777" w:rsidR="00BB39D0" w:rsidRDefault="00BB39D0" w:rsidP="00B142A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Diviser l’étude en 6 périodes de 60 minutes.</w:t>
            </w:r>
          </w:p>
          <w:p w14:paraId="5E8A4D0C" w14:textId="77777777" w:rsidR="00E524AB" w:rsidRDefault="00D173AE" w:rsidP="00B142A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30 </w:t>
            </w:r>
            <w:r w:rsidR="00BB39D0" w:rsidRPr="00BB39D0">
              <w:rPr>
                <w:i/>
                <w:sz w:val="20"/>
                <w:szCs w:val="20"/>
              </w:rPr>
              <w:t>%</w:t>
            </w:r>
            <w:r w:rsidR="00BB39D0">
              <w:rPr>
                <w:i/>
                <w:sz w:val="20"/>
                <w:szCs w:val="20"/>
              </w:rPr>
              <w:t xml:space="preserve"> de la note finale.</w:t>
            </w:r>
          </w:p>
          <w:p w14:paraId="5E8A4D0D" w14:textId="77777777" w:rsidR="00BB39D0" w:rsidRDefault="00BB39D0" w:rsidP="00B142A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Résolutions de problèmes.</w:t>
            </w:r>
          </w:p>
          <w:p w14:paraId="5E8A4D0E" w14:textId="77777777" w:rsidR="00BB39D0" w:rsidRPr="00BB39D0" w:rsidRDefault="00BB39D0" w:rsidP="00B142A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Assister au</w:t>
            </w:r>
            <w:r w:rsidR="00FA0E66">
              <w:rPr>
                <w:i/>
                <w:sz w:val="20"/>
                <w:szCs w:val="20"/>
              </w:rPr>
              <w:t>x</w:t>
            </w:r>
            <w:r>
              <w:rPr>
                <w:i/>
                <w:sz w:val="20"/>
                <w:szCs w:val="20"/>
              </w:rPr>
              <w:t xml:space="preserve"> s</w:t>
            </w:r>
            <w:r w:rsidR="00FA0E66">
              <w:rPr>
                <w:i/>
                <w:sz w:val="20"/>
                <w:szCs w:val="20"/>
              </w:rPr>
              <w:t>essions</w:t>
            </w:r>
            <w:r>
              <w:rPr>
                <w:i/>
                <w:sz w:val="20"/>
                <w:szCs w:val="20"/>
              </w:rPr>
              <w:t xml:space="preserve"> de tutorat.</w:t>
            </w:r>
          </w:p>
        </w:tc>
      </w:tr>
      <w:tr w:rsidR="00E524AB" w14:paraId="5E8A4D16" w14:textId="77777777" w:rsidTr="00B142AF">
        <w:trPr>
          <w:trHeight w:val="1611"/>
        </w:trPr>
        <w:tc>
          <w:tcPr>
            <w:tcW w:w="1276" w:type="dxa"/>
            <w:shd w:val="clear" w:color="auto" w:fill="FFFFFF" w:themeFill="background1"/>
          </w:tcPr>
          <w:p w14:paraId="5E8A4D10" w14:textId="77777777" w:rsidR="00E524AB" w:rsidRDefault="00E524AB" w:rsidP="004D36FB">
            <w:pPr>
              <w:jc w:val="center"/>
            </w:pPr>
          </w:p>
        </w:tc>
        <w:tc>
          <w:tcPr>
            <w:tcW w:w="2694" w:type="dxa"/>
            <w:shd w:val="clear" w:color="auto" w:fill="FFFFFF" w:themeFill="background1"/>
          </w:tcPr>
          <w:p w14:paraId="5E8A4D11" w14:textId="77777777" w:rsidR="00E524AB" w:rsidRDefault="00E524AB" w:rsidP="004D36FB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</w:tcPr>
          <w:p w14:paraId="5E8A4D12" w14:textId="77777777" w:rsidR="00E524AB" w:rsidRDefault="00E524AB" w:rsidP="004D36FB">
            <w:pPr>
              <w:jc w:val="center"/>
            </w:pPr>
          </w:p>
        </w:tc>
        <w:tc>
          <w:tcPr>
            <w:tcW w:w="1275" w:type="dxa"/>
            <w:shd w:val="clear" w:color="auto" w:fill="FFFFFF" w:themeFill="background1"/>
          </w:tcPr>
          <w:p w14:paraId="5E8A4D13" w14:textId="77777777" w:rsidR="00E524AB" w:rsidRDefault="00E524AB" w:rsidP="004D36FB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</w:tcPr>
          <w:p w14:paraId="5E8A4D14" w14:textId="77777777" w:rsidR="00E524AB" w:rsidRDefault="00E524AB" w:rsidP="004D36FB">
            <w:pPr>
              <w:jc w:val="center"/>
            </w:pPr>
          </w:p>
        </w:tc>
        <w:tc>
          <w:tcPr>
            <w:tcW w:w="2667" w:type="dxa"/>
            <w:shd w:val="clear" w:color="auto" w:fill="FFFFFF" w:themeFill="background1"/>
          </w:tcPr>
          <w:p w14:paraId="5E8A4D15" w14:textId="77777777" w:rsidR="00E524AB" w:rsidRDefault="00E524AB" w:rsidP="004D36FB">
            <w:pPr>
              <w:jc w:val="center"/>
            </w:pPr>
          </w:p>
        </w:tc>
      </w:tr>
      <w:tr w:rsidR="00FC6A31" w14:paraId="5E8A4D1D" w14:textId="77777777" w:rsidTr="00B142AF">
        <w:trPr>
          <w:trHeight w:val="1611"/>
        </w:trPr>
        <w:tc>
          <w:tcPr>
            <w:tcW w:w="1276" w:type="dxa"/>
            <w:shd w:val="clear" w:color="auto" w:fill="FFFFFF" w:themeFill="background1"/>
          </w:tcPr>
          <w:p w14:paraId="5E8A4D17" w14:textId="77777777" w:rsidR="00FC6A31" w:rsidRDefault="00FC6A31" w:rsidP="004D36FB">
            <w:pPr>
              <w:jc w:val="center"/>
            </w:pPr>
          </w:p>
        </w:tc>
        <w:tc>
          <w:tcPr>
            <w:tcW w:w="2694" w:type="dxa"/>
            <w:shd w:val="clear" w:color="auto" w:fill="FFFFFF" w:themeFill="background1"/>
          </w:tcPr>
          <w:p w14:paraId="5E8A4D18" w14:textId="77777777" w:rsidR="00FC6A31" w:rsidRDefault="00FC6A31" w:rsidP="004D36FB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</w:tcPr>
          <w:p w14:paraId="5E8A4D19" w14:textId="77777777" w:rsidR="00FC6A31" w:rsidRDefault="00FC6A31" w:rsidP="004D36FB">
            <w:pPr>
              <w:jc w:val="center"/>
            </w:pPr>
          </w:p>
        </w:tc>
        <w:tc>
          <w:tcPr>
            <w:tcW w:w="1275" w:type="dxa"/>
            <w:shd w:val="clear" w:color="auto" w:fill="FFFFFF" w:themeFill="background1"/>
          </w:tcPr>
          <w:p w14:paraId="5E8A4D1A" w14:textId="77777777" w:rsidR="00FC6A31" w:rsidRDefault="00FC6A31" w:rsidP="004D36FB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</w:tcPr>
          <w:p w14:paraId="5E8A4D1B" w14:textId="77777777" w:rsidR="00FC6A31" w:rsidRDefault="00FC6A31" w:rsidP="004D36FB">
            <w:pPr>
              <w:jc w:val="center"/>
            </w:pPr>
          </w:p>
        </w:tc>
        <w:tc>
          <w:tcPr>
            <w:tcW w:w="2667" w:type="dxa"/>
            <w:shd w:val="clear" w:color="auto" w:fill="FFFFFF" w:themeFill="background1"/>
          </w:tcPr>
          <w:p w14:paraId="5E8A4D1C" w14:textId="77777777" w:rsidR="00FC6A31" w:rsidRDefault="00FC6A31" w:rsidP="004D36FB">
            <w:pPr>
              <w:jc w:val="center"/>
            </w:pPr>
          </w:p>
        </w:tc>
      </w:tr>
      <w:tr w:rsidR="00FC6A31" w14:paraId="5E8A4D24" w14:textId="77777777" w:rsidTr="00B142AF">
        <w:trPr>
          <w:trHeight w:val="1611"/>
        </w:trPr>
        <w:tc>
          <w:tcPr>
            <w:tcW w:w="1276" w:type="dxa"/>
            <w:shd w:val="clear" w:color="auto" w:fill="FFFFFF" w:themeFill="background1"/>
          </w:tcPr>
          <w:p w14:paraId="5E8A4D1E" w14:textId="77777777" w:rsidR="00FC6A31" w:rsidRDefault="00FC6A31" w:rsidP="004D36FB">
            <w:pPr>
              <w:jc w:val="center"/>
            </w:pPr>
          </w:p>
        </w:tc>
        <w:tc>
          <w:tcPr>
            <w:tcW w:w="2694" w:type="dxa"/>
            <w:shd w:val="clear" w:color="auto" w:fill="FFFFFF" w:themeFill="background1"/>
          </w:tcPr>
          <w:p w14:paraId="5E8A4D1F" w14:textId="77777777" w:rsidR="00FC6A31" w:rsidRDefault="00FC6A31" w:rsidP="004D36FB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</w:tcPr>
          <w:p w14:paraId="5E8A4D20" w14:textId="77777777" w:rsidR="00FC6A31" w:rsidRDefault="00FC6A31" w:rsidP="004D36FB">
            <w:pPr>
              <w:jc w:val="center"/>
            </w:pPr>
          </w:p>
        </w:tc>
        <w:tc>
          <w:tcPr>
            <w:tcW w:w="1275" w:type="dxa"/>
            <w:shd w:val="clear" w:color="auto" w:fill="FFFFFF" w:themeFill="background1"/>
          </w:tcPr>
          <w:p w14:paraId="5E8A4D21" w14:textId="77777777" w:rsidR="00FC6A31" w:rsidRDefault="00FC6A31" w:rsidP="004D36FB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</w:tcPr>
          <w:p w14:paraId="5E8A4D22" w14:textId="77777777" w:rsidR="00FC6A31" w:rsidRDefault="00FC6A31" w:rsidP="004D36FB">
            <w:pPr>
              <w:jc w:val="center"/>
            </w:pPr>
          </w:p>
        </w:tc>
        <w:tc>
          <w:tcPr>
            <w:tcW w:w="2667" w:type="dxa"/>
            <w:shd w:val="clear" w:color="auto" w:fill="FFFFFF" w:themeFill="background1"/>
          </w:tcPr>
          <w:p w14:paraId="5E8A4D23" w14:textId="77777777" w:rsidR="00FC6A31" w:rsidRDefault="00FC6A31" w:rsidP="004D36FB">
            <w:pPr>
              <w:jc w:val="center"/>
            </w:pPr>
          </w:p>
        </w:tc>
      </w:tr>
      <w:tr w:rsidR="00FC6A31" w14:paraId="5E8A4D2B" w14:textId="77777777" w:rsidTr="00B142AF">
        <w:trPr>
          <w:trHeight w:val="1611"/>
        </w:trPr>
        <w:tc>
          <w:tcPr>
            <w:tcW w:w="1276" w:type="dxa"/>
            <w:shd w:val="clear" w:color="auto" w:fill="FFFFFF" w:themeFill="background1"/>
          </w:tcPr>
          <w:p w14:paraId="5E8A4D25" w14:textId="77777777" w:rsidR="00FC6A31" w:rsidRDefault="00FC6A31" w:rsidP="004D36FB">
            <w:pPr>
              <w:jc w:val="center"/>
            </w:pPr>
          </w:p>
        </w:tc>
        <w:tc>
          <w:tcPr>
            <w:tcW w:w="2694" w:type="dxa"/>
            <w:shd w:val="clear" w:color="auto" w:fill="FFFFFF" w:themeFill="background1"/>
          </w:tcPr>
          <w:p w14:paraId="5E8A4D26" w14:textId="77777777" w:rsidR="00FC6A31" w:rsidRDefault="00FC6A31" w:rsidP="004D36FB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</w:tcPr>
          <w:p w14:paraId="5E8A4D27" w14:textId="77777777" w:rsidR="00FC6A31" w:rsidRDefault="00FC6A31" w:rsidP="004D36FB">
            <w:pPr>
              <w:jc w:val="center"/>
            </w:pPr>
          </w:p>
        </w:tc>
        <w:tc>
          <w:tcPr>
            <w:tcW w:w="1275" w:type="dxa"/>
            <w:shd w:val="clear" w:color="auto" w:fill="FFFFFF" w:themeFill="background1"/>
          </w:tcPr>
          <w:p w14:paraId="5E8A4D28" w14:textId="77777777" w:rsidR="00FC6A31" w:rsidRDefault="00FC6A31" w:rsidP="004D36FB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</w:tcPr>
          <w:p w14:paraId="5E8A4D29" w14:textId="77777777" w:rsidR="00FC6A31" w:rsidRDefault="00FC6A31" w:rsidP="004D36FB">
            <w:pPr>
              <w:jc w:val="center"/>
            </w:pPr>
          </w:p>
        </w:tc>
        <w:tc>
          <w:tcPr>
            <w:tcW w:w="2667" w:type="dxa"/>
            <w:shd w:val="clear" w:color="auto" w:fill="FFFFFF" w:themeFill="background1"/>
          </w:tcPr>
          <w:p w14:paraId="5E8A4D2A" w14:textId="77777777" w:rsidR="00FC6A31" w:rsidRDefault="00FC6A31" w:rsidP="004D36FB">
            <w:pPr>
              <w:jc w:val="center"/>
            </w:pPr>
          </w:p>
        </w:tc>
      </w:tr>
    </w:tbl>
    <w:p w14:paraId="5E8A4D2C" w14:textId="77777777" w:rsidR="004D36FB" w:rsidRPr="004D36FB" w:rsidRDefault="004D36FB" w:rsidP="004D36FB"/>
    <w:sectPr w:rsidR="004D36FB" w:rsidRPr="004D36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A4D31" w14:textId="77777777" w:rsidR="00CA0A5F" w:rsidRDefault="00CA0A5F" w:rsidP="00CA0A5F">
      <w:pPr>
        <w:spacing w:after="0" w:line="240" w:lineRule="auto"/>
      </w:pPr>
      <w:r>
        <w:separator/>
      </w:r>
    </w:p>
  </w:endnote>
  <w:endnote w:type="continuationSeparator" w:id="0">
    <w:p w14:paraId="5E8A4D32" w14:textId="77777777" w:rsidR="00CA0A5F" w:rsidRDefault="00CA0A5F" w:rsidP="00CA0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A4D35" w14:textId="77777777" w:rsidR="00840FA1" w:rsidRDefault="00840FA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A4D36" w14:textId="77777777" w:rsidR="00FB7792" w:rsidRDefault="00CA0A5F" w:rsidP="00CA0A5F">
    <w:pPr>
      <w:pStyle w:val="Pieddepage"/>
      <w:ind w:left="1416"/>
      <w:jc w:val="right"/>
      <w:rPr>
        <w:sz w:val="16"/>
        <w:szCs w:val="16"/>
      </w:rPr>
    </w:pPr>
    <w:r w:rsidRPr="00CA0A5F">
      <w:rPr>
        <w:sz w:val="16"/>
        <w:szCs w:val="16"/>
      </w:rPr>
      <w:t>Service de coach à l’</w:t>
    </w:r>
    <w:r w:rsidR="009C497A">
      <w:rPr>
        <w:sz w:val="16"/>
        <w:szCs w:val="16"/>
      </w:rPr>
      <w:t>apprentissage et Service d’orientation,</w:t>
    </w:r>
    <w:r w:rsidRPr="00CA0A5F">
      <w:rPr>
        <w:sz w:val="16"/>
        <w:szCs w:val="16"/>
      </w:rPr>
      <w:t xml:space="preserve"> Université de Moncton</w:t>
    </w:r>
  </w:p>
  <w:p w14:paraId="5E8A4D37" w14:textId="77777777" w:rsidR="00CA0A5F" w:rsidRPr="00CA0A5F" w:rsidRDefault="009F03BD" w:rsidP="00840FA1">
    <w:pPr>
      <w:pStyle w:val="Pieddepage"/>
      <w:ind w:left="1416"/>
      <w:jc w:val="right"/>
      <w:rPr>
        <w:sz w:val="16"/>
        <w:szCs w:val="16"/>
      </w:rPr>
    </w:pPr>
    <w:hyperlink r:id="rId1" w:history="1">
      <w:r w:rsidR="00FB7792" w:rsidRPr="001E7492">
        <w:rPr>
          <w:rStyle w:val="Lienhypertexte"/>
          <w:sz w:val="16"/>
          <w:szCs w:val="16"/>
        </w:rPr>
        <w:t>coach@umoncton.ca</w:t>
      </w:r>
    </w:hyperlink>
    <w:r w:rsidR="009C497A">
      <w:rPr>
        <w:sz w:val="16"/>
        <w:szCs w:val="16"/>
      </w:rPr>
      <w:t xml:space="preserve"> / 858-3707</w:t>
    </w:r>
    <w:r w:rsidR="00FB7792">
      <w:rPr>
        <w:sz w:val="16"/>
        <w:szCs w:val="16"/>
      </w:rPr>
      <w:t xml:space="preserve"> </w:t>
    </w:r>
    <w:r w:rsidR="00840FA1">
      <w:rPr>
        <w:sz w:val="16"/>
        <w:szCs w:val="16"/>
      </w:rPr>
      <w:br/>
      <w:t>Novembre 2013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A4D39" w14:textId="77777777" w:rsidR="00840FA1" w:rsidRDefault="00840FA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A4D2F" w14:textId="77777777" w:rsidR="00CA0A5F" w:rsidRDefault="00CA0A5F" w:rsidP="00CA0A5F">
      <w:pPr>
        <w:spacing w:after="0" w:line="240" w:lineRule="auto"/>
      </w:pPr>
      <w:r>
        <w:separator/>
      </w:r>
    </w:p>
  </w:footnote>
  <w:footnote w:type="continuationSeparator" w:id="0">
    <w:p w14:paraId="5E8A4D30" w14:textId="77777777" w:rsidR="00CA0A5F" w:rsidRDefault="00CA0A5F" w:rsidP="00CA0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A4D33" w14:textId="77777777" w:rsidR="00840FA1" w:rsidRDefault="00840FA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A4D34" w14:textId="77777777" w:rsidR="00840FA1" w:rsidRDefault="00840FA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A4D38" w14:textId="77777777" w:rsidR="00840FA1" w:rsidRDefault="00840FA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FB"/>
    <w:rsid w:val="000F1B91"/>
    <w:rsid w:val="00214E2E"/>
    <w:rsid w:val="004D36FB"/>
    <w:rsid w:val="0055074C"/>
    <w:rsid w:val="00731010"/>
    <w:rsid w:val="00840FA1"/>
    <w:rsid w:val="008639D0"/>
    <w:rsid w:val="009C497A"/>
    <w:rsid w:val="009F03BD"/>
    <w:rsid w:val="009F468E"/>
    <w:rsid w:val="00A423A5"/>
    <w:rsid w:val="00B142AF"/>
    <w:rsid w:val="00BB39D0"/>
    <w:rsid w:val="00CA0A5F"/>
    <w:rsid w:val="00D173AE"/>
    <w:rsid w:val="00E524AB"/>
    <w:rsid w:val="00F64D33"/>
    <w:rsid w:val="00F97F58"/>
    <w:rsid w:val="00FA0E66"/>
    <w:rsid w:val="00FB7792"/>
    <w:rsid w:val="00FC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8A4CEF"/>
  <w15:docId w15:val="{83822661-8438-41EF-87A7-275F5007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36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36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4D3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lgre">
    <w:name w:val="Subtle Emphasis"/>
    <w:basedOn w:val="Policepardfaut"/>
    <w:uiPriority w:val="19"/>
    <w:qFormat/>
    <w:rsid w:val="004D36FB"/>
    <w:rPr>
      <w:i/>
      <w:iCs/>
      <w:color w:val="808080" w:themeColor="text1" w:themeTint="7F"/>
    </w:rPr>
  </w:style>
  <w:style w:type="paragraph" w:styleId="En-tte">
    <w:name w:val="header"/>
    <w:basedOn w:val="Normal"/>
    <w:link w:val="En-tteCar"/>
    <w:uiPriority w:val="99"/>
    <w:unhideWhenUsed/>
    <w:rsid w:val="00CA0A5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0A5F"/>
  </w:style>
  <w:style w:type="paragraph" w:styleId="Pieddepage">
    <w:name w:val="footer"/>
    <w:basedOn w:val="Normal"/>
    <w:link w:val="PieddepageCar"/>
    <w:uiPriority w:val="99"/>
    <w:unhideWhenUsed/>
    <w:rsid w:val="00CA0A5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0A5F"/>
  </w:style>
  <w:style w:type="paragraph" w:styleId="Titre">
    <w:name w:val="Title"/>
    <w:basedOn w:val="Normal"/>
    <w:next w:val="Normal"/>
    <w:link w:val="TitreCar"/>
    <w:uiPriority w:val="10"/>
    <w:qFormat/>
    <w:rsid w:val="00CA0A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A0A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CA0A5F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6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9D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B77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ach@umoncton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4938BD9C93574CACDD6F05DF65761F" ma:contentTypeVersion="8" ma:contentTypeDescription="Create a new document." ma:contentTypeScope="" ma:versionID="64c1ca892c33af1cdffc0528c1ebf64d">
  <xsd:schema xmlns:xsd="http://www.w3.org/2001/XMLSchema" xmlns:xs="http://www.w3.org/2001/XMLSchema" xmlns:p="http://schemas.microsoft.com/office/2006/metadata/properties" xmlns:ns2="9499ab53-3636-4434-900c-6f49c44e77ab" xmlns:ns3="fe734b9d-7ee2-4dff-89a9-df7ec5dd691f" targetNamespace="http://schemas.microsoft.com/office/2006/metadata/properties" ma:root="true" ma:fieldsID="b41fc9619546c9decb137bb251e1a302" ns2:_="" ns3:_="">
    <xsd:import namespace="9499ab53-3636-4434-900c-6f49c44e77ab"/>
    <xsd:import namespace="fe734b9d-7ee2-4dff-89a9-df7ec5dd69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9ab53-3636-4434-900c-6f49c44e7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b0f9cf2-38ae-4fff-b523-0e4a126f8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34b9d-7ee2-4dff-89a9-df7ec5dd691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2e74232-1908-4ac4-b53a-32e25eb25d8d}" ma:internalName="TaxCatchAll" ma:showField="CatchAllData" ma:web="fe734b9d-7ee2-4dff-89a9-df7ec5dd6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99ab53-3636-4434-900c-6f49c44e77ab">
      <Terms xmlns="http://schemas.microsoft.com/office/infopath/2007/PartnerControls"/>
    </lcf76f155ced4ddcb4097134ff3c332f>
    <TaxCatchAll xmlns="fe734b9d-7ee2-4dff-89a9-df7ec5dd691f" xsi:nil="true"/>
  </documentManagement>
</p:properties>
</file>

<file path=customXml/itemProps1.xml><?xml version="1.0" encoding="utf-8"?>
<ds:datastoreItem xmlns:ds="http://schemas.openxmlformats.org/officeDocument/2006/customXml" ds:itemID="{8446D7F2-9548-463D-8C30-FA759495BF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A44F16-928C-49F1-8A99-3E45BB930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9ab53-3636-4434-900c-6f49c44e77ab"/>
    <ds:schemaRef ds:uri="fe734b9d-7ee2-4dff-89a9-df7ec5dd6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F129C9-7431-4FE2-86B4-5CECE021D890}">
  <ds:schemaRefs>
    <ds:schemaRef ds:uri="http://purl.org/dc/terms/"/>
    <ds:schemaRef ds:uri="9499ab53-3636-4434-900c-6f49c44e77ab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fe734b9d-7ee2-4dff-89a9-df7ec5dd691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Moncton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 Bérubé</dc:creator>
  <cp:lastModifiedBy>Amélie Goguen</cp:lastModifiedBy>
  <cp:revision>2</cp:revision>
  <cp:lastPrinted>2013-11-26T18:39:00Z</cp:lastPrinted>
  <dcterms:created xsi:type="dcterms:W3CDTF">2022-08-30T18:51:00Z</dcterms:created>
  <dcterms:modified xsi:type="dcterms:W3CDTF">2022-08-30T18:51:00Z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0x010100924938BD9C93574CACDD6F05DF65761F</vt:lpwstr>
  </property>
</Properties>
</file>