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B151" w14:textId="77777777" w:rsidR="00BB052F" w:rsidRDefault="00BB052F" w:rsidP="00BB052F">
      <w:pPr>
        <w:jc w:val="center"/>
        <w:rPr>
          <w:rFonts w:cs="Arial"/>
          <w:b/>
          <w:i/>
          <w:sz w:val="18"/>
          <w:szCs w:val="18"/>
          <w:highlight w:val="yellow"/>
        </w:rPr>
      </w:pPr>
      <w:bookmarkStart w:id="0" w:name="_Hlk514414968"/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12C740FA" w14:textId="2D3AD64D" w:rsidR="00BB052F" w:rsidRPr="00BF1BD7" w:rsidRDefault="005C1D04" w:rsidP="00BB052F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8D5C7F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bookmarkEnd w:id="0"/>
    <w:p w14:paraId="4B00F1D8" w14:textId="77777777" w:rsidR="00847A59" w:rsidRPr="00847A59" w:rsidRDefault="00847A59" w:rsidP="00847A59">
      <w:pPr>
        <w:ind w:right="-24"/>
        <w:rPr>
          <w:rFonts w:cs="Arial"/>
          <w:sz w:val="18"/>
          <w:szCs w:val="18"/>
        </w:rPr>
      </w:pPr>
    </w:p>
    <w:p w14:paraId="4B00F1D9" w14:textId="341FF3EA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4B00F1DA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>(dan</w:t>
      </w:r>
      <w:r w:rsidR="00B54C1D">
        <w:rPr>
          <w:rFonts w:cs="Arial"/>
          <w:szCs w:val="24"/>
        </w:rPr>
        <w:t>s le domaine des sciences forestières</w:t>
      </w:r>
      <w:r w:rsidR="00233B6A">
        <w:rPr>
          <w:rFonts w:cs="Arial"/>
          <w:szCs w:val="24"/>
        </w:rPr>
        <w:t xml:space="preserve">) </w:t>
      </w:r>
      <w:r w:rsidR="00F0788F">
        <w:rPr>
          <w:rFonts w:cs="Arial"/>
          <w:szCs w:val="24"/>
        </w:rPr>
        <w:t>au Ministère des Ressources naturelles du NB</w:t>
      </w:r>
      <w:r w:rsidR="0067174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en </w:t>
      </w:r>
      <w:r w:rsidR="00F0788F">
        <w:rPr>
          <w:rFonts w:cs="Arial"/>
          <w:szCs w:val="24"/>
        </w:rPr>
        <w:t>tant qu’ingénieur forestier</w:t>
      </w:r>
      <w:r w:rsidR="00671745">
        <w:rPr>
          <w:rFonts w:cs="Arial"/>
          <w:szCs w:val="24"/>
        </w:rPr>
        <w:t>.</w:t>
      </w:r>
    </w:p>
    <w:p w14:paraId="4B00F1DB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4B00F1DC" w14:textId="48DD25B5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619FB" w:rsidRPr="003C2496">
        <w:rPr>
          <w:rFonts w:cs="Arial"/>
          <w:i/>
          <w:sz w:val="18"/>
          <w:szCs w:val="18"/>
          <w:highlight w:val="yellow"/>
        </w:rPr>
        <w:t>(</w:t>
      </w:r>
      <w:r w:rsidR="003B0F92">
        <w:rPr>
          <w:rFonts w:cs="Arial"/>
          <w:i/>
          <w:sz w:val="18"/>
          <w:szCs w:val="18"/>
          <w:highlight w:val="yellow"/>
        </w:rPr>
        <w:t>Tentez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d’emploi)</w:t>
      </w:r>
    </w:p>
    <w:p w14:paraId="4B00F1DD" w14:textId="77777777" w:rsidR="00453944" w:rsidRPr="00847A59" w:rsidRDefault="00CF0FDE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en </w:t>
      </w:r>
      <w:r w:rsidR="00F0788F">
        <w:rPr>
          <w:rFonts w:cs="Arial"/>
          <w:szCs w:val="24"/>
        </w:rPr>
        <w:t>sciences forestières</w:t>
      </w:r>
      <w:r w:rsidR="00454D5C">
        <w:rPr>
          <w:rFonts w:cs="Arial"/>
          <w:szCs w:val="24"/>
        </w:rPr>
        <w:t>, obtention mai xxxx</w:t>
      </w:r>
      <w:r w:rsidR="00604D80" w:rsidRPr="00847A59">
        <w:rPr>
          <w:rFonts w:cs="Arial"/>
          <w:szCs w:val="24"/>
        </w:rPr>
        <w:t>;</w:t>
      </w:r>
    </w:p>
    <w:p w14:paraId="4B00F1DE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4B00F1DF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Bilingue, dynamique, créatif</w:t>
      </w:r>
      <w:r w:rsidR="00F0788F">
        <w:rPr>
          <w:rFonts w:cs="Arial"/>
          <w:szCs w:val="24"/>
        </w:rPr>
        <w:t>, attentionné aux détails, minutieux</w:t>
      </w:r>
      <w:r w:rsidR="00604D80" w:rsidRPr="00847A59">
        <w:rPr>
          <w:rFonts w:cs="Arial"/>
          <w:szCs w:val="24"/>
        </w:rPr>
        <w:t>;</w:t>
      </w:r>
    </w:p>
    <w:p w14:paraId="4B00F1E0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F0788F">
        <w:rPr>
          <w:rFonts w:cs="Arial"/>
          <w:szCs w:val="24"/>
        </w:rPr>
        <w:t>, travaille bien seul ou en équipe</w:t>
      </w:r>
      <w:r w:rsidR="00604D80" w:rsidRPr="00847A59">
        <w:rPr>
          <w:rFonts w:cs="Arial"/>
          <w:szCs w:val="24"/>
        </w:rPr>
        <w:t>;</w:t>
      </w:r>
    </w:p>
    <w:p w14:paraId="4B00F1E1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4B00F1E2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4B00F1E3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4B00F1E4" w14:textId="5094A965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3B0F92">
        <w:rPr>
          <w:rFonts w:cs="Arial"/>
          <w:i/>
          <w:sz w:val="18"/>
          <w:szCs w:val="18"/>
          <w:highlight w:val="yellow"/>
        </w:rPr>
        <w:t>s’il y a</w:t>
      </w:r>
      <w:r w:rsidRPr="003B0F92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3B0F92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3B0F92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4B00F1E5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4B00F1E7" w14:textId="6C8BDFCB" w:rsidR="006243EC" w:rsidRDefault="00F0788F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Gestion/Planification des ressources</w:t>
      </w:r>
      <w:bookmarkStart w:id="1" w:name="_Hlk514415012"/>
      <w:r w:rsidR="00BB052F" w:rsidRPr="00BB052F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BB052F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BB052F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1"/>
    </w:p>
    <w:p w14:paraId="4B00F1E8" w14:textId="77777777" w:rsidR="003E0863" w:rsidRPr="006243EC" w:rsidRDefault="00A56D2A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4B00F1E9" w14:textId="77777777" w:rsidR="008B09B4" w:rsidRPr="008B09B4" w:rsidRDefault="00F0788F" w:rsidP="008B09B4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>
        <w:rPr>
          <w:rFonts w:cs="Arial"/>
          <w:szCs w:val="24"/>
        </w:rPr>
        <w:t xml:space="preserve">Planifier, organiser, </w:t>
      </w:r>
      <w:r w:rsidR="008B09B4" w:rsidRPr="008B09B4">
        <w:rPr>
          <w:rFonts w:cs="Arial"/>
          <w:szCs w:val="24"/>
        </w:rPr>
        <w:t>diriger</w:t>
      </w:r>
      <w:r>
        <w:rPr>
          <w:rFonts w:cs="Arial"/>
          <w:szCs w:val="24"/>
        </w:rPr>
        <w:t xml:space="preserve"> et réaliser les opérations forestières (ressources ligneuses, plantation, suivi inventaire, récolte, transport, approvisionnement d’usines)</w:t>
      </w:r>
      <w:r w:rsidR="008B09B4">
        <w:rPr>
          <w:rFonts w:cs="Arial"/>
          <w:szCs w:val="24"/>
        </w:rPr>
        <w:t>;</w:t>
      </w:r>
      <w:r w:rsidR="008B09B4" w:rsidRPr="008B09B4">
        <w:rPr>
          <w:rFonts w:cs="Arial"/>
          <w:szCs w:val="24"/>
        </w:rPr>
        <w:t xml:space="preserve"> </w:t>
      </w:r>
    </w:p>
    <w:p w14:paraId="4B00F1EA" w14:textId="77777777" w:rsidR="00453944" w:rsidRPr="00847A59" w:rsidRDefault="00F0788F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Identifier et remédier de manière efficace à des problématiques phytosanitaires</w:t>
      </w:r>
      <w:r w:rsidR="00F21C47">
        <w:rPr>
          <w:rFonts w:cs="Arial"/>
          <w:szCs w:val="24"/>
        </w:rPr>
        <w:t xml:space="preserve"> </w:t>
      </w:r>
      <w:r w:rsidR="00A56D2A">
        <w:rPr>
          <w:rFonts w:cs="Arial"/>
          <w:i/>
          <w:sz w:val="18"/>
          <w:szCs w:val="18"/>
          <w:highlight w:val="yellow"/>
        </w:rPr>
        <w:t>(p. ex :</w:t>
      </w:r>
      <w:r w:rsidR="006243EC">
        <w:rPr>
          <w:rFonts w:cs="Arial"/>
          <w:i/>
          <w:sz w:val="18"/>
          <w:szCs w:val="18"/>
          <w:highlight w:val="yellow"/>
        </w:rPr>
        <w:t xml:space="preserve"> 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165D5E">
        <w:rPr>
          <w:rFonts w:cs="Arial"/>
          <w:i/>
          <w:sz w:val="18"/>
          <w:szCs w:val="18"/>
          <w:highlight w:val="yellow"/>
        </w:rPr>
        <w:t>« </w:t>
      </w:r>
      <w:r w:rsidR="00F21C47" w:rsidRPr="003C2496">
        <w:rPr>
          <w:rFonts w:cs="Arial"/>
          <w:i/>
          <w:sz w:val="18"/>
          <w:szCs w:val="18"/>
          <w:highlight w:val="yellow"/>
        </w:rPr>
        <w:t>efficace</w:t>
      </w:r>
      <w:r w:rsidR="00165D5E">
        <w:rPr>
          <w:rFonts w:cs="Arial"/>
          <w:i/>
          <w:sz w:val="18"/>
          <w:szCs w:val="18"/>
          <w:highlight w:val="yellow"/>
        </w:rPr>
        <w:t> »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 w:rsidR="00A56D2A">
        <w:rPr>
          <w:rFonts w:cs="Arial"/>
          <w:szCs w:val="24"/>
        </w:rPr>
        <w:t>;</w:t>
      </w:r>
    </w:p>
    <w:p w14:paraId="4B00F1EB" w14:textId="77777777" w:rsidR="008B09B4" w:rsidRDefault="00F0788F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F0788F">
        <w:rPr>
          <w:rFonts w:cs="Arial"/>
          <w:szCs w:val="24"/>
        </w:rPr>
        <w:t>lanifier et diriger des inventaires f</w:t>
      </w:r>
      <w:r w:rsidR="00B15675">
        <w:rPr>
          <w:rFonts w:cs="Arial"/>
          <w:szCs w:val="24"/>
        </w:rPr>
        <w:t>orestiers</w:t>
      </w:r>
      <w:r w:rsidRPr="00F0788F">
        <w:rPr>
          <w:rFonts w:cs="Arial"/>
          <w:szCs w:val="24"/>
        </w:rPr>
        <w:t>, rédiger des rapports et faire des recommandations</w:t>
      </w:r>
      <w:r w:rsidR="008B09B4">
        <w:rPr>
          <w:rFonts w:cs="Arial"/>
          <w:szCs w:val="24"/>
        </w:rPr>
        <w:t>;</w:t>
      </w:r>
    </w:p>
    <w:p w14:paraId="4B00F1EC" w14:textId="77777777" w:rsidR="008B09B4" w:rsidRDefault="00F0788F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É</w:t>
      </w:r>
      <w:r w:rsidRPr="00F0788F">
        <w:rPr>
          <w:rFonts w:cs="Arial"/>
          <w:szCs w:val="24"/>
        </w:rPr>
        <w:t>tablir des plans à court et à long terme concernant la gestion des ressources et des terrains forestiers</w:t>
      </w:r>
      <w:r w:rsidR="008B09B4">
        <w:rPr>
          <w:rFonts w:cs="Arial"/>
          <w:szCs w:val="24"/>
        </w:rPr>
        <w:t>;</w:t>
      </w:r>
    </w:p>
    <w:p w14:paraId="4B00F1ED" w14:textId="77777777" w:rsidR="008B09B4" w:rsidRPr="008B09B4" w:rsidRDefault="00F0788F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F0788F">
        <w:rPr>
          <w:rFonts w:cs="Arial"/>
          <w:szCs w:val="24"/>
        </w:rPr>
        <w:t xml:space="preserve">lanifier et diriger des programmes d'exploitation forestière, de reboisement, de sylviculture, de prévention et de lutte contre les incendies de forêts, de construction de </w:t>
      </w:r>
      <w:r w:rsidR="00B15675">
        <w:rPr>
          <w:rFonts w:cs="Arial"/>
          <w:szCs w:val="24"/>
        </w:rPr>
        <w:t>routes, de gestion de la faune et de protection environnementale</w:t>
      </w:r>
      <w:r w:rsidR="008B09B4">
        <w:rPr>
          <w:rFonts w:cs="Arial"/>
          <w:szCs w:val="24"/>
        </w:rPr>
        <w:t>.</w:t>
      </w:r>
    </w:p>
    <w:p w14:paraId="4B00F1EE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4B00F1EF" w14:textId="77777777" w:rsidR="00453944" w:rsidRPr="00847A59" w:rsidRDefault="00F0788F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Supervision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4B00F1F0" w14:textId="77777777" w:rsidR="00453944" w:rsidRPr="00847A59" w:rsidRDefault="00F0788F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Pr="00F0788F">
        <w:rPr>
          <w:rFonts w:cs="Arial"/>
          <w:szCs w:val="24"/>
        </w:rPr>
        <w:t>'assurer du respect des conditions contractuelle</w:t>
      </w:r>
      <w:r>
        <w:rPr>
          <w:rFonts w:cs="Arial"/>
          <w:szCs w:val="24"/>
        </w:rPr>
        <w:t>s et vérifier les résultats d’au-delà d’une dizaine d’</w:t>
      </w:r>
      <w:r w:rsidRPr="00F0788F">
        <w:rPr>
          <w:rFonts w:cs="Arial"/>
          <w:szCs w:val="24"/>
        </w:rPr>
        <w:t>activités forestières</w:t>
      </w:r>
      <w:r w:rsidRPr="00F0788F">
        <w:rPr>
          <w:rFonts w:cs="Arial"/>
          <w:szCs w:val="24"/>
          <w:highlight w:val="yellow"/>
        </w:rPr>
        <w:t xml:space="preserve"> </w:t>
      </w:r>
      <w:r w:rsidR="006243EC">
        <w:rPr>
          <w:rFonts w:cs="Arial"/>
          <w:i/>
          <w:sz w:val="18"/>
          <w:szCs w:val="18"/>
          <w:highlight w:val="yellow"/>
        </w:rPr>
        <w:t>(</w:t>
      </w:r>
      <w:r w:rsidR="00165D5E">
        <w:rPr>
          <w:rFonts w:cs="Arial"/>
          <w:i/>
          <w:sz w:val="18"/>
          <w:szCs w:val="18"/>
          <w:highlight w:val="yellow"/>
        </w:rPr>
        <w:t>p. ex : l</w:t>
      </w:r>
      <w:r>
        <w:rPr>
          <w:rFonts w:cs="Arial"/>
          <w:i/>
          <w:sz w:val="18"/>
          <w:szCs w:val="18"/>
          <w:highlight w:val="yellow"/>
        </w:rPr>
        <w:t>e mot dizaine</w:t>
      </w:r>
      <w:r w:rsidR="006243EC">
        <w:rPr>
          <w:rFonts w:cs="Arial"/>
          <w:i/>
          <w:sz w:val="18"/>
          <w:szCs w:val="18"/>
          <w:highlight w:val="yellow"/>
        </w:rPr>
        <w:t xml:space="preserve"> quantifie</w:t>
      </w:r>
      <w:r w:rsidR="006243EC" w:rsidRPr="003C2496">
        <w:rPr>
          <w:rFonts w:cs="Arial"/>
          <w:i/>
          <w:sz w:val="18"/>
          <w:szCs w:val="18"/>
          <w:highlight w:val="yellow"/>
        </w:rPr>
        <w:t>)</w:t>
      </w:r>
      <w:r w:rsidR="003A68BB" w:rsidRPr="00847A59">
        <w:rPr>
          <w:rFonts w:cs="Arial"/>
          <w:szCs w:val="24"/>
        </w:rPr>
        <w:t>;</w:t>
      </w:r>
    </w:p>
    <w:p w14:paraId="4B00F1F1" w14:textId="77777777" w:rsidR="0099269D" w:rsidRDefault="00F0788F" w:rsidP="00B91748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Pr="00F0788F">
        <w:rPr>
          <w:rFonts w:cs="Arial"/>
          <w:szCs w:val="24"/>
        </w:rPr>
        <w:t>ssurer le respect des règlements gouvern</w:t>
      </w:r>
      <w:r>
        <w:rPr>
          <w:rFonts w:cs="Arial"/>
          <w:szCs w:val="24"/>
        </w:rPr>
        <w:t>ementaux</w:t>
      </w:r>
      <w:r w:rsidR="003A68BB" w:rsidRPr="00847A59">
        <w:rPr>
          <w:rFonts w:cs="Arial"/>
          <w:szCs w:val="24"/>
        </w:rPr>
        <w:t>;</w:t>
      </w:r>
      <w:r w:rsidR="00EB7F97">
        <w:rPr>
          <w:rFonts w:cs="Arial"/>
          <w:szCs w:val="24"/>
        </w:rPr>
        <w:t xml:space="preserve"> </w:t>
      </w:r>
    </w:p>
    <w:p w14:paraId="4B00F1F2" w14:textId="77777777" w:rsidR="00453944" w:rsidRPr="00847A59" w:rsidRDefault="00B15675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É</w:t>
      </w:r>
      <w:r w:rsidR="00F0788F" w:rsidRPr="00F0788F">
        <w:rPr>
          <w:rFonts w:cs="Arial"/>
          <w:szCs w:val="24"/>
        </w:rPr>
        <w:t>laborer et surveiller les programmes de production de semis d'arbres et les opérations de pépinières en régions boisées</w:t>
      </w:r>
      <w:r w:rsidR="003A68BB" w:rsidRPr="00847A59">
        <w:rPr>
          <w:rFonts w:cs="Arial"/>
          <w:szCs w:val="24"/>
        </w:rPr>
        <w:t>;</w:t>
      </w:r>
    </w:p>
    <w:p w14:paraId="4B00F1F3" w14:textId="77777777" w:rsidR="00B15675" w:rsidRDefault="00B15675" w:rsidP="00B15675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D</w:t>
      </w:r>
      <w:r w:rsidRPr="00B15675">
        <w:rPr>
          <w:rFonts w:cs="Arial"/>
          <w:szCs w:val="24"/>
        </w:rPr>
        <w:t>onner des conseils et faire des recomman</w:t>
      </w:r>
      <w:r>
        <w:rPr>
          <w:rFonts w:cs="Arial"/>
          <w:szCs w:val="24"/>
        </w:rPr>
        <w:t>dations</w:t>
      </w:r>
      <w:r w:rsidRPr="00B15675">
        <w:rPr>
          <w:rFonts w:cs="Arial"/>
          <w:szCs w:val="24"/>
        </w:rPr>
        <w:t xml:space="preserve"> en mat</w:t>
      </w:r>
      <w:r>
        <w:rPr>
          <w:rFonts w:cs="Arial"/>
          <w:szCs w:val="24"/>
        </w:rPr>
        <w:t>ière de foresterie</w:t>
      </w:r>
      <w:r w:rsidRPr="00B15675">
        <w:rPr>
          <w:rFonts w:cs="Arial"/>
          <w:szCs w:val="24"/>
        </w:rPr>
        <w:t xml:space="preserve"> aux propriétaires de boisés privés, aux administrations municipales, aux gouvernements fédéral et provinciaux et aux entreprises</w:t>
      </w:r>
      <w:r w:rsidR="00B915DA" w:rsidRPr="00847A59">
        <w:rPr>
          <w:rFonts w:cs="Arial"/>
          <w:szCs w:val="24"/>
        </w:rPr>
        <w:t>.</w:t>
      </w:r>
    </w:p>
    <w:p w14:paraId="4B00F1F4" w14:textId="77777777" w:rsidR="00B15675" w:rsidRDefault="00B15675" w:rsidP="00B15675">
      <w:pPr>
        <w:ind w:left="360"/>
        <w:rPr>
          <w:rFonts w:cs="Arial"/>
          <w:szCs w:val="24"/>
        </w:rPr>
      </w:pPr>
    </w:p>
    <w:p w14:paraId="4B00F1F5" w14:textId="77777777" w:rsidR="00527BE6" w:rsidRPr="00B15675" w:rsidRDefault="00527BE6" w:rsidP="00B15675">
      <w:pPr>
        <w:ind w:left="20"/>
        <w:rPr>
          <w:rFonts w:cs="Arial"/>
          <w:szCs w:val="24"/>
        </w:rPr>
      </w:pPr>
      <w:r w:rsidRPr="00B15675">
        <w:rPr>
          <w:sz w:val="18"/>
          <w:szCs w:val="18"/>
          <w:highlight w:val="yellow"/>
        </w:rPr>
        <w:t xml:space="preserve">Dans Word, allez à </w:t>
      </w:r>
      <w:r w:rsidR="003C2496" w:rsidRPr="00B15675">
        <w:rPr>
          <w:sz w:val="18"/>
          <w:szCs w:val="18"/>
          <w:highlight w:val="yellow"/>
        </w:rPr>
        <w:t>mise en page/</w:t>
      </w:r>
      <w:r w:rsidR="00DA7295" w:rsidRPr="00B15675">
        <w:rPr>
          <w:sz w:val="18"/>
          <w:szCs w:val="18"/>
          <w:highlight w:val="yellow"/>
        </w:rPr>
        <w:t xml:space="preserve">saut de </w:t>
      </w:r>
      <w:r w:rsidRPr="00B15675">
        <w:rPr>
          <w:sz w:val="18"/>
          <w:szCs w:val="18"/>
          <w:highlight w:val="yellow"/>
        </w:rPr>
        <w:t>page</w:t>
      </w:r>
      <w:r w:rsidR="00165D5E" w:rsidRPr="00B15675">
        <w:rPr>
          <w:sz w:val="18"/>
          <w:szCs w:val="18"/>
          <w:highlight w:val="yellow"/>
        </w:rPr>
        <w:t>/</w:t>
      </w:r>
      <w:r w:rsidRPr="00B15675">
        <w:rPr>
          <w:sz w:val="18"/>
          <w:szCs w:val="18"/>
          <w:highlight w:val="yellow"/>
        </w:rPr>
        <w:t xml:space="preserve">saut de </w:t>
      </w:r>
      <w:r w:rsidR="00DA7295" w:rsidRPr="00B15675">
        <w:rPr>
          <w:sz w:val="18"/>
          <w:szCs w:val="18"/>
          <w:highlight w:val="yellow"/>
        </w:rPr>
        <w:t>section/page suivant</w:t>
      </w:r>
      <w:r w:rsidR="003C2496" w:rsidRPr="00B15675">
        <w:rPr>
          <w:sz w:val="18"/>
          <w:szCs w:val="18"/>
          <w:highlight w:val="yellow"/>
        </w:rPr>
        <w:t>e</w:t>
      </w:r>
      <w:r w:rsidRPr="00B15675">
        <w:rPr>
          <w:i/>
          <w:sz w:val="18"/>
          <w:szCs w:val="18"/>
          <w:highlight w:val="yellow"/>
        </w:rPr>
        <w:t xml:space="preserve"> </w:t>
      </w:r>
      <w:r w:rsidR="00165D5E" w:rsidRPr="00B15675">
        <w:rPr>
          <w:i/>
          <w:sz w:val="18"/>
          <w:szCs w:val="18"/>
          <w:highlight w:val="yellow"/>
        </w:rPr>
        <w:t xml:space="preserve">pour </w:t>
      </w:r>
      <w:r w:rsidRPr="00B15675">
        <w:rPr>
          <w:i/>
          <w:sz w:val="18"/>
          <w:szCs w:val="18"/>
          <w:highlight w:val="yellow"/>
        </w:rPr>
        <w:t>ne pas répéter l’en-tête de la page précédente</w:t>
      </w:r>
      <w:r w:rsidR="001E6F80" w:rsidRPr="00B15675">
        <w:rPr>
          <w:i/>
          <w:sz w:val="18"/>
          <w:szCs w:val="18"/>
        </w:rPr>
        <w:t>.</w:t>
      </w:r>
    </w:p>
    <w:p w14:paraId="4B00F1F6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4B00F1F7" w14:textId="3DC70E52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BB052F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BB052F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4B00F1F8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A863D3">
          <w:headerReference w:type="default" r:id="rId12"/>
          <w:footerReference w:type="default" r:id="rId13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4B00F1F9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4B00F1FA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4B00F1FB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4B00F1FC" w14:textId="77777777" w:rsidR="00A04C20" w:rsidRPr="002D0806" w:rsidRDefault="00A04C20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4B00F1FD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714215BD" w14:textId="77777777" w:rsidR="00BB052F" w:rsidRDefault="00BB052F" w:rsidP="00A63F44">
      <w:pPr>
        <w:ind w:right="-24"/>
        <w:rPr>
          <w:rFonts w:cs="Arial"/>
          <w:b/>
          <w:szCs w:val="24"/>
        </w:rPr>
      </w:pPr>
    </w:p>
    <w:p w14:paraId="0F48DE96" w14:textId="77777777" w:rsidR="00BB052F" w:rsidRPr="00C51409" w:rsidRDefault="00BB052F" w:rsidP="00A63F44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798FDBC2" w14:textId="77777777" w:rsidR="00BB052F" w:rsidRDefault="00BB052F" w:rsidP="00A63F44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Pr="00864DBA">
        <w:rPr>
          <w:rFonts w:cs="Arial"/>
          <w:b/>
          <w:szCs w:val="24"/>
        </w:rPr>
        <w:t>ISTORIQUE DE TRAVAIL</w:t>
      </w:r>
      <w:r>
        <w:rPr>
          <w:rFonts w:cs="Arial"/>
          <w:b/>
          <w:szCs w:val="24"/>
        </w:rPr>
        <w:t xml:space="preserve"> </w:t>
      </w:r>
      <w:r w:rsidRPr="00C51409">
        <w:rPr>
          <w:rFonts w:cs="Arial"/>
          <w:b/>
          <w:color w:val="FF0000"/>
          <w:szCs w:val="24"/>
        </w:rPr>
        <w:t xml:space="preserve">PERTINENT </w:t>
      </w:r>
      <w:bookmarkStart w:id="3" w:name="_Hlk514415038"/>
      <w:r w:rsidRPr="00EE41C6">
        <w:rPr>
          <w:rFonts w:cs="Arial"/>
          <w:sz w:val="18"/>
          <w:szCs w:val="18"/>
          <w:highlight w:val="yellow"/>
        </w:rPr>
        <w:t>(p</w:t>
      </w:r>
      <w:r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>
        <w:rPr>
          <w:rFonts w:cs="Arial"/>
          <w:sz w:val="18"/>
          <w:szCs w:val="18"/>
          <w:highlight w:val="yellow"/>
        </w:rPr>
        <w:t xml:space="preserve">«Historique </w:t>
      </w:r>
      <w:r w:rsidRPr="00892DDA">
        <w:rPr>
          <w:rFonts w:cs="Arial"/>
          <w:sz w:val="18"/>
          <w:szCs w:val="18"/>
          <w:highlight w:val="yellow"/>
        </w:rPr>
        <w:t>professionnel</w:t>
      </w:r>
      <w:r>
        <w:rPr>
          <w:rFonts w:cs="Arial"/>
          <w:sz w:val="18"/>
          <w:szCs w:val="18"/>
          <w:highlight w:val="yellow"/>
        </w:rPr>
        <w:t>»</w:t>
      </w:r>
    </w:p>
    <w:p w14:paraId="1EEE9551" w14:textId="77777777" w:rsidR="00BB052F" w:rsidRDefault="00BB052F" w:rsidP="00BB052F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92DDA">
        <w:rPr>
          <w:rFonts w:cs="Arial"/>
          <w:sz w:val="18"/>
          <w:szCs w:val="18"/>
          <w:highlight w:val="yellow"/>
        </w:rPr>
        <w:t>désigne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3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14:paraId="4B00F205" w14:textId="77777777" w:rsidTr="00DA3C4B">
        <w:tc>
          <w:tcPr>
            <w:tcW w:w="2448" w:type="dxa"/>
          </w:tcPr>
          <w:p w14:paraId="4B00F201" w14:textId="77777777" w:rsidR="00B91748" w:rsidRPr="00DA3C4B" w:rsidRDefault="00B1567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Guide de parc</w:t>
            </w:r>
          </w:p>
        </w:tc>
        <w:tc>
          <w:tcPr>
            <w:tcW w:w="2340" w:type="dxa"/>
          </w:tcPr>
          <w:p w14:paraId="4B00F202" w14:textId="77777777" w:rsidR="00B91748" w:rsidRPr="00DA3C4B" w:rsidRDefault="00B1567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Parc Centenaire</w:t>
            </w:r>
          </w:p>
        </w:tc>
        <w:tc>
          <w:tcPr>
            <w:tcW w:w="1980" w:type="dxa"/>
          </w:tcPr>
          <w:p w14:paraId="4B00F203" w14:textId="77777777" w:rsidR="00B91748" w:rsidRPr="00DA3C4B" w:rsidRDefault="00BC084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</w:t>
            </w:r>
            <w:r w:rsidR="00B15675">
              <w:rPr>
                <w:rFonts w:cs="Arial"/>
                <w:szCs w:val="24"/>
              </w:rPr>
              <w:t>, NB</w:t>
            </w:r>
          </w:p>
        </w:tc>
        <w:tc>
          <w:tcPr>
            <w:tcW w:w="2088" w:type="dxa"/>
          </w:tcPr>
          <w:p w14:paraId="4B00F204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Été 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saisonnier)</w:t>
            </w:r>
          </w:p>
        </w:tc>
      </w:tr>
      <w:tr w:rsidR="00B91748" w:rsidRPr="00DA3C4B" w14:paraId="4B00F20A" w14:textId="77777777" w:rsidTr="00DA3C4B">
        <w:tc>
          <w:tcPr>
            <w:tcW w:w="2448" w:type="dxa"/>
          </w:tcPr>
          <w:p w14:paraId="4B00F206" w14:textId="77777777" w:rsidR="00B91748" w:rsidRPr="00DA3C4B" w:rsidRDefault="00B1567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Technicien sur le terrain</w:t>
            </w:r>
          </w:p>
        </w:tc>
        <w:tc>
          <w:tcPr>
            <w:tcW w:w="2340" w:type="dxa"/>
          </w:tcPr>
          <w:p w14:paraId="4B00F207" w14:textId="77777777" w:rsidR="00B91748" w:rsidRPr="00DA3C4B" w:rsidRDefault="00B1567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Environnement Canada</w:t>
            </w:r>
          </w:p>
        </w:tc>
        <w:tc>
          <w:tcPr>
            <w:tcW w:w="1980" w:type="dxa"/>
          </w:tcPr>
          <w:p w14:paraId="4B00F208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4B00F209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xxxx-xxxx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4B00F20F" w14:textId="77777777" w:rsidTr="00DA3C4B">
        <w:tc>
          <w:tcPr>
            <w:tcW w:w="2448" w:type="dxa"/>
          </w:tcPr>
          <w:p w14:paraId="4B00F20B" w14:textId="77777777" w:rsidR="00B91748" w:rsidRPr="00DA3C4B" w:rsidRDefault="00B1567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Superviseur de laboratoire</w:t>
            </w:r>
          </w:p>
        </w:tc>
        <w:tc>
          <w:tcPr>
            <w:tcW w:w="2340" w:type="dxa"/>
          </w:tcPr>
          <w:p w14:paraId="4B00F20C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</w:t>
            </w:r>
            <w:r w:rsidR="00CF0FDE" w:rsidRPr="00DA3C4B">
              <w:rPr>
                <w:rFonts w:cs="Arial"/>
                <w:szCs w:val="24"/>
              </w:rPr>
              <w:t>niversité</w:t>
            </w:r>
            <w:r w:rsidRPr="00DA3C4B">
              <w:rPr>
                <w:rFonts w:cs="Arial"/>
                <w:szCs w:val="24"/>
              </w:rPr>
              <w:t xml:space="preserve"> de M</w:t>
            </w:r>
            <w:r w:rsidR="00CF0FDE" w:rsidRPr="00DA3C4B">
              <w:rPr>
                <w:rFonts w:cs="Arial"/>
                <w:szCs w:val="24"/>
              </w:rPr>
              <w:t>oncton</w:t>
            </w:r>
          </w:p>
        </w:tc>
        <w:tc>
          <w:tcPr>
            <w:tcW w:w="1980" w:type="dxa"/>
          </w:tcPr>
          <w:p w14:paraId="4B00F20D" w14:textId="77777777" w:rsidR="00B91748" w:rsidRPr="00DA3C4B" w:rsidRDefault="00B1567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Edmundston</w:t>
            </w:r>
            <w:r w:rsidR="00BD2828" w:rsidRPr="00DA3C4B">
              <w:rPr>
                <w:rFonts w:cs="Arial"/>
                <w:szCs w:val="24"/>
              </w:rPr>
              <w:t>, NB</w:t>
            </w:r>
          </w:p>
        </w:tc>
        <w:tc>
          <w:tcPr>
            <w:tcW w:w="2088" w:type="dxa"/>
          </w:tcPr>
          <w:p w14:paraId="4B00F20E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4B00F214" w14:textId="77777777" w:rsidTr="00DA3C4B">
        <w:trPr>
          <w:trHeight w:val="590"/>
        </w:trPr>
        <w:tc>
          <w:tcPr>
            <w:tcW w:w="2448" w:type="dxa"/>
          </w:tcPr>
          <w:p w14:paraId="4B00F210" w14:textId="77777777" w:rsidR="00B91748" w:rsidRPr="00DA3C4B" w:rsidRDefault="00B1567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Préposé à la clientèle</w:t>
            </w:r>
          </w:p>
        </w:tc>
        <w:tc>
          <w:tcPr>
            <w:tcW w:w="2340" w:type="dxa"/>
          </w:tcPr>
          <w:p w14:paraId="4B00F211" w14:textId="77777777" w:rsidR="00B91748" w:rsidRPr="00DA3C4B" w:rsidRDefault="00B1567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Parc national Fundy</w:t>
            </w:r>
          </w:p>
        </w:tc>
        <w:tc>
          <w:tcPr>
            <w:tcW w:w="1980" w:type="dxa"/>
          </w:tcPr>
          <w:p w14:paraId="4B00F212" w14:textId="77777777" w:rsidR="00B91748" w:rsidRPr="00DA3C4B" w:rsidRDefault="00B1567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Alma, NB</w:t>
            </w:r>
          </w:p>
        </w:tc>
        <w:tc>
          <w:tcPr>
            <w:tcW w:w="2088" w:type="dxa"/>
          </w:tcPr>
          <w:p w14:paraId="4B00F213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une fois seulement)</w:t>
            </w:r>
          </w:p>
        </w:tc>
      </w:tr>
    </w:tbl>
    <w:p w14:paraId="4B00F216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3227"/>
        <w:gridCol w:w="1559"/>
        <w:gridCol w:w="1985"/>
        <w:gridCol w:w="2268"/>
      </w:tblGrid>
      <w:tr w:rsidR="002578AF" w:rsidRPr="00DA3C4B" w14:paraId="4B00F21C" w14:textId="77777777" w:rsidTr="00B15675">
        <w:tc>
          <w:tcPr>
            <w:tcW w:w="3227" w:type="dxa"/>
          </w:tcPr>
          <w:p w14:paraId="4B00F217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 xml:space="preserve">Bacc. </w:t>
            </w:r>
            <w:r w:rsidR="00B15675">
              <w:rPr>
                <w:rFonts w:cs="Arial"/>
                <w:b/>
                <w:szCs w:val="24"/>
              </w:rPr>
              <w:t>sciences forestières</w:t>
            </w:r>
          </w:p>
          <w:p w14:paraId="4B00F218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(obtention mai xxxx</w:t>
            </w:r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1559" w:type="dxa"/>
          </w:tcPr>
          <w:p w14:paraId="4B00F219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5" w:type="dxa"/>
          </w:tcPr>
          <w:p w14:paraId="4B00F21A" w14:textId="77777777" w:rsidR="002578AF" w:rsidRPr="00DA3C4B" w:rsidRDefault="00B15675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Edmundston</w:t>
            </w:r>
            <w:r w:rsidR="002578AF" w:rsidRPr="00DA3C4B">
              <w:rPr>
                <w:rFonts w:cs="Arial"/>
                <w:szCs w:val="24"/>
              </w:rPr>
              <w:t>, NB</w:t>
            </w:r>
          </w:p>
        </w:tc>
        <w:tc>
          <w:tcPr>
            <w:tcW w:w="2268" w:type="dxa"/>
          </w:tcPr>
          <w:p w14:paraId="4B00F21B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4B00F21D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Bacc.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  <w:t>Moncton,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  <w:t>xxxx</w:t>
      </w:r>
    </w:p>
    <w:p w14:paraId="4B00F21E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4B00F220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4B00F221" w14:textId="77777777" w:rsidR="00D8171E" w:rsidRPr="00B15675" w:rsidRDefault="003C2496" w:rsidP="00B15675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2450"/>
        <w:gridCol w:w="3474"/>
        <w:gridCol w:w="1800"/>
        <w:gridCol w:w="1368"/>
      </w:tblGrid>
      <w:tr w:rsidR="00BD2828" w:rsidRPr="00DA3C4B" w14:paraId="4B00F226" w14:textId="77777777" w:rsidTr="00DA3C4B">
        <w:tc>
          <w:tcPr>
            <w:tcW w:w="2450" w:type="dxa"/>
          </w:tcPr>
          <w:p w14:paraId="4B00F222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 xml:space="preserve">Certification en </w:t>
            </w:r>
            <w:r w:rsidR="00B15675">
              <w:rPr>
                <w:rFonts w:cs="Arial"/>
                <w:b/>
                <w:szCs w:val="24"/>
              </w:rPr>
              <w:t>santé et sécurité</w:t>
            </w:r>
          </w:p>
        </w:tc>
        <w:tc>
          <w:tcPr>
            <w:tcW w:w="3474" w:type="dxa"/>
          </w:tcPr>
          <w:p w14:paraId="4B00F223" w14:textId="77777777" w:rsidR="00BD2828" w:rsidRPr="00DA3C4B" w:rsidRDefault="00B15675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Parc national Fundy</w:t>
            </w:r>
          </w:p>
        </w:tc>
        <w:tc>
          <w:tcPr>
            <w:tcW w:w="1800" w:type="dxa"/>
          </w:tcPr>
          <w:p w14:paraId="4B00F224" w14:textId="77777777" w:rsidR="00BD2828" w:rsidRPr="00DA3C4B" w:rsidRDefault="00B15675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Alma, NB</w:t>
            </w:r>
          </w:p>
        </w:tc>
        <w:tc>
          <w:tcPr>
            <w:tcW w:w="1368" w:type="dxa"/>
          </w:tcPr>
          <w:p w14:paraId="4B00F225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</w:p>
        </w:tc>
      </w:tr>
    </w:tbl>
    <w:p w14:paraId="4B00F227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4B00F228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4B00F229" w14:textId="77777777" w:rsidR="0098786D" w:rsidRPr="000C7FB5" w:rsidRDefault="0098786D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 w:rsidRPr="000C7FB5">
        <w:rPr>
          <w:rFonts w:cs="Arial"/>
          <w:b/>
          <w:szCs w:val="24"/>
        </w:rPr>
        <w:t>Trésori</w:t>
      </w:r>
      <w:r w:rsidR="00B15675">
        <w:rPr>
          <w:rFonts w:cs="Arial"/>
          <w:b/>
          <w:szCs w:val="24"/>
        </w:rPr>
        <w:t>er</w:t>
      </w:r>
      <w:r w:rsidRPr="000C7FB5">
        <w:rPr>
          <w:rFonts w:cs="Arial"/>
          <w:szCs w:val="24"/>
        </w:rPr>
        <w:t xml:space="preserve"> pour </w:t>
      </w:r>
      <w:r>
        <w:rPr>
          <w:rFonts w:cs="Arial"/>
          <w:szCs w:val="24"/>
        </w:rPr>
        <w:t>le Conseil étudian</w:t>
      </w:r>
      <w:r w:rsidR="00B15675">
        <w:rPr>
          <w:rFonts w:cs="Arial"/>
          <w:szCs w:val="24"/>
        </w:rPr>
        <w:t>t de la faculté de foresterie</w:t>
      </w:r>
      <w:r>
        <w:rPr>
          <w:rFonts w:cs="Arial"/>
          <w:szCs w:val="24"/>
        </w:rPr>
        <w:t>;</w:t>
      </w:r>
    </w:p>
    <w:p w14:paraId="4B00F22A" w14:textId="77777777" w:rsidR="0098786D" w:rsidRPr="0098786D" w:rsidRDefault="0098786D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 w:rsidRPr="000C7FB5">
        <w:rPr>
          <w:b/>
        </w:rPr>
        <w:t>Membre</w:t>
      </w:r>
      <w:r w:rsidRPr="000C7FB5">
        <w:t xml:space="preserve"> du comité organisateur </w:t>
      </w:r>
      <w:r w:rsidR="00B15675">
        <w:t>de la journée de la Terre</w:t>
      </w:r>
      <w:r>
        <w:t>.</w:t>
      </w:r>
    </w:p>
    <w:p w14:paraId="4B00F22B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4B00F22C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4B00F22D" w14:textId="77777777" w:rsidR="009E4303" w:rsidRPr="009E4303" w:rsidRDefault="00D7356E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Plein air</w:t>
      </w:r>
    </w:p>
    <w:p w14:paraId="4B00F22E" w14:textId="77777777" w:rsidR="009E4303" w:rsidRDefault="00B15675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Environnement</w:t>
      </w:r>
    </w:p>
    <w:p w14:paraId="4B00F22F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4B00F230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3E1C9439" w14:textId="77777777" w:rsidR="00BB052F" w:rsidRPr="00893F3E" w:rsidRDefault="00BB052F" w:rsidP="00BB052F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696F2E63" w14:textId="77777777" w:rsidR="00BB052F" w:rsidRPr="00847A59" w:rsidRDefault="00BB052F" w:rsidP="00BB052F">
      <w:pPr>
        <w:ind w:right="-24"/>
        <w:rPr>
          <w:rFonts w:cs="Arial"/>
          <w:b/>
          <w:szCs w:val="24"/>
        </w:rPr>
      </w:pPr>
    </w:p>
    <w:p w14:paraId="4B00F234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4B00F235" w14:textId="77777777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>« </w:t>
      </w:r>
      <w:r w:rsidR="00B15675">
        <w:rPr>
          <w:rFonts w:ascii="Arial" w:hAnsi="Arial" w:cs="Arial"/>
          <w:i/>
          <w:sz w:val="24"/>
          <w:szCs w:val="24"/>
          <w:lang w:val="fr-CA"/>
        </w:rPr>
        <w:t>Alex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</w:t>
      </w:r>
      <w:r w:rsidR="00B15675">
        <w:rPr>
          <w:rFonts w:ascii="Arial" w:hAnsi="Arial" w:cs="Arial"/>
          <w:i/>
          <w:sz w:val="24"/>
          <w:szCs w:val="24"/>
          <w:lang w:val="fr-CA"/>
        </w:rPr>
        <w:t xml:space="preserve"> de toutes les tâches dont il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était assigné dur</w:t>
      </w:r>
      <w:r w:rsidR="00B15675">
        <w:rPr>
          <w:rFonts w:ascii="Arial" w:hAnsi="Arial" w:cs="Arial"/>
          <w:i/>
          <w:sz w:val="24"/>
          <w:szCs w:val="24"/>
          <w:lang w:val="fr-CA"/>
        </w:rPr>
        <w:t>ant la durée de son emploi. Alex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</w:t>
      </w:r>
      <w:r w:rsidR="001B1A47">
        <w:rPr>
          <w:rFonts w:ascii="Arial" w:hAnsi="Arial" w:cs="Arial"/>
          <w:i/>
          <w:sz w:val="24"/>
          <w:szCs w:val="24"/>
          <w:lang w:val="fr-CA"/>
        </w:rPr>
        <w:t>a de l’entregent et du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dynamisme</w:t>
      </w:r>
      <w:r w:rsidR="00165D5E">
        <w:rPr>
          <w:rFonts w:ascii="Arial" w:hAnsi="Arial" w:cs="Arial"/>
          <w:i/>
          <w:sz w:val="24"/>
          <w:szCs w:val="24"/>
          <w:lang w:val="fr-CA"/>
        </w:rPr>
        <w:t> 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4B00F236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>Annette LeBlanc, direct</w:t>
      </w:r>
      <w:r w:rsidR="00B15675">
        <w:rPr>
          <w:rFonts w:ascii="Arial" w:hAnsi="Arial" w:cs="Arial"/>
          <w:szCs w:val="24"/>
        </w:rPr>
        <w:t>rice générale, Parc national Fundy</w:t>
      </w:r>
    </w:p>
    <w:p w14:paraId="4B00F237" w14:textId="77777777" w:rsidR="00453944" w:rsidRPr="00213B1F" w:rsidRDefault="00453944" w:rsidP="00453944">
      <w:pPr>
        <w:rPr>
          <w:rFonts w:cs="Arial"/>
          <w:szCs w:val="24"/>
        </w:rPr>
      </w:pPr>
    </w:p>
    <w:p w14:paraId="4B00F238" w14:textId="5E5864E4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377CEEBD" w14:textId="77777777" w:rsidR="00BB052F" w:rsidRDefault="00BB052F" w:rsidP="00BB052F">
      <w:pPr>
        <w:jc w:val="center"/>
        <w:rPr>
          <w:rFonts w:cs="Arial"/>
          <w:b/>
          <w:i/>
          <w:sz w:val="18"/>
          <w:szCs w:val="18"/>
          <w:highlight w:val="yellow"/>
        </w:rPr>
      </w:pPr>
      <w:bookmarkStart w:id="4" w:name="_Hlk514415205"/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4EDFA8B8" w14:textId="3004949A" w:rsidR="00BB052F" w:rsidRDefault="005C1D04" w:rsidP="00BB052F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8D5C7F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  <w:bookmarkEnd w:id="4"/>
    </w:p>
    <w:sectPr w:rsidR="00BB052F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CC73D" w14:textId="77777777" w:rsidR="001830AD" w:rsidRDefault="001830AD">
      <w:r>
        <w:separator/>
      </w:r>
    </w:p>
  </w:endnote>
  <w:endnote w:type="continuationSeparator" w:id="0">
    <w:p w14:paraId="6D056F9D" w14:textId="77777777" w:rsidR="001830AD" w:rsidRDefault="0018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1CFFD" w14:textId="77777777" w:rsidR="00BB052F" w:rsidRPr="00283FC9" w:rsidRDefault="00BB052F" w:rsidP="00BB052F">
    <w:pPr>
      <w:pStyle w:val="Pieddepage"/>
      <w:tabs>
        <w:tab w:val="left" w:pos="1440"/>
      </w:tabs>
      <w:rPr>
        <w:sz w:val="18"/>
        <w:szCs w:val="18"/>
      </w:rPr>
    </w:pPr>
    <w:r w:rsidRPr="002D36AC">
      <w:rPr>
        <w:sz w:val="18"/>
        <w:szCs w:val="18"/>
        <w:highlight w:val="yellow"/>
      </w:rPr>
      <w:t>Nom_Prénom_CV_Nom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BBE8" w14:textId="77777777" w:rsidR="00BB052F" w:rsidRPr="00283FC9" w:rsidRDefault="00BB052F" w:rsidP="00BB052F">
    <w:pPr>
      <w:pStyle w:val="Pieddepage"/>
      <w:tabs>
        <w:tab w:val="left" w:pos="1440"/>
      </w:tabs>
      <w:rPr>
        <w:sz w:val="18"/>
        <w:szCs w:val="18"/>
      </w:rPr>
    </w:pPr>
    <w:r w:rsidRPr="002D36AC">
      <w:rPr>
        <w:sz w:val="18"/>
        <w:szCs w:val="18"/>
        <w:highlight w:val="yellow"/>
      </w:rPr>
      <w:t>Nom_Prénom_CV_Nom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04938" w14:textId="77777777" w:rsidR="001830AD" w:rsidRDefault="001830AD">
      <w:r>
        <w:separator/>
      </w:r>
    </w:p>
  </w:footnote>
  <w:footnote w:type="continuationSeparator" w:id="0">
    <w:p w14:paraId="1B7ADA07" w14:textId="77777777" w:rsidR="001830AD" w:rsidRDefault="0018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F40E" w14:textId="77777777" w:rsidR="00BB052F" w:rsidRDefault="00BB052F" w:rsidP="00BB052F">
    <w:pPr>
      <w:ind w:right="-24"/>
      <w:rPr>
        <w:rFonts w:cs="Arial"/>
        <w:sz w:val="18"/>
        <w:szCs w:val="18"/>
      </w:rPr>
    </w:pPr>
    <w:bookmarkStart w:id="2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>, Tahoma,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54238AEF" w14:textId="33034A27" w:rsidR="00BB052F" w:rsidRPr="002348E9" w:rsidRDefault="008D5C7F" w:rsidP="00BB052F">
    <w:pPr>
      <w:ind w:right="-24"/>
      <w:rPr>
        <w:rFonts w:cs="Arial"/>
        <w:b/>
      </w:rPr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B202A90" wp14:editId="71966DE8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EBC24E" id="Lin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="00BB052F" w:rsidRPr="002348E9">
      <w:rPr>
        <w:rFonts w:cs="Arial"/>
        <w:b/>
      </w:rPr>
      <w:t>Prénom Nom</w:t>
    </w:r>
  </w:p>
  <w:p w14:paraId="4B00F241" w14:textId="7B25D244" w:rsidR="003C2496" w:rsidRPr="00276547" w:rsidRDefault="00BB052F" w:rsidP="00276547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C9053" w14:textId="77777777" w:rsidR="00BB052F" w:rsidRPr="006E0E0F" w:rsidRDefault="00BB052F" w:rsidP="00BB052F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7171828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1243564739">
    <w:abstractNumId w:val="1"/>
  </w:num>
  <w:num w:numId="3" w16cid:durableId="671180113">
    <w:abstractNumId w:val="7"/>
  </w:num>
  <w:num w:numId="4" w16cid:durableId="1044250934">
    <w:abstractNumId w:val="10"/>
  </w:num>
  <w:num w:numId="5" w16cid:durableId="105125946">
    <w:abstractNumId w:val="13"/>
  </w:num>
  <w:num w:numId="6" w16cid:durableId="1221596634">
    <w:abstractNumId w:val="2"/>
  </w:num>
  <w:num w:numId="7" w16cid:durableId="378747047">
    <w:abstractNumId w:val="9"/>
  </w:num>
  <w:num w:numId="8" w16cid:durableId="565915141">
    <w:abstractNumId w:val="14"/>
  </w:num>
  <w:num w:numId="9" w16cid:durableId="601111089">
    <w:abstractNumId w:val="12"/>
  </w:num>
  <w:num w:numId="10" w16cid:durableId="1507360050">
    <w:abstractNumId w:val="5"/>
  </w:num>
  <w:num w:numId="11" w16cid:durableId="1712429">
    <w:abstractNumId w:val="3"/>
  </w:num>
  <w:num w:numId="12" w16cid:durableId="65765296">
    <w:abstractNumId w:val="8"/>
  </w:num>
  <w:num w:numId="13" w16cid:durableId="843283455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1482847209">
    <w:abstractNumId w:val="6"/>
  </w:num>
  <w:num w:numId="15" w16cid:durableId="1243417954">
    <w:abstractNumId w:val="4"/>
  </w:num>
  <w:num w:numId="16" w16cid:durableId="1215826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F16B4"/>
    <w:rsid w:val="000F7742"/>
    <w:rsid w:val="00104786"/>
    <w:rsid w:val="00136B3C"/>
    <w:rsid w:val="00165D5E"/>
    <w:rsid w:val="001746A6"/>
    <w:rsid w:val="001830AD"/>
    <w:rsid w:val="00186D9F"/>
    <w:rsid w:val="001A1DC7"/>
    <w:rsid w:val="001B1A47"/>
    <w:rsid w:val="001B3930"/>
    <w:rsid w:val="001C406F"/>
    <w:rsid w:val="001E0F06"/>
    <w:rsid w:val="001E6F80"/>
    <w:rsid w:val="00204670"/>
    <w:rsid w:val="00213B1F"/>
    <w:rsid w:val="00233B6A"/>
    <w:rsid w:val="00235555"/>
    <w:rsid w:val="0024015B"/>
    <w:rsid w:val="002578AF"/>
    <w:rsid w:val="00263F17"/>
    <w:rsid w:val="00276547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51E8C"/>
    <w:rsid w:val="00365229"/>
    <w:rsid w:val="003A493C"/>
    <w:rsid w:val="003A68BB"/>
    <w:rsid w:val="003B0F92"/>
    <w:rsid w:val="003C2496"/>
    <w:rsid w:val="003C62D4"/>
    <w:rsid w:val="003C7A08"/>
    <w:rsid w:val="003D09BD"/>
    <w:rsid w:val="003E0863"/>
    <w:rsid w:val="003E09CB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4D7BBF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C1D04"/>
    <w:rsid w:val="005D5B1C"/>
    <w:rsid w:val="005E6E0E"/>
    <w:rsid w:val="005F538D"/>
    <w:rsid w:val="00604D80"/>
    <w:rsid w:val="00607A2E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31E7D"/>
    <w:rsid w:val="00787149"/>
    <w:rsid w:val="007A15DD"/>
    <w:rsid w:val="007D03BA"/>
    <w:rsid w:val="007E533F"/>
    <w:rsid w:val="007E67F4"/>
    <w:rsid w:val="00827F47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D5C7F"/>
    <w:rsid w:val="008E550B"/>
    <w:rsid w:val="008E62B1"/>
    <w:rsid w:val="008F776E"/>
    <w:rsid w:val="009230FD"/>
    <w:rsid w:val="00934177"/>
    <w:rsid w:val="00960C8A"/>
    <w:rsid w:val="00961463"/>
    <w:rsid w:val="0098786D"/>
    <w:rsid w:val="0099269D"/>
    <w:rsid w:val="009A2B8B"/>
    <w:rsid w:val="009B0319"/>
    <w:rsid w:val="009B15C4"/>
    <w:rsid w:val="009E4303"/>
    <w:rsid w:val="009F3D76"/>
    <w:rsid w:val="00A04C20"/>
    <w:rsid w:val="00A35DBA"/>
    <w:rsid w:val="00A56D2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15675"/>
    <w:rsid w:val="00B368B0"/>
    <w:rsid w:val="00B37779"/>
    <w:rsid w:val="00B4342E"/>
    <w:rsid w:val="00B54C1D"/>
    <w:rsid w:val="00B6234A"/>
    <w:rsid w:val="00B66EED"/>
    <w:rsid w:val="00B70B06"/>
    <w:rsid w:val="00B915DA"/>
    <w:rsid w:val="00B91748"/>
    <w:rsid w:val="00B92A12"/>
    <w:rsid w:val="00B95795"/>
    <w:rsid w:val="00BB052F"/>
    <w:rsid w:val="00BB07F9"/>
    <w:rsid w:val="00BB20F7"/>
    <w:rsid w:val="00BB6039"/>
    <w:rsid w:val="00BC0848"/>
    <w:rsid w:val="00BC291C"/>
    <w:rsid w:val="00BD2828"/>
    <w:rsid w:val="00BD765A"/>
    <w:rsid w:val="00BE1A86"/>
    <w:rsid w:val="00C072D7"/>
    <w:rsid w:val="00C167FC"/>
    <w:rsid w:val="00C51409"/>
    <w:rsid w:val="00C5521E"/>
    <w:rsid w:val="00C574DA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7356E"/>
    <w:rsid w:val="00D8171E"/>
    <w:rsid w:val="00D834B3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F0788F"/>
    <w:rsid w:val="00F1635B"/>
    <w:rsid w:val="00F21C47"/>
    <w:rsid w:val="00F41C69"/>
    <w:rsid w:val="00F467BD"/>
    <w:rsid w:val="00F52470"/>
    <w:rsid w:val="00F60781"/>
    <w:rsid w:val="00F75D39"/>
    <w:rsid w:val="00F906E6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00F1D4"/>
  <w15:docId w15:val="{3E252063-C5AB-411E-AEEB-792ADB9A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BB052F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640</Words>
  <Characters>4411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5041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subject/>
  <dc:creator>TIC</dc:creator>
  <cp:keywords/>
  <dc:description/>
  <cp:lastModifiedBy>Daniel Grant</cp:lastModifiedBy>
  <cp:revision>4</cp:revision>
  <cp:lastPrinted>2012-05-23T17:42:00Z</cp:lastPrinted>
  <dcterms:created xsi:type="dcterms:W3CDTF">2022-05-13T15:06:00Z</dcterms:created>
  <dcterms:modified xsi:type="dcterms:W3CDTF">2022-07-14T17:29:00Z</dcterms:modified>
</cp:coreProperties>
</file>