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F30E" w14:textId="77777777" w:rsidR="00226AC5" w:rsidRDefault="00226AC5" w:rsidP="00226AC5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44D0D58" w14:textId="3EE40DD6" w:rsidR="00226AC5" w:rsidRPr="00BF1BD7" w:rsidRDefault="001D4F7C" w:rsidP="00226AC5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72657E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2DD72D7F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2DD72D80" w14:textId="145B94E2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2DD72D81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(dans le domaine de</w:t>
      </w:r>
      <w:r w:rsidR="00BF7C17">
        <w:rPr>
          <w:rFonts w:cs="Arial"/>
          <w:szCs w:val="24"/>
        </w:rPr>
        <w:t xml:space="preserve"> la gestion du loisir, sports et tourisme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</w:t>
      </w:r>
      <w:r w:rsidR="0009210B">
        <w:rPr>
          <w:rFonts w:cs="Arial"/>
          <w:szCs w:val="24"/>
        </w:rPr>
        <w:t>ville de Dieppe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>tant qu</w:t>
      </w:r>
      <w:r w:rsidR="0009210B">
        <w:rPr>
          <w:rFonts w:cs="Arial"/>
          <w:szCs w:val="24"/>
        </w:rPr>
        <w:t>e coordinateur des services communautaires</w:t>
      </w:r>
      <w:r w:rsidR="00671745">
        <w:rPr>
          <w:rFonts w:cs="Arial"/>
          <w:szCs w:val="24"/>
        </w:rPr>
        <w:t>.</w:t>
      </w:r>
    </w:p>
    <w:p w14:paraId="2DD72D82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2DD72D83" w14:textId="186B6012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2DD72D84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BF7C17">
        <w:t>en gestion du loisir, sport et tourisme</w:t>
      </w:r>
      <w:r w:rsidR="00454D5C">
        <w:rPr>
          <w:rFonts w:cs="Arial"/>
          <w:szCs w:val="24"/>
        </w:rPr>
        <w:t>, obtention mai xxxx</w:t>
      </w:r>
      <w:r w:rsidR="00604D80" w:rsidRPr="00847A59">
        <w:rPr>
          <w:rFonts w:cs="Arial"/>
          <w:szCs w:val="24"/>
        </w:rPr>
        <w:t>;</w:t>
      </w:r>
    </w:p>
    <w:p w14:paraId="2DD72D85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2DD72D86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604D80" w:rsidRPr="00847A59">
        <w:rPr>
          <w:rFonts w:cs="Arial"/>
          <w:szCs w:val="24"/>
        </w:rPr>
        <w:t>;</w:t>
      </w:r>
    </w:p>
    <w:p w14:paraId="2DD72D87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09210B">
        <w:rPr>
          <w:rFonts w:cs="Arial"/>
          <w:szCs w:val="24"/>
        </w:rPr>
        <w:t>, travaille bien seul ou en équipe</w:t>
      </w:r>
      <w:r w:rsidR="00604D80" w:rsidRPr="00847A59">
        <w:rPr>
          <w:rFonts w:cs="Arial"/>
          <w:szCs w:val="24"/>
        </w:rPr>
        <w:t>;</w:t>
      </w:r>
    </w:p>
    <w:p w14:paraId="2DD72D88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2DD72D89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2DD72D8A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2DD72D8B" w14:textId="34907A1A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2DD72D8C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2DD72D8E" w14:textId="05D0885D" w:rsidR="006243EC" w:rsidRDefault="00091726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Intervention/Analyse/Recherche</w:t>
      </w:r>
      <w:bookmarkStart w:id="0" w:name="_Hlk514415012"/>
      <w:r w:rsidR="00192CE5" w:rsidRPr="00192CE5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192CE5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192CE5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2DD72D8F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2DD72D90" w14:textId="77777777" w:rsidR="008B09B4" w:rsidRPr="008B09B4" w:rsidRDefault="0009210B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Donner des conseils sur la création et le développement de programmes de loisirs et d’activité aux collectivités, aux sociétés commerciales, aux établissements et à d’autres organisations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2DD72D91" w14:textId="77777777" w:rsidR="00453944" w:rsidRPr="00847A59" w:rsidRDefault="0009210B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 manière efficace des recherches et élaborer des politiques gouvernementales reliées au tourisme, aux loisirs et aux sports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2DD72D92" w14:textId="77777777" w:rsidR="008B09B4" w:rsidRPr="008B09B4" w:rsidRDefault="0009210B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Développer, planifier et coordonner des programmes de tourisme, de sports et de loisirs</w:t>
      </w:r>
      <w:r w:rsidR="008B09B4">
        <w:rPr>
          <w:rFonts w:cs="Arial"/>
          <w:szCs w:val="24"/>
        </w:rPr>
        <w:t>.</w:t>
      </w:r>
    </w:p>
    <w:p w14:paraId="2DD72D93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2DD72D94" w14:textId="77777777" w:rsidR="00453944" w:rsidRPr="00847A59" w:rsidRDefault="0009210B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Coordination/Administration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2DD72D95" w14:textId="77777777" w:rsidR="00453944" w:rsidRPr="00847A59" w:rsidRDefault="00367A21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Élaborer au-delà de 4 projets de recherche, des présentations éducatives ainsi qu’une variété d’activités dans le but d’informer ou d’amuser ou encore aider aux soins de personnes de la communauté par les loisirs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 xml:space="preserve">e </w:t>
      </w:r>
      <w:r>
        <w:rPr>
          <w:rFonts w:cs="Arial"/>
          <w:i/>
          <w:sz w:val="18"/>
          <w:szCs w:val="18"/>
          <w:highlight w:val="yellow"/>
        </w:rPr>
        <w:t>chiffre 4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2DD72D96" w14:textId="77777777" w:rsidR="0099269D" w:rsidRDefault="0009210B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Gérer plusieurs projets, activités et personnes en même temps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2DD72D97" w14:textId="77777777" w:rsidR="00367A21" w:rsidRDefault="00367A21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Être habile à gérer un groupe tout en demeurant conscient des différentes dynamiques pouvant se créer entre les individus;</w:t>
      </w:r>
    </w:p>
    <w:p w14:paraId="2DD72D98" w14:textId="77777777" w:rsidR="00367A21" w:rsidRDefault="00367A21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Travailler en équipe et être conscient de l’importance de son rôle au sein d’une équipe multidisciplinaire;</w:t>
      </w:r>
    </w:p>
    <w:p w14:paraId="2DD72D99" w14:textId="77777777" w:rsidR="00367A21" w:rsidRDefault="00367A21" w:rsidP="00367A21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Être capable de cerner les besoins de sa clientèle et de créer des projets ou des activités dans le but de répondre à plusieurs besoins;</w:t>
      </w:r>
    </w:p>
    <w:p w14:paraId="2DD72D9A" w14:textId="77777777" w:rsidR="00855A15" w:rsidRPr="00367A21" w:rsidRDefault="00827F47" w:rsidP="00827F47">
      <w:pPr>
        <w:numPr>
          <w:ilvl w:val="0"/>
          <w:numId w:val="2"/>
        </w:numPr>
        <w:tabs>
          <w:tab w:val="num" w:pos="360"/>
        </w:tabs>
        <w:ind w:hanging="360"/>
        <w:rPr>
          <w:rFonts w:cs="Arial"/>
          <w:szCs w:val="24"/>
        </w:rPr>
      </w:pPr>
      <w:r w:rsidRPr="00367A21">
        <w:rPr>
          <w:rFonts w:cs="Arial"/>
          <w:szCs w:val="24"/>
        </w:rPr>
        <w:t>Établir les liaisons d’</w:t>
      </w:r>
      <w:r w:rsidR="00165D5E" w:rsidRPr="00367A21">
        <w:rPr>
          <w:rFonts w:cs="Arial"/>
          <w:szCs w:val="24"/>
        </w:rPr>
        <w:t>affaires</w:t>
      </w:r>
      <w:r w:rsidRPr="00367A21">
        <w:rPr>
          <w:rFonts w:cs="Arial"/>
          <w:szCs w:val="24"/>
        </w:rPr>
        <w:t xml:space="preserve"> avec les différents paliers gouvernementaux, les médias ainsi que les différents professionnels</w:t>
      </w:r>
      <w:r w:rsidR="00CF0FDE" w:rsidRPr="00367A21">
        <w:rPr>
          <w:rFonts w:cs="Arial"/>
          <w:szCs w:val="24"/>
        </w:rPr>
        <w:t xml:space="preserve"> de la communication</w:t>
      </w:r>
      <w:r w:rsidR="00367A21" w:rsidRPr="00367A21">
        <w:rPr>
          <w:rFonts w:cs="Arial"/>
          <w:szCs w:val="24"/>
        </w:rPr>
        <w:t xml:space="preserve"> dans le but de faire connaître les services offerts. </w:t>
      </w:r>
    </w:p>
    <w:p w14:paraId="2DD72D9B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2DD72D9C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2DD72D9D" w14:textId="76C6023B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192CE5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192CE5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2DD72D9E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2DD72D9F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2DD72DA0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2DD72DA1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2DD72DA2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2DD72DA3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2DD72DA4" w14:textId="77777777" w:rsidR="00A04C20" w:rsidRDefault="00A04C20" w:rsidP="00192CE5">
      <w:pPr>
        <w:ind w:right="-24"/>
        <w:rPr>
          <w:rFonts w:cs="Arial"/>
          <w:b/>
          <w:szCs w:val="24"/>
        </w:rPr>
      </w:pPr>
    </w:p>
    <w:p w14:paraId="2DD72DA5" w14:textId="77777777" w:rsidR="00C51409" w:rsidRPr="00C51409" w:rsidRDefault="00C51409" w:rsidP="00192CE5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58EC30EC" w14:textId="77777777" w:rsidR="00192CE5" w:rsidRDefault="00A04C20" w:rsidP="00192CE5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r w:rsidR="00855A15" w:rsidRPr="00893F3E">
        <w:rPr>
          <w:rFonts w:cs="Arial"/>
          <w:i/>
          <w:sz w:val="18"/>
          <w:szCs w:val="18"/>
          <w:highlight w:val="yellow"/>
        </w:rPr>
        <w:t>(</w:t>
      </w:r>
      <w:bookmarkStart w:id="2" w:name="_Hlk514415038"/>
      <w:r w:rsidR="00192CE5" w:rsidRPr="00EE41C6">
        <w:rPr>
          <w:rFonts w:cs="Arial"/>
          <w:sz w:val="18"/>
          <w:szCs w:val="18"/>
          <w:highlight w:val="yellow"/>
        </w:rPr>
        <w:t>(p</w:t>
      </w:r>
      <w:r w:rsidR="00192CE5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192CE5">
        <w:rPr>
          <w:rFonts w:cs="Arial"/>
          <w:sz w:val="18"/>
          <w:szCs w:val="18"/>
          <w:highlight w:val="yellow"/>
        </w:rPr>
        <w:t xml:space="preserve">«Historique </w:t>
      </w:r>
      <w:r w:rsidR="00192CE5" w:rsidRPr="00892DDA">
        <w:rPr>
          <w:rFonts w:cs="Arial"/>
          <w:sz w:val="18"/>
          <w:szCs w:val="18"/>
          <w:highlight w:val="yellow"/>
        </w:rPr>
        <w:t>professionnel</w:t>
      </w:r>
      <w:r w:rsidR="00192CE5">
        <w:rPr>
          <w:rFonts w:cs="Arial"/>
          <w:sz w:val="18"/>
          <w:szCs w:val="18"/>
          <w:highlight w:val="yellow"/>
        </w:rPr>
        <w:t>»</w:t>
      </w:r>
    </w:p>
    <w:p w14:paraId="2DD72DA6" w14:textId="584DC910" w:rsidR="00453944" w:rsidRPr="00864DBA" w:rsidRDefault="00192CE5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2DD72DAB" w14:textId="77777777" w:rsidTr="00DA3C4B">
        <w:tc>
          <w:tcPr>
            <w:tcW w:w="2448" w:type="dxa"/>
          </w:tcPr>
          <w:p w14:paraId="2DD72DA7" w14:textId="77777777" w:rsidR="00B91748" w:rsidRPr="00DA3C4B" w:rsidRDefault="00367A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Gestionnaire de camps</w:t>
            </w:r>
          </w:p>
        </w:tc>
        <w:tc>
          <w:tcPr>
            <w:tcW w:w="2340" w:type="dxa"/>
          </w:tcPr>
          <w:p w14:paraId="2DD72DA8" w14:textId="77777777" w:rsidR="00B91748" w:rsidRPr="00DA3C4B" w:rsidRDefault="00367A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14:paraId="2DD72DA9" w14:textId="77777777" w:rsidR="00B91748" w:rsidRPr="00DA3C4B" w:rsidRDefault="00367A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2DD72DAA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2DD72DB0" w14:textId="77777777" w:rsidTr="00DA3C4B">
        <w:tc>
          <w:tcPr>
            <w:tcW w:w="2448" w:type="dxa"/>
          </w:tcPr>
          <w:p w14:paraId="2DD72DAC" w14:textId="77777777" w:rsidR="00B91748" w:rsidRPr="00DA3C4B" w:rsidRDefault="00367A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Guide touristique</w:t>
            </w:r>
          </w:p>
        </w:tc>
        <w:tc>
          <w:tcPr>
            <w:tcW w:w="2340" w:type="dxa"/>
          </w:tcPr>
          <w:p w14:paraId="2DD72DAD" w14:textId="77777777" w:rsidR="00B91748" w:rsidRPr="00DA3C4B" w:rsidRDefault="00367A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Parcs NB</w:t>
            </w:r>
          </w:p>
        </w:tc>
        <w:tc>
          <w:tcPr>
            <w:tcW w:w="1980" w:type="dxa"/>
          </w:tcPr>
          <w:p w14:paraId="2DD72DAE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DD72DAF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2DD72DB5" w14:textId="77777777" w:rsidTr="00DA3C4B">
        <w:tc>
          <w:tcPr>
            <w:tcW w:w="2448" w:type="dxa"/>
          </w:tcPr>
          <w:p w14:paraId="2DD72DB1" w14:textId="77777777" w:rsidR="00B91748" w:rsidRPr="00DA3C4B" w:rsidRDefault="00BD2828" w:rsidP="00367A21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 aux clients</w:t>
            </w:r>
          </w:p>
        </w:tc>
        <w:tc>
          <w:tcPr>
            <w:tcW w:w="2340" w:type="dxa"/>
          </w:tcPr>
          <w:p w14:paraId="2DD72DB2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2DD72DB3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DD72DB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</w:p>
        </w:tc>
      </w:tr>
      <w:tr w:rsidR="00B91748" w:rsidRPr="00DA3C4B" w14:paraId="2DD72DBA" w14:textId="77777777" w:rsidTr="00DA3C4B">
        <w:trPr>
          <w:trHeight w:val="590"/>
        </w:trPr>
        <w:tc>
          <w:tcPr>
            <w:tcW w:w="2448" w:type="dxa"/>
          </w:tcPr>
          <w:p w14:paraId="2DD72DB6" w14:textId="77777777" w:rsidR="00B91748" w:rsidRPr="00DA3C4B" w:rsidRDefault="00367A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 à l’entretien</w:t>
            </w:r>
          </w:p>
        </w:tc>
        <w:tc>
          <w:tcPr>
            <w:tcW w:w="2340" w:type="dxa"/>
          </w:tcPr>
          <w:p w14:paraId="2DD72DB7" w14:textId="77777777" w:rsidR="00B91748" w:rsidRPr="00DA3C4B" w:rsidRDefault="00367A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14:paraId="2DD72DB8" w14:textId="77777777" w:rsidR="00B91748" w:rsidRPr="00DA3C4B" w:rsidRDefault="00367A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2DD72DB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2DD72DBB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2DD72DBC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943"/>
        <w:gridCol w:w="2745"/>
        <w:gridCol w:w="1620"/>
        <w:gridCol w:w="1731"/>
      </w:tblGrid>
      <w:tr w:rsidR="002578AF" w:rsidRPr="00DA3C4B" w14:paraId="2DD72DC2" w14:textId="77777777" w:rsidTr="00714C74">
        <w:tc>
          <w:tcPr>
            <w:tcW w:w="2943" w:type="dxa"/>
          </w:tcPr>
          <w:p w14:paraId="2DD72DBD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BF7C17" w:rsidRPr="00BF7C17">
              <w:rPr>
                <w:b/>
              </w:rPr>
              <w:t>en gestion du loisir, sport et tourisme</w:t>
            </w:r>
          </w:p>
          <w:p w14:paraId="2DD72DBE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745" w:type="dxa"/>
          </w:tcPr>
          <w:p w14:paraId="2DD72DBF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2DD72DC0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2DD72DC1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2DD72DC3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2DD72DC4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2DD72DC5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2DD72DC6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2DD72DC7" w14:textId="77777777" w:rsidR="00D8171E" w:rsidRPr="00714C74" w:rsidRDefault="003C2496" w:rsidP="00714C74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839"/>
        <w:gridCol w:w="1800"/>
        <w:gridCol w:w="1368"/>
      </w:tblGrid>
      <w:tr w:rsidR="00BD2828" w:rsidRPr="00DA3C4B" w14:paraId="2DD72DCC" w14:textId="77777777" w:rsidTr="00714C74">
        <w:tc>
          <w:tcPr>
            <w:tcW w:w="3085" w:type="dxa"/>
          </w:tcPr>
          <w:p w14:paraId="2DD72DC8" w14:textId="77777777" w:rsidR="00BD2828" w:rsidRPr="00DA3C4B" w:rsidRDefault="00714C74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839" w:type="dxa"/>
          </w:tcPr>
          <w:p w14:paraId="2DD72DC9" w14:textId="77777777" w:rsidR="00BD2828" w:rsidRPr="00DA3C4B" w:rsidRDefault="00714C74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2DD72DCA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2DD72DCB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2DD72DCD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2DD72DCE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2DD72DCF" w14:textId="77777777" w:rsidR="0098786D" w:rsidRPr="000C7FB5" w:rsidRDefault="00714C74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Bénévole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pour le programme S.M.I.L.E.</w:t>
      </w:r>
      <w:r w:rsidR="0098786D">
        <w:rPr>
          <w:rFonts w:cs="Arial"/>
          <w:szCs w:val="24"/>
        </w:rPr>
        <w:t>;</w:t>
      </w:r>
    </w:p>
    <w:p w14:paraId="2DD72DD0" w14:textId="77777777"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>
        <w:t>du Festival de la rentrée.</w:t>
      </w:r>
    </w:p>
    <w:p w14:paraId="2DD72DD1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2DD72DD2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2DD72DD3" w14:textId="77777777" w:rsidR="00F715CE" w:rsidRDefault="00F715CE" w:rsidP="00F715CE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2DD72DD4" w14:textId="77777777" w:rsidR="00576F4A" w:rsidRPr="00F715CE" w:rsidRDefault="00714C74" w:rsidP="00393DA3">
      <w:pPr>
        <w:numPr>
          <w:ilvl w:val="0"/>
          <w:numId w:val="11"/>
        </w:numPr>
        <w:ind w:right="-24"/>
        <w:rPr>
          <w:rFonts w:cs="Arial"/>
          <w:b/>
          <w:szCs w:val="24"/>
        </w:rPr>
      </w:pPr>
      <w:r w:rsidRPr="00F715CE">
        <w:rPr>
          <w:rFonts w:cs="Arial"/>
          <w:szCs w:val="24"/>
        </w:rPr>
        <w:t>Voyages</w:t>
      </w:r>
    </w:p>
    <w:p w14:paraId="2DD72DD5" w14:textId="77777777" w:rsidR="00F715CE" w:rsidRPr="00F715CE" w:rsidRDefault="00F715CE" w:rsidP="00F715CE">
      <w:pPr>
        <w:ind w:right="-24"/>
        <w:rPr>
          <w:rFonts w:cs="Arial"/>
          <w:b/>
          <w:szCs w:val="24"/>
        </w:rPr>
        <w:sectPr w:rsidR="00F715CE" w:rsidRPr="00F715CE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2DD72DD6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52EF5551" w14:textId="77777777" w:rsidR="00192CE5" w:rsidRPr="00893F3E" w:rsidRDefault="00192CE5" w:rsidP="00192CE5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2DD72DD9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2DD72DDA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2DD72DDB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714C74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714C74">
        <w:rPr>
          <w:rFonts w:ascii="Arial" w:hAnsi="Arial" w:cs="Arial"/>
          <w:i/>
          <w:sz w:val="24"/>
          <w:szCs w:val="24"/>
          <w:lang w:val="fr-CA"/>
        </w:rPr>
        <w:t>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 durant la durée de son emploi. </w:t>
      </w:r>
      <w:r w:rsidR="00714C74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2DD72DDC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Annette LeBlanc, direct</w:t>
      </w:r>
      <w:r w:rsidR="00714C74">
        <w:rPr>
          <w:rFonts w:ascii="Arial" w:hAnsi="Arial" w:cs="Arial"/>
          <w:szCs w:val="24"/>
        </w:rPr>
        <w:t>rice générale, ville de Dieppe</w:t>
      </w:r>
    </w:p>
    <w:p w14:paraId="2DD72DDD" w14:textId="77777777" w:rsidR="00453944" w:rsidRPr="00213B1F" w:rsidRDefault="00453944" w:rsidP="00453944">
      <w:pPr>
        <w:rPr>
          <w:rFonts w:cs="Arial"/>
          <w:szCs w:val="24"/>
        </w:rPr>
      </w:pPr>
    </w:p>
    <w:p w14:paraId="2DD72DDE" w14:textId="42A8DBF1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52728359" w14:textId="77777777" w:rsidR="00192CE5" w:rsidRDefault="00192CE5" w:rsidP="00192CE5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28C18FDC" w14:textId="5D7E543D" w:rsidR="00192CE5" w:rsidRDefault="00192CE5" w:rsidP="00192CE5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4B8B82D" w14:textId="434235CB" w:rsidR="00192CE5" w:rsidRDefault="001D4F7C" w:rsidP="00192CE5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72657E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192CE5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F591" w14:textId="77777777" w:rsidR="006C74E1" w:rsidRDefault="006C74E1">
      <w:r>
        <w:separator/>
      </w:r>
    </w:p>
  </w:endnote>
  <w:endnote w:type="continuationSeparator" w:id="0">
    <w:p w14:paraId="475DCB2E" w14:textId="77777777" w:rsidR="006C74E1" w:rsidRDefault="006C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858F" w14:textId="77777777" w:rsidR="00226AC5" w:rsidRPr="00283FC9" w:rsidRDefault="00226AC5" w:rsidP="00226AC5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BF65" w14:textId="77777777" w:rsidR="00226AC5" w:rsidRPr="00283FC9" w:rsidRDefault="00226AC5" w:rsidP="00226AC5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0D08" w14:textId="77777777" w:rsidR="006C74E1" w:rsidRDefault="006C74E1">
      <w:r>
        <w:separator/>
      </w:r>
    </w:p>
  </w:footnote>
  <w:footnote w:type="continuationSeparator" w:id="0">
    <w:p w14:paraId="073E9322" w14:textId="77777777" w:rsidR="006C74E1" w:rsidRDefault="006C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FA36" w14:textId="77777777" w:rsidR="00226AC5" w:rsidRDefault="00226AC5" w:rsidP="00226AC5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4293C27B" w14:textId="77777777" w:rsidR="00226AC5" w:rsidRPr="002348E9" w:rsidRDefault="00226AC5" w:rsidP="00226AC5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E0429" wp14:editId="7E52623F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5B58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3998D2DC" w14:textId="77777777" w:rsidR="00226AC5" w:rsidRDefault="00226AC5" w:rsidP="00226AC5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1"/>
  <w:p w14:paraId="2DD72DE7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2DED" w14:textId="2FE706EC" w:rsidR="003C2496" w:rsidRPr="00226AC5" w:rsidRDefault="00226AC5" w:rsidP="00226AC5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110601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899129711">
    <w:abstractNumId w:val="1"/>
  </w:num>
  <w:num w:numId="3" w16cid:durableId="904070937">
    <w:abstractNumId w:val="7"/>
  </w:num>
  <w:num w:numId="4" w16cid:durableId="1393499896">
    <w:abstractNumId w:val="10"/>
  </w:num>
  <w:num w:numId="5" w16cid:durableId="346637316">
    <w:abstractNumId w:val="13"/>
  </w:num>
  <w:num w:numId="6" w16cid:durableId="1187216265">
    <w:abstractNumId w:val="2"/>
  </w:num>
  <w:num w:numId="7" w16cid:durableId="1589118372">
    <w:abstractNumId w:val="9"/>
  </w:num>
  <w:num w:numId="8" w16cid:durableId="1263563217">
    <w:abstractNumId w:val="14"/>
  </w:num>
  <w:num w:numId="9" w16cid:durableId="1940407388">
    <w:abstractNumId w:val="12"/>
  </w:num>
  <w:num w:numId="10" w16cid:durableId="618800328">
    <w:abstractNumId w:val="5"/>
  </w:num>
  <w:num w:numId="11" w16cid:durableId="653947301">
    <w:abstractNumId w:val="3"/>
  </w:num>
  <w:num w:numId="12" w16cid:durableId="360866671">
    <w:abstractNumId w:val="8"/>
  </w:num>
  <w:num w:numId="13" w16cid:durableId="207836095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776560115">
    <w:abstractNumId w:val="6"/>
  </w:num>
  <w:num w:numId="15" w16cid:durableId="865826534">
    <w:abstractNumId w:val="4"/>
  </w:num>
  <w:num w:numId="16" w16cid:durableId="219484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91726"/>
    <w:rsid w:val="0009210B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92CE5"/>
    <w:rsid w:val="001A1DC7"/>
    <w:rsid w:val="001B1A47"/>
    <w:rsid w:val="001B3930"/>
    <w:rsid w:val="001C406F"/>
    <w:rsid w:val="001D4F7C"/>
    <w:rsid w:val="001E0F06"/>
    <w:rsid w:val="001E6F80"/>
    <w:rsid w:val="00213B1F"/>
    <w:rsid w:val="00226AC5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67A21"/>
    <w:rsid w:val="003A493C"/>
    <w:rsid w:val="003A68BB"/>
    <w:rsid w:val="003B0F92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85272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13E2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C74E1"/>
    <w:rsid w:val="006D5C0F"/>
    <w:rsid w:val="006F1C93"/>
    <w:rsid w:val="00703BD4"/>
    <w:rsid w:val="00714C74"/>
    <w:rsid w:val="0072657E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0EA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07F9"/>
    <w:rsid w:val="00BB20F7"/>
    <w:rsid w:val="00BB6039"/>
    <w:rsid w:val="00BC291C"/>
    <w:rsid w:val="00BD2828"/>
    <w:rsid w:val="00BD765A"/>
    <w:rsid w:val="00BE1A86"/>
    <w:rsid w:val="00BF7C17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11C04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15CE"/>
    <w:rsid w:val="00F75D39"/>
    <w:rsid w:val="00FC7E26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72D7B"/>
  <w15:docId w15:val="{CC3B16CF-E178-41BD-9023-35E40892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26AC5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5050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2022-05-11T13:23:00Z</dcterms:created>
  <dcterms:modified xsi:type="dcterms:W3CDTF">2022-07-14T17:22:00Z</dcterms:modified>
</cp:coreProperties>
</file>