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31" w:rsidRDefault="006B5A31" w:rsidP="006B5A3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École de kinésiologie et de loisir</w:t>
      </w:r>
    </w:p>
    <w:p w:rsidR="006B5A31" w:rsidRDefault="006B5A31" w:rsidP="006B5A31">
      <w:pPr>
        <w:jc w:val="center"/>
        <w:rPr>
          <w:b/>
          <w:bCs/>
          <w:u w:val="single"/>
        </w:rPr>
      </w:pPr>
      <w:r w:rsidRPr="00153A14">
        <w:rPr>
          <w:b/>
          <w:bCs/>
          <w:u w:val="single"/>
        </w:rPr>
        <w:t>Baccalauréat en sciences de kinésiologie</w:t>
      </w:r>
      <w:r w:rsidR="00E64B0E">
        <w:rPr>
          <w:b/>
          <w:bCs/>
          <w:u w:val="single"/>
        </w:rPr>
        <w:t xml:space="preserve"> (Septembre 20</w:t>
      </w:r>
      <w:r w:rsidR="007C1576">
        <w:rPr>
          <w:b/>
          <w:bCs/>
          <w:u w:val="single"/>
        </w:rPr>
        <w:t>20</w:t>
      </w:r>
      <w:bookmarkStart w:id="0" w:name="_GoBack"/>
      <w:bookmarkEnd w:id="0"/>
      <w:r w:rsidR="008C2115">
        <w:rPr>
          <w:b/>
          <w:bCs/>
          <w:u w:val="single"/>
        </w:rPr>
        <w:t>)</w:t>
      </w:r>
    </w:p>
    <w:p w:rsidR="00A2613D" w:rsidRDefault="00A2613D" w:rsidP="006B5A31">
      <w:pPr>
        <w:jc w:val="center"/>
        <w:rPr>
          <w:b/>
          <w:bCs/>
          <w:u w:val="single"/>
        </w:rPr>
      </w:pPr>
    </w:p>
    <w:p w:rsidR="006B5A31" w:rsidRDefault="006B5A31" w:rsidP="00231798">
      <w:pPr>
        <w:ind w:right="-1086"/>
        <w:jc w:val="left"/>
        <w:rPr>
          <w:b/>
          <w:bCs/>
        </w:rPr>
      </w:pPr>
      <w:r w:rsidRPr="006B5A31">
        <w:rPr>
          <w:b/>
          <w:bCs/>
        </w:rPr>
        <w:t>NOM</w:t>
      </w:r>
      <w:proofErr w:type="gramStart"/>
      <w:r w:rsidRPr="006B5A31">
        <w:rPr>
          <w:b/>
          <w:bCs/>
        </w:rPr>
        <w:t> :_</w:t>
      </w:r>
      <w:proofErr w:type="gramEnd"/>
      <w:r w:rsidRPr="006B5A31">
        <w:rPr>
          <w:b/>
          <w:bCs/>
        </w:rPr>
        <w:t>__________________________</w:t>
      </w:r>
      <w:r w:rsidR="008D03B8">
        <w:rPr>
          <w:b/>
          <w:bCs/>
        </w:rPr>
        <w:t>_________</w:t>
      </w:r>
      <w:r w:rsidRPr="006B5A31">
        <w:rPr>
          <w:b/>
          <w:bCs/>
        </w:rPr>
        <w:t>________________</w:t>
      </w:r>
      <w:r w:rsidRPr="006B5A31">
        <w:rPr>
          <w:b/>
          <w:bCs/>
        </w:rPr>
        <w:tab/>
        <w:t>NI :____________________</w:t>
      </w:r>
      <w:r w:rsidR="008D03B8">
        <w:rPr>
          <w:b/>
          <w:bCs/>
        </w:rPr>
        <w:t>__</w:t>
      </w:r>
      <w:r w:rsidR="00241E0B">
        <w:rPr>
          <w:b/>
          <w:bCs/>
        </w:rPr>
        <w:t>________</w:t>
      </w:r>
      <w:r w:rsidR="008D03B8">
        <w:rPr>
          <w:b/>
          <w:bCs/>
        </w:rPr>
        <w:t>_</w:t>
      </w:r>
      <w:r w:rsidRPr="006B5A31">
        <w:rPr>
          <w:b/>
          <w:bCs/>
        </w:rPr>
        <w:t>_</w:t>
      </w:r>
    </w:p>
    <w:p w:rsidR="001E3565" w:rsidRPr="00F32396" w:rsidRDefault="001E3565" w:rsidP="00231798">
      <w:pPr>
        <w:ind w:right="-1086"/>
        <w:jc w:val="left"/>
        <w:rPr>
          <w:b/>
          <w:bCs/>
          <w:sz w:val="16"/>
          <w:szCs w:val="16"/>
        </w:rPr>
      </w:pPr>
    </w:p>
    <w:tbl>
      <w:tblPr>
        <w:tblW w:w="11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90"/>
        <w:gridCol w:w="851"/>
        <w:gridCol w:w="850"/>
        <w:gridCol w:w="1276"/>
      </w:tblGrid>
      <w:tr w:rsidR="00FA3B41" w:rsidRPr="00DD5602" w:rsidTr="00FA3B41">
        <w:tc>
          <w:tcPr>
            <w:tcW w:w="7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Première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A3B41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KNEP1101</w:t>
            </w:r>
            <w:r w:rsidRPr="00DD5602">
              <w:rPr>
                <w:sz w:val="20"/>
                <w:szCs w:val="20"/>
                <w:lang w:val="fr-FR"/>
              </w:rPr>
              <w:tab/>
            </w:r>
            <w:r w:rsidRPr="00DD5602">
              <w:rPr>
                <w:bCs/>
                <w:sz w:val="20"/>
                <w:szCs w:val="20"/>
              </w:rPr>
              <w:t>Introduction à la kinésiologie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KNEP1102</w:t>
            </w:r>
            <w:r w:rsidRPr="00DD560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Vie active et santé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tabs>
                <w:tab w:val="left" w:pos="27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ab/>
              <w:t xml:space="preserve">B. </w:t>
            </w:r>
            <w:r>
              <w:rPr>
                <w:b/>
                <w:bCs/>
                <w:sz w:val="20"/>
                <w:szCs w:val="20"/>
              </w:rPr>
              <w:t xml:space="preserve">Disciplines connexes – Cours </w:t>
            </w:r>
            <w:r w:rsidRPr="00DD5602">
              <w:rPr>
                <w:b/>
                <w:bCs/>
                <w:sz w:val="20"/>
                <w:szCs w:val="20"/>
              </w:rPr>
              <w:t>obligatoires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BIOL1143</w:t>
            </w:r>
            <w:r w:rsidRPr="00DD5602">
              <w:rPr>
                <w:sz w:val="20"/>
                <w:szCs w:val="20"/>
                <w:lang w:val="en-US"/>
              </w:rPr>
              <w:tab/>
              <w:t>Anat. physiol. humaines 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41" w:rsidRPr="00DD5602" w:rsidRDefault="00FA3B41" w:rsidP="00427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rPr>
                <w:sz w:val="20"/>
                <w:szCs w:val="20"/>
                <w:lang w:val="en-US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  <w:lang w:val="en-US"/>
              </w:rPr>
              <w:t xml:space="preserve">BIOL1243 </w:t>
            </w:r>
            <w:r w:rsidRPr="007C40C8">
              <w:rPr>
                <w:sz w:val="20"/>
                <w:szCs w:val="20"/>
                <w:lang w:val="en-US"/>
              </w:rPr>
              <w:tab/>
              <w:t>Anat. physiol. humaines 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8C2115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MATH1073</w:t>
            </w:r>
            <w:r w:rsidRPr="007C40C8">
              <w:rPr>
                <w:sz w:val="20"/>
                <w:szCs w:val="20"/>
              </w:rPr>
              <w:tab/>
              <w:t>Calcul</w:t>
            </w:r>
            <w:r>
              <w:rPr>
                <w:sz w:val="20"/>
                <w:szCs w:val="20"/>
              </w:rPr>
              <w:t xml:space="preserve"> </w:t>
            </w:r>
            <w:r w:rsidRPr="007C40C8">
              <w:rPr>
                <w:sz w:val="20"/>
                <w:szCs w:val="20"/>
              </w:rPr>
              <w:t>différentiel</w:t>
            </w:r>
            <w:r w:rsidR="00A2613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          OFG5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63625D" w:rsidRDefault="00FA3B41" w:rsidP="006D3EB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bookmarkStart w:id="1" w:name="_Hlk190567419"/>
            <w:r w:rsidRPr="00DD5602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Formation générale ou</w:t>
            </w:r>
            <w:r w:rsidRPr="001A5D28">
              <w:rPr>
                <w:b/>
                <w:bCs/>
                <w:sz w:val="20"/>
                <w:szCs w:val="20"/>
              </w:rPr>
              <w:t xml:space="preserve"> cours au choix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SANT1003</w:t>
            </w:r>
            <w:r w:rsidRPr="00DD5602">
              <w:rPr>
                <w:sz w:val="20"/>
                <w:szCs w:val="20"/>
              </w:rPr>
              <w:tab/>
              <w:t>Initiation aux études : santé</w:t>
            </w:r>
            <w:r>
              <w:rPr>
                <w:sz w:val="20"/>
                <w:szCs w:val="20"/>
              </w:rPr>
              <w:t xml:space="preserve">                                                             OFG1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FRAN1500</w:t>
            </w:r>
            <w:r w:rsidRPr="00DD5602">
              <w:rPr>
                <w:sz w:val="20"/>
                <w:szCs w:val="20"/>
              </w:rPr>
              <w:t xml:space="preserve"> </w:t>
            </w:r>
            <w:r w:rsidRPr="00DD5602">
              <w:rPr>
                <w:sz w:val="20"/>
                <w:szCs w:val="20"/>
              </w:rPr>
              <w:tab/>
              <w:t>Communication orale</w:t>
            </w:r>
            <w:r>
              <w:rPr>
                <w:sz w:val="20"/>
                <w:szCs w:val="20"/>
              </w:rPr>
              <w:t xml:space="preserve">                                                                     OFG8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B666C2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FRAN1600</w:t>
            </w:r>
            <w:r w:rsidRPr="00DD5602">
              <w:rPr>
                <w:sz w:val="20"/>
                <w:szCs w:val="20"/>
              </w:rPr>
              <w:tab/>
              <w:t>Communication écrite</w:t>
            </w:r>
            <w:r>
              <w:rPr>
                <w:sz w:val="20"/>
                <w:szCs w:val="20"/>
              </w:rPr>
              <w:t xml:space="preserve">                                                                       OFG8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63625D" w:rsidRDefault="00FA3B41" w:rsidP="00125D90">
            <w:pPr>
              <w:tabs>
                <w:tab w:val="left" w:pos="1080"/>
              </w:tabs>
              <w:ind w:left="567"/>
              <w:jc w:val="left"/>
              <w:rPr>
                <w:b/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ANGL10</w:t>
            </w:r>
            <w:r>
              <w:rPr>
                <w:sz w:val="20"/>
                <w:szCs w:val="20"/>
                <w:lang w:val="en-US"/>
              </w:rPr>
              <w:t>3</w:t>
            </w:r>
            <w:r w:rsidRPr="00DD5602">
              <w:rPr>
                <w:sz w:val="20"/>
                <w:szCs w:val="20"/>
                <w:lang w:val="en-US"/>
              </w:rPr>
              <w:t>1</w:t>
            </w:r>
            <w:r w:rsidRPr="00DD5602">
              <w:rPr>
                <w:sz w:val="20"/>
                <w:szCs w:val="20"/>
                <w:lang w:val="en-US"/>
              </w:rPr>
              <w:tab/>
              <w:t>Language,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5602">
              <w:rPr>
                <w:sz w:val="20"/>
                <w:szCs w:val="20"/>
                <w:lang w:val="en-US"/>
              </w:rPr>
              <w:t>writing and reading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2723F">
              <w:rPr>
                <w:b/>
                <w:sz w:val="20"/>
                <w:szCs w:val="20"/>
                <w:lang w:val="en-US"/>
              </w:rPr>
              <w:t xml:space="preserve">(note </w:t>
            </w:r>
            <w:r w:rsidRPr="0042723F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42723F"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OFG9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E63540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 xml:space="preserve">Choisir 3 crédits dans la Banque de cours des objectifs de formation générale afin </w:t>
            </w:r>
            <w:proofErr w:type="gramStart"/>
            <w:r w:rsidRPr="007C40C8">
              <w:rPr>
                <w:sz w:val="20"/>
                <w:szCs w:val="20"/>
              </w:rPr>
              <w:t>de  répondre</w:t>
            </w:r>
            <w:proofErr w:type="gramEnd"/>
            <w:r w:rsidRPr="007C40C8">
              <w:rPr>
                <w:sz w:val="20"/>
                <w:szCs w:val="20"/>
              </w:rPr>
              <w:t xml:space="preserve"> à l’OFG 6 - </w:t>
            </w:r>
            <w:r w:rsidRPr="007C40C8">
              <w:rPr>
                <w:i/>
                <w:sz w:val="20"/>
                <w:szCs w:val="20"/>
              </w:rPr>
              <w:t>Sensibilité aux arts et aux lettres</w:t>
            </w:r>
            <w:r w:rsidRPr="007C40C8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>
      <w:pPr>
        <w:rPr>
          <w:b/>
          <w:bCs/>
          <w:sz w:val="12"/>
          <w:szCs w:val="12"/>
          <w:lang w:val="en-US"/>
        </w:rPr>
      </w:pPr>
    </w:p>
    <w:p w:rsidR="001E3565" w:rsidRDefault="001E3565" w:rsidP="006B5A31">
      <w:pPr>
        <w:rPr>
          <w:b/>
          <w:bCs/>
          <w:sz w:val="12"/>
          <w:szCs w:val="12"/>
          <w:lang w:val="en-US"/>
        </w:rPr>
      </w:pPr>
    </w:p>
    <w:p w:rsidR="001E3565" w:rsidRPr="00F32396" w:rsidRDefault="001E3565" w:rsidP="006B5A31">
      <w:pPr>
        <w:rPr>
          <w:b/>
          <w:bCs/>
          <w:sz w:val="12"/>
          <w:szCs w:val="12"/>
          <w:lang w:val="en-US"/>
        </w:rPr>
      </w:pPr>
    </w:p>
    <w:tbl>
      <w:tblPr>
        <w:tblW w:w="1145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82"/>
        <w:gridCol w:w="851"/>
        <w:gridCol w:w="850"/>
        <w:gridCol w:w="1276"/>
      </w:tblGrid>
      <w:tr w:rsidR="00AA71DC" w:rsidRPr="00DD5602" w:rsidTr="008D5C60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Deuxième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KNEP2101</w:t>
            </w:r>
            <w:r w:rsidRPr="00DD5602">
              <w:rPr>
                <w:sz w:val="20"/>
                <w:szCs w:val="20"/>
              </w:rPr>
              <w:tab/>
              <w:t>Anatomie fonctionnelle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KNEP2102  </w:t>
            </w:r>
            <w:r w:rsidRPr="00DD5602">
              <w:rPr>
                <w:sz w:val="20"/>
                <w:szCs w:val="20"/>
              </w:rPr>
              <w:tab/>
              <w:t>Physiologie de l’exercice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8091E" w:rsidRPr="00DD5602" w:rsidRDefault="00A2613D" w:rsidP="0018091E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KNEP211</w:t>
            </w:r>
            <w:r w:rsidR="00AA71DC" w:rsidRPr="00DD5602">
              <w:rPr>
                <w:sz w:val="20"/>
                <w:szCs w:val="20"/>
              </w:rPr>
              <w:t>3</w:t>
            </w:r>
            <w:r w:rsidR="00AA71DC" w:rsidRPr="00DD5602">
              <w:rPr>
                <w:sz w:val="20"/>
                <w:szCs w:val="20"/>
              </w:rPr>
              <w:tab/>
              <w:t>Croissance et développement</w:t>
            </w:r>
            <w:r w:rsidR="0018091E">
              <w:rPr>
                <w:sz w:val="20"/>
                <w:szCs w:val="20"/>
              </w:rPr>
              <w:t xml:space="preserve"> moteur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2613D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KNEP211</w:t>
            </w:r>
            <w:r w:rsidR="00AA71DC" w:rsidRPr="00DD5602">
              <w:rPr>
                <w:sz w:val="20"/>
                <w:szCs w:val="20"/>
              </w:rPr>
              <w:t>4</w:t>
            </w:r>
            <w:r w:rsidR="00AA71DC" w:rsidRPr="00DD5602">
              <w:rPr>
                <w:sz w:val="20"/>
                <w:szCs w:val="20"/>
              </w:rPr>
              <w:tab/>
              <w:t>Apprentissage moteur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F83B31">
              <w:rPr>
                <w:sz w:val="20"/>
                <w:szCs w:val="20"/>
              </w:rPr>
              <w:t>KNEP2105</w:t>
            </w:r>
            <w:r w:rsidRPr="00F83B31">
              <w:rPr>
                <w:sz w:val="20"/>
                <w:szCs w:val="20"/>
              </w:rPr>
              <w:tab/>
              <w:t>Biomécanique en AP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B. Disciplines connexes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E64B0E" w:rsidRDefault="00AA71DC" w:rsidP="00C15D10">
            <w:pPr>
              <w:tabs>
                <w:tab w:val="left" w:pos="1080"/>
              </w:tabs>
              <w:ind w:left="567"/>
              <w:rPr>
                <w:color w:val="FF0000"/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PHYS1173</w:t>
            </w:r>
            <w:r w:rsidRPr="00DD5602">
              <w:rPr>
                <w:sz w:val="20"/>
                <w:szCs w:val="20"/>
              </w:rPr>
              <w:tab/>
              <w:t>Mécanique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D3EB0" w:rsidRDefault="00AA71DC" w:rsidP="00D35891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 xml:space="preserve">CHIM1113  </w:t>
            </w:r>
            <w:r w:rsidRPr="007C40C8">
              <w:rPr>
                <w:sz w:val="20"/>
                <w:szCs w:val="20"/>
              </w:rPr>
              <w:tab/>
              <w:t>Chimie générale IA</w:t>
            </w:r>
            <w:r w:rsidR="006D3EB0">
              <w:rPr>
                <w:sz w:val="20"/>
                <w:szCs w:val="20"/>
              </w:rPr>
              <w:t xml:space="preserve"> </w:t>
            </w:r>
          </w:p>
          <w:p w:rsidR="006D3EB0" w:rsidRDefault="006D3EB0" w:rsidP="00D35891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o</w:t>
            </w:r>
            <w:r w:rsidR="00AA71DC" w:rsidRPr="00D35891">
              <w:rPr>
                <w:b/>
                <w:i/>
                <w:sz w:val="20"/>
                <w:szCs w:val="20"/>
              </w:rPr>
              <w:t>u</w:t>
            </w:r>
          </w:p>
          <w:p w:rsidR="00AA71DC" w:rsidRPr="00E64B0E" w:rsidRDefault="00AA71DC" w:rsidP="00294F0D">
            <w:pPr>
              <w:tabs>
                <w:tab w:val="left" w:pos="1080"/>
              </w:tabs>
              <w:ind w:left="567"/>
              <w:rPr>
                <w:color w:val="FF0000"/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CHIM1114</w:t>
            </w:r>
            <w:r w:rsidRPr="007C40C8">
              <w:rPr>
                <w:sz w:val="20"/>
                <w:szCs w:val="20"/>
              </w:rPr>
              <w:tab/>
              <w:t>Introduction à la chimie 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F" w:rsidRPr="007C40C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STAT2653</w:t>
            </w:r>
            <w:r w:rsidRPr="00DD5602">
              <w:rPr>
                <w:sz w:val="20"/>
                <w:szCs w:val="20"/>
              </w:rPr>
              <w:tab/>
              <w:t>Statistique descriptive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B0E" w:rsidRPr="00DD5602" w:rsidRDefault="00AA71DC" w:rsidP="00E64B0E">
            <w:pPr>
              <w:tabs>
                <w:tab w:val="left" w:pos="1080"/>
              </w:tabs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Disciplines connexes </w:t>
            </w:r>
            <w:r w:rsidRPr="00DD5602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DD5602">
              <w:rPr>
                <w:b/>
                <w:sz w:val="20"/>
                <w:szCs w:val="20"/>
              </w:rPr>
              <w:t>ours 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E3565" w:rsidRDefault="00AA71DC" w:rsidP="008D5C60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D5602">
              <w:rPr>
                <w:bCs/>
                <w:sz w:val="20"/>
                <w:szCs w:val="20"/>
                <w:u w:val="single"/>
              </w:rPr>
              <w:t>Choisir 3 crédits parmi les cours suivants</w:t>
            </w:r>
            <w:r w:rsidR="001E3565">
              <w:rPr>
                <w:bCs/>
                <w:sz w:val="20"/>
                <w:szCs w:val="20"/>
                <w:u w:val="single"/>
              </w:rPr>
              <w:t> </w:t>
            </w:r>
            <w:r w:rsidR="001E3565">
              <w:rPr>
                <w:bCs/>
                <w:sz w:val="20"/>
                <w:szCs w:val="20"/>
              </w:rPr>
              <w:t>:</w:t>
            </w:r>
          </w:p>
          <w:p w:rsidR="008D5C60" w:rsidRDefault="00AA71DC" w:rsidP="00BA76CF">
            <w:pPr>
              <w:ind w:left="639"/>
              <w:rPr>
                <w:bCs/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ECON1011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Introduction à l’économie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PHIL2210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Philo de la communication</w:t>
            </w:r>
          </w:p>
          <w:p w:rsidR="008D5C60" w:rsidRDefault="003506D4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PSYC2</w:t>
            </w:r>
            <w:r w:rsidR="00D35891">
              <w:rPr>
                <w:bCs/>
                <w:sz w:val="20"/>
                <w:szCs w:val="20"/>
              </w:rPr>
              <w:t>650</w:t>
            </w:r>
            <w:r w:rsidR="00BA76CF">
              <w:rPr>
                <w:bCs/>
                <w:sz w:val="20"/>
                <w:szCs w:val="20"/>
              </w:rPr>
              <w:tab/>
            </w:r>
            <w:proofErr w:type="spellStart"/>
            <w:r w:rsidR="001E3565">
              <w:rPr>
                <w:bCs/>
                <w:sz w:val="20"/>
                <w:szCs w:val="20"/>
              </w:rPr>
              <w:t>Dév</w:t>
            </w:r>
            <w:proofErr w:type="spellEnd"/>
            <w:r>
              <w:rPr>
                <w:bCs/>
                <w:sz w:val="20"/>
                <w:szCs w:val="20"/>
              </w:rPr>
              <w:t>. De l’</w:t>
            </w:r>
            <w:proofErr w:type="spellStart"/>
            <w:r>
              <w:rPr>
                <w:bCs/>
                <w:sz w:val="20"/>
                <w:szCs w:val="20"/>
              </w:rPr>
              <w:t>adol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</w:rPr>
              <w:t>et</w:t>
            </w:r>
            <w:proofErr w:type="gramEnd"/>
            <w:r>
              <w:rPr>
                <w:bCs/>
                <w:sz w:val="20"/>
                <w:szCs w:val="20"/>
              </w:rPr>
              <w:t xml:space="preserve"> de l’adulte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SANT3003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Santé de la population</w:t>
            </w:r>
          </w:p>
          <w:p w:rsidR="00AA71DC" w:rsidRPr="00DD5602" w:rsidRDefault="002C3781" w:rsidP="002C3781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SOCI1001</w:t>
            </w:r>
            <w:r w:rsidR="00BA76CF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Introduction à la sociologie</w:t>
            </w:r>
            <w:r w:rsidR="001E3565">
              <w:rPr>
                <w:bCs/>
                <w:sz w:val="20"/>
                <w:szCs w:val="20"/>
              </w:rPr>
              <w:t xml:space="preserve">                                 </w:t>
            </w:r>
            <w:r w:rsidR="00AA71DC">
              <w:rPr>
                <w:bCs/>
                <w:sz w:val="20"/>
                <w:szCs w:val="20"/>
              </w:rPr>
              <w:t xml:space="preserve">                              OFG4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1" w:rsidRDefault="00D35891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DD5602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1" w:rsidRDefault="00D35891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42723F" w:rsidRPr="00DD5602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Formation générale ou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8D5C60">
        <w:trPr>
          <w:trHeight w:val="64"/>
        </w:trPr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1F626B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F626B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F626B" w:rsidRDefault="00AA71DC" w:rsidP="00C15D10">
            <w:pPr>
              <w:jc w:val="center"/>
              <w:rPr>
                <w:sz w:val="20"/>
                <w:szCs w:val="20"/>
              </w:rPr>
            </w:pPr>
            <w:r w:rsidRPr="001F626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>
      <w:pPr>
        <w:rPr>
          <w:b/>
          <w:bCs/>
          <w:sz w:val="12"/>
          <w:szCs w:val="12"/>
        </w:rPr>
      </w:pPr>
    </w:p>
    <w:p w:rsidR="001E3565" w:rsidRDefault="001E3565" w:rsidP="006B5A31">
      <w:pPr>
        <w:rPr>
          <w:b/>
          <w:bCs/>
          <w:sz w:val="12"/>
          <w:szCs w:val="12"/>
        </w:rPr>
      </w:pPr>
    </w:p>
    <w:p w:rsidR="001E3565" w:rsidRPr="00F32396" w:rsidRDefault="001E3565" w:rsidP="006B5A31">
      <w:pPr>
        <w:rPr>
          <w:b/>
          <w:bCs/>
          <w:sz w:val="12"/>
          <w:szCs w:val="12"/>
        </w:rPr>
      </w:pPr>
    </w:p>
    <w:tbl>
      <w:tblPr>
        <w:tblW w:w="11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82"/>
        <w:gridCol w:w="851"/>
        <w:gridCol w:w="850"/>
        <w:gridCol w:w="1276"/>
      </w:tblGrid>
      <w:tr w:rsidR="00AA71DC" w:rsidRPr="00A23BF3" w:rsidTr="002A2F3F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>Troisième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2A2F3F" w:rsidP="002A2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2A2F3F" w:rsidRPr="00A23BF3" w:rsidRDefault="002A2F3F" w:rsidP="002A2F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23BF3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KNEP3101</w:t>
            </w:r>
            <w:r>
              <w:rPr>
                <w:sz w:val="20"/>
                <w:szCs w:val="20"/>
              </w:rPr>
              <w:tab/>
              <w:t>Éval. et prescription en AP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E746B" w:rsidP="00A2613D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KNEP311</w:t>
            </w:r>
            <w:r w:rsidR="00AA71DC" w:rsidRPr="002C2599">
              <w:rPr>
                <w:sz w:val="20"/>
                <w:szCs w:val="20"/>
              </w:rPr>
              <w:t>2</w:t>
            </w:r>
            <w:r w:rsidR="00AA71DC" w:rsidRPr="002C2599">
              <w:rPr>
                <w:sz w:val="20"/>
                <w:szCs w:val="20"/>
              </w:rPr>
              <w:tab/>
            </w:r>
            <w:r w:rsidR="00A2613D">
              <w:rPr>
                <w:sz w:val="20"/>
                <w:szCs w:val="20"/>
              </w:rPr>
              <w:t>Éducation</w:t>
            </w:r>
            <w:r w:rsidR="00AA71DC" w:rsidRPr="002C2599">
              <w:rPr>
                <w:sz w:val="20"/>
                <w:szCs w:val="20"/>
              </w:rPr>
              <w:t xml:space="preserve"> physique adaptée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C2599">
              <w:rPr>
                <w:sz w:val="20"/>
                <w:szCs w:val="20"/>
              </w:rPr>
              <w:t xml:space="preserve">KNEP3103  </w:t>
            </w:r>
            <w:r w:rsidRPr="002C2599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Prévent</w:t>
            </w:r>
            <w:proofErr w:type="spellEnd"/>
            <w:r>
              <w:rPr>
                <w:sz w:val="20"/>
                <w:szCs w:val="20"/>
              </w:rPr>
              <w:t>. et soin de blessures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C2599">
              <w:rPr>
                <w:sz w:val="20"/>
                <w:szCs w:val="20"/>
              </w:rPr>
              <w:t>KNEP3104</w:t>
            </w:r>
            <w:r w:rsidRPr="002C259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Physio. de l’exercice clinique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5B640D" w:rsidRDefault="00AA71DC" w:rsidP="00C15D10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Discipline principale -  C</w:t>
            </w:r>
            <w:r w:rsidRPr="005B640D">
              <w:rPr>
                <w:b/>
                <w:sz w:val="20"/>
                <w:szCs w:val="20"/>
              </w:rPr>
              <w:t>ours 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 w:rsidRPr="000223A6">
              <w:rPr>
                <w:bCs/>
                <w:sz w:val="20"/>
                <w:szCs w:val="20"/>
              </w:rPr>
              <w:t xml:space="preserve"> </w:t>
            </w:r>
            <w:r w:rsidRPr="00B54E8F">
              <w:rPr>
                <w:bCs/>
                <w:sz w:val="20"/>
                <w:szCs w:val="20"/>
              </w:rPr>
              <w:t xml:space="preserve">    </w:t>
            </w:r>
            <w:r w:rsidRPr="00214776">
              <w:rPr>
                <w:bCs/>
                <w:sz w:val="20"/>
                <w:szCs w:val="20"/>
                <w:u w:val="single"/>
              </w:rPr>
              <w:t>Choisir 3 crédits parmi l’un de</w:t>
            </w:r>
            <w:r>
              <w:rPr>
                <w:bCs/>
                <w:sz w:val="20"/>
                <w:szCs w:val="20"/>
                <w:u w:val="single"/>
              </w:rPr>
              <w:t>s</w:t>
            </w:r>
            <w:r w:rsidRPr="00214776">
              <w:rPr>
                <w:bCs/>
                <w:sz w:val="20"/>
                <w:szCs w:val="20"/>
                <w:u w:val="single"/>
              </w:rPr>
              <w:t xml:space="preserve"> cours suivants</w:t>
            </w:r>
            <w:r w:rsidRPr="004E0200">
              <w:rPr>
                <w:bCs/>
                <w:sz w:val="20"/>
                <w:szCs w:val="20"/>
              </w:rPr>
              <w:t xml:space="preserve"> :</w:t>
            </w:r>
          </w:p>
          <w:p w:rsidR="00AA71DC" w:rsidRPr="00D35891" w:rsidRDefault="00AA71DC" w:rsidP="00D35891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KNEP3201</w:t>
            </w:r>
            <w:r>
              <w:rPr>
                <w:bCs/>
                <w:sz w:val="20"/>
                <w:szCs w:val="20"/>
              </w:rPr>
              <w:tab/>
            </w:r>
            <w:proofErr w:type="spellStart"/>
            <w:r>
              <w:rPr>
                <w:bCs/>
                <w:sz w:val="20"/>
                <w:szCs w:val="20"/>
              </w:rPr>
              <w:t>Réadapt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214776">
              <w:rPr>
                <w:bCs/>
                <w:sz w:val="20"/>
                <w:szCs w:val="20"/>
              </w:rPr>
              <w:t xml:space="preserve"> cardio-respiratoire</w:t>
            </w:r>
            <w:r w:rsidRPr="00214776">
              <w:rPr>
                <w:bCs/>
                <w:sz w:val="20"/>
                <w:szCs w:val="20"/>
              </w:rPr>
              <w:tab/>
            </w:r>
          </w:p>
          <w:p w:rsidR="00AA71DC" w:rsidRPr="004E0200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214776">
              <w:rPr>
                <w:bCs/>
                <w:sz w:val="20"/>
                <w:szCs w:val="20"/>
              </w:rPr>
              <w:t>KNEP3202</w:t>
            </w:r>
            <w:r w:rsidRPr="00214776">
              <w:rPr>
                <w:bCs/>
                <w:sz w:val="20"/>
                <w:szCs w:val="20"/>
              </w:rPr>
              <w:tab/>
              <w:t>Entraînement sportif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214776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21477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23F" w:rsidRPr="0042723F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 w:rsidRPr="0042723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6D3EB0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C22845">
              <w:rPr>
                <w:bCs/>
                <w:sz w:val="20"/>
                <w:szCs w:val="20"/>
              </w:rPr>
              <w:t>Choisir 3 crédits  dans la liste des cours à option KNEP</w:t>
            </w:r>
            <w:r w:rsidR="006D3EB0">
              <w:rPr>
                <w:bCs/>
                <w:sz w:val="20"/>
                <w:szCs w:val="20"/>
              </w:rPr>
              <w:t xml:space="preserve"> (note </w:t>
            </w:r>
            <w:r w:rsidR="006D3EB0">
              <w:rPr>
                <w:bCs/>
                <w:sz w:val="20"/>
                <w:szCs w:val="20"/>
                <w:vertAlign w:val="superscript"/>
              </w:rPr>
              <w:t>2</w:t>
            </w:r>
            <w:r w:rsidR="006D3E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C22845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C2284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42723F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 w:rsidRPr="0042723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B. Disciplines connexes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7C40C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SANT3023</w:t>
            </w:r>
            <w:r w:rsidRPr="00DD5602">
              <w:rPr>
                <w:sz w:val="20"/>
                <w:szCs w:val="20"/>
              </w:rPr>
              <w:tab/>
              <w:t>Méthodes de recherche en santé</w:t>
            </w:r>
            <w:r>
              <w:rPr>
                <w:sz w:val="20"/>
                <w:szCs w:val="20"/>
              </w:rPr>
              <w:t xml:space="preserve">                                                    OFG7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E6354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23BF3">
              <w:rPr>
                <w:b/>
                <w:bCs/>
                <w:sz w:val="20"/>
                <w:szCs w:val="20"/>
              </w:rPr>
              <w:t xml:space="preserve"> Disciplines connexes – Cours </w:t>
            </w:r>
            <w:r>
              <w:rPr>
                <w:b/>
                <w:bCs/>
                <w:sz w:val="20"/>
                <w:szCs w:val="20"/>
              </w:rPr>
              <w:t>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02778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  <w:u w:val="single"/>
              </w:rPr>
              <w:t>Choisir 3 crédits parmi les cours suivants</w:t>
            </w:r>
            <w:r w:rsidRPr="00027780">
              <w:rPr>
                <w:sz w:val="20"/>
                <w:szCs w:val="20"/>
              </w:rPr>
              <w:t xml:space="preserve"> : </w:t>
            </w:r>
          </w:p>
          <w:p w:rsidR="001E3565" w:rsidRDefault="00AA71DC" w:rsidP="0096048B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 xml:space="preserve">ADMN1220  </w:t>
            </w:r>
            <w:r w:rsidR="00BA76CF">
              <w:rPr>
                <w:sz w:val="20"/>
                <w:szCs w:val="20"/>
              </w:rPr>
              <w:tab/>
            </w:r>
            <w:r w:rsidRPr="00027780">
              <w:rPr>
                <w:sz w:val="20"/>
                <w:szCs w:val="20"/>
              </w:rPr>
              <w:t>Introduction au management</w:t>
            </w:r>
          </w:p>
          <w:p w:rsidR="00AA71DC" w:rsidRPr="00027780" w:rsidRDefault="00AA71DC" w:rsidP="0096048B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EDUC2121</w:t>
            </w:r>
            <w:r w:rsidR="0096048B">
              <w:rPr>
                <w:sz w:val="20"/>
                <w:szCs w:val="20"/>
              </w:rPr>
              <w:t xml:space="preserve"> </w:t>
            </w:r>
            <w:r w:rsidR="00BA76CF">
              <w:rPr>
                <w:sz w:val="20"/>
                <w:szCs w:val="20"/>
              </w:rPr>
              <w:tab/>
            </w:r>
            <w:r w:rsidR="0096048B">
              <w:rPr>
                <w:sz w:val="20"/>
                <w:szCs w:val="20"/>
              </w:rPr>
              <w:t>A</w:t>
            </w:r>
            <w:r w:rsidRPr="00027780">
              <w:rPr>
                <w:sz w:val="20"/>
                <w:szCs w:val="20"/>
              </w:rPr>
              <w:t>nimation et communication</w:t>
            </w:r>
          </w:p>
          <w:p w:rsidR="00AA71DC" w:rsidRPr="0002778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GMEC5370</w:t>
            </w:r>
            <w:r w:rsidR="0096048B">
              <w:rPr>
                <w:sz w:val="20"/>
                <w:szCs w:val="20"/>
              </w:rPr>
              <w:t xml:space="preserve"> </w:t>
            </w:r>
            <w:r w:rsidR="00BA76CF">
              <w:rPr>
                <w:sz w:val="20"/>
                <w:szCs w:val="20"/>
              </w:rPr>
              <w:tab/>
            </w:r>
            <w:r w:rsidRPr="00363768">
              <w:rPr>
                <w:bCs/>
                <w:sz w:val="20"/>
                <w:szCs w:val="20"/>
              </w:rPr>
              <w:t>Biomécanique</w:t>
            </w:r>
          </w:p>
          <w:p w:rsidR="001E3565" w:rsidRDefault="0096048B" w:rsidP="001E3565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INFO1</w:t>
            </w:r>
            <w:r w:rsidR="001B6B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01   </w:t>
            </w:r>
            <w:r w:rsidR="00BA76CF">
              <w:rPr>
                <w:sz w:val="20"/>
                <w:szCs w:val="20"/>
              </w:rPr>
              <w:tab/>
            </w:r>
            <w:r w:rsidR="00AA71DC" w:rsidRPr="00027780">
              <w:rPr>
                <w:sz w:val="20"/>
                <w:szCs w:val="20"/>
              </w:rPr>
              <w:t>Principes de programmation I</w:t>
            </w:r>
          </w:p>
          <w:p w:rsidR="00AA71DC" w:rsidRPr="00A23BF3" w:rsidRDefault="00AA71DC" w:rsidP="00BA76CF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NUAL1602</w:t>
            </w:r>
            <w:r w:rsidR="00BA76CF">
              <w:rPr>
                <w:sz w:val="20"/>
                <w:szCs w:val="20"/>
              </w:rPr>
              <w:tab/>
            </w:r>
            <w:r w:rsidRPr="00027780">
              <w:rPr>
                <w:sz w:val="20"/>
                <w:szCs w:val="20"/>
              </w:rPr>
              <w:t xml:space="preserve">Introduction à la nutrition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541A8C" w:rsidRDefault="00AA71DC" w:rsidP="00C15D10">
            <w:pPr>
              <w:tabs>
                <w:tab w:val="left" w:pos="1080"/>
              </w:tabs>
              <w:rPr>
                <w:bCs/>
                <w:sz w:val="20"/>
                <w:szCs w:val="20"/>
                <w:vertAlign w:val="superscript"/>
              </w:rPr>
            </w:pPr>
            <w:r w:rsidRPr="00A23BF3">
              <w:rPr>
                <w:b/>
                <w:bCs/>
                <w:sz w:val="20"/>
                <w:szCs w:val="20"/>
              </w:rPr>
              <w:t xml:space="preserve">II. Formation </w:t>
            </w:r>
            <w:r>
              <w:rPr>
                <w:b/>
                <w:bCs/>
                <w:sz w:val="20"/>
                <w:szCs w:val="20"/>
              </w:rPr>
              <w:t>générale et</w:t>
            </w:r>
            <w:r w:rsidRPr="00A23BF3">
              <w:rPr>
                <w:b/>
                <w:bCs/>
                <w:sz w:val="20"/>
                <w:szCs w:val="20"/>
              </w:rPr>
              <w:t xml:space="preserve">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1E1A">
              <w:rPr>
                <w:sz w:val="20"/>
                <w:szCs w:val="20"/>
              </w:rPr>
              <w:t xml:space="preserve">Choisir 3 crédits dans la </w:t>
            </w:r>
            <w:r>
              <w:rPr>
                <w:sz w:val="20"/>
                <w:szCs w:val="20"/>
              </w:rPr>
              <w:t>B</w:t>
            </w:r>
            <w:r w:rsidRPr="007C1E1A">
              <w:rPr>
                <w:sz w:val="20"/>
                <w:szCs w:val="20"/>
              </w:rPr>
              <w:t>anque de cours de</w:t>
            </w:r>
            <w:r>
              <w:rPr>
                <w:sz w:val="20"/>
                <w:szCs w:val="20"/>
              </w:rPr>
              <w:t>s objectifs de</w:t>
            </w:r>
            <w:r w:rsidRPr="007C1E1A">
              <w:rPr>
                <w:sz w:val="20"/>
                <w:szCs w:val="20"/>
              </w:rPr>
              <w:t xml:space="preserve"> formation générale </w:t>
            </w:r>
            <w:r>
              <w:rPr>
                <w:sz w:val="20"/>
                <w:szCs w:val="20"/>
              </w:rPr>
              <w:t>afin de</w:t>
            </w:r>
            <w:r w:rsidRPr="007C1E1A">
              <w:rPr>
                <w:sz w:val="20"/>
                <w:szCs w:val="20"/>
              </w:rPr>
              <w:t xml:space="preserve"> répond</w:t>
            </w:r>
            <w:r>
              <w:rPr>
                <w:sz w:val="20"/>
                <w:szCs w:val="20"/>
              </w:rPr>
              <w:t>r</w:t>
            </w:r>
            <w:r w:rsidRPr="007C1E1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à l’</w:t>
            </w:r>
            <w:r w:rsidRPr="007C1E1A">
              <w:rPr>
                <w:sz w:val="20"/>
                <w:szCs w:val="20"/>
              </w:rPr>
              <w:t>OFG</w:t>
            </w:r>
            <w:r>
              <w:rPr>
                <w:sz w:val="20"/>
                <w:szCs w:val="20"/>
              </w:rPr>
              <w:t xml:space="preserve"> </w:t>
            </w:r>
            <w:r w:rsidRPr="007C1E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</w:t>
            </w:r>
            <w:r w:rsidRPr="007C1E1A">
              <w:rPr>
                <w:i/>
                <w:sz w:val="20"/>
                <w:szCs w:val="20"/>
              </w:rPr>
              <w:t>Initiation à la responsabilité sociale et</w:t>
            </w:r>
            <w:r>
              <w:rPr>
                <w:sz w:val="20"/>
                <w:szCs w:val="20"/>
              </w:rPr>
              <w:t xml:space="preserve"> </w:t>
            </w:r>
            <w:r w:rsidRPr="007C1E1A">
              <w:rPr>
                <w:i/>
                <w:sz w:val="20"/>
                <w:szCs w:val="20"/>
              </w:rPr>
              <w:t>citoyenne</w:t>
            </w:r>
            <w:r w:rsidRPr="007C1E1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1E1A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1E1A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03160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E6354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565" w:rsidRDefault="001E3565">
      <w:r>
        <w:br w:type="page"/>
      </w:r>
    </w:p>
    <w:tbl>
      <w:tblPr>
        <w:tblW w:w="11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74"/>
        <w:gridCol w:w="848"/>
        <w:gridCol w:w="848"/>
        <w:gridCol w:w="1289"/>
      </w:tblGrid>
      <w:tr w:rsidR="00AA71DC" w:rsidRPr="001A5D28" w:rsidTr="002A2F3F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lastRenderedPageBreak/>
              <w:t>Quatrième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(30 crédits)</w:t>
            </w:r>
          </w:p>
        </w:tc>
        <w:tc>
          <w:tcPr>
            <w:tcW w:w="5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rPr>
          <w:trHeight w:val="224"/>
        </w:trPr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>KNEP4101</w:t>
            </w:r>
            <w:r w:rsidRPr="001A5D28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Nutrition et activité physique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1E63C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>KNEP4102</w:t>
            </w:r>
            <w:r w:rsidRPr="001A5D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Sociologie en AP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 xml:space="preserve">KNEP4103  </w:t>
            </w:r>
            <w:r w:rsidRPr="001A5D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Psychologie en AP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B524A9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Discipline principale – Cours à option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21137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11373">
              <w:rPr>
                <w:sz w:val="20"/>
                <w:szCs w:val="20"/>
                <w:u w:val="single"/>
              </w:rPr>
              <w:t>Choisir 3 crédits parmi les cours suivants</w:t>
            </w:r>
            <w:r w:rsidRPr="00211373">
              <w:rPr>
                <w:sz w:val="20"/>
                <w:szCs w:val="20"/>
              </w:rPr>
              <w:t xml:space="preserve"> : </w:t>
            </w:r>
          </w:p>
          <w:p w:rsidR="00AA71DC" w:rsidRPr="00226018" w:rsidRDefault="00AA71DC" w:rsidP="008D5C60">
            <w:pPr>
              <w:tabs>
                <w:tab w:val="left" w:pos="1080"/>
              </w:tabs>
              <w:ind w:left="567"/>
              <w:rPr>
                <w:i/>
                <w:sz w:val="20"/>
                <w:szCs w:val="20"/>
              </w:rPr>
            </w:pPr>
            <w:r w:rsidRPr="00211373">
              <w:rPr>
                <w:sz w:val="20"/>
                <w:szCs w:val="20"/>
              </w:rPr>
              <w:t>KNEP4201</w:t>
            </w:r>
            <w:r w:rsidRPr="00211373">
              <w:rPr>
                <w:sz w:val="20"/>
                <w:szCs w:val="20"/>
              </w:rPr>
              <w:tab/>
            </w:r>
            <w:proofErr w:type="spellStart"/>
            <w:r w:rsidRPr="00211373">
              <w:rPr>
                <w:sz w:val="20"/>
                <w:szCs w:val="20"/>
              </w:rPr>
              <w:t>Réadapt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11373">
              <w:rPr>
                <w:sz w:val="20"/>
                <w:szCs w:val="20"/>
              </w:rPr>
              <w:t xml:space="preserve"> musculo-squelettique</w:t>
            </w:r>
            <w:r w:rsidR="008D5C60">
              <w:rPr>
                <w:sz w:val="20"/>
                <w:szCs w:val="20"/>
              </w:rPr>
              <w:t xml:space="preserve"> </w:t>
            </w:r>
            <w:r w:rsidR="008D5C60" w:rsidRPr="008D5C60">
              <w:rPr>
                <w:i/>
                <w:sz w:val="20"/>
                <w:szCs w:val="20"/>
              </w:rPr>
              <w:t>(</w:t>
            </w:r>
            <w:r w:rsidR="001E3565">
              <w:rPr>
                <w:i/>
                <w:sz w:val="20"/>
                <w:szCs w:val="20"/>
              </w:rPr>
              <w:t>si votre choix précédent</w:t>
            </w:r>
            <w:r w:rsidR="008D5C60" w:rsidRPr="008D5C60">
              <w:rPr>
                <w:i/>
                <w:sz w:val="20"/>
                <w:szCs w:val="20"/>
              </w:rPr>
              <w:t xml:space="preserve"> KNEP3201)</w:t>
            </w:r>
            <w:r w:rsidRPr="008D5C60">
              <w:rPr>
                <w:i/>
                <w:sz w:val="20"/>
                <w:szCs w:val="20"/>
              </w:rPr>
              <w:t xml:space="preserve">                                               </w:t>
            </w:r>
            <w:r w:rsidR="008D5C60" w:rsidRPr="008D5C60">
              <w:rPr>
                <w:i/>
                <w:sz w:val="20"/>
                <w:szCs w:val="20"/>
              </w:rPr>
              <w:t xml:space="preserve">                               </w:t>
            </w:r>
          </w:p>
          <w:p w:rsidR="00AA71DC" w:rsidRPr="008D5C60" w:rsidRDefault="00AA71DC" w:rsidP="00C15D10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 w:rsidRPr="008D5C60">
              <w:rPr>
                <w:b/>
                <w:i/>
                <w:sz w:val="20"/>
                <w:szCs w:val="20"/>
              </w:rPr>
              <w:t>ou</w:t>
            </w:r>
          </w:p>
          <w:p w:rsidR="00AA71DC" w:rsidRPr="00226018" w:rsidRDefault="00AA71DC" w:rsidP="001E3565">
            <w:pPr>
              <w:tabs>
                <w:tab w:val="left" w:pos="1080"/>
              </w:tabs>
              <w:ind w:left="567"/>
              <w:rPr>
                <w:i/>
                <w:sz w:val="20"/>
                <w:szCs w:val="20"/>
              </w:rPr>
            </w:pPr>
            <w:r w:rsidRPr="00211373">
              <w:rPr>
                <w:sz w:val="20"/>
                <w:szCs w:val="20"/>
              </w:rPr>
              <w:t>KNEP4202</w:t>
            </w:r>
            <w:r w:rsidRPr="00211373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 xml:space="preserve">      </w:t>
            </w:r>
            <w:r w:rsidRPr="00211373">
              <w:rPr>
                <w:sz w:val="20"/>
                <w:szCs w:val="20"/>
              </w:rPr>
              <w:t>Entraînement sportif II</w:t>
            </w:r>
            <w:r>
              <w:rPr>
                <w:sz w:val="20"/>
                <w:szCs w:val="20"/>
              </w:rPr>
              <w:t xml:space="preserve"> </w:t>
            </w:r>
            <w:r w:rsidRPr="00226018">
              <w:rPr>
                <w:i/>
                <w:sz w:val="20"/>
                <w:szCs w:val="20"/>
              </w:rPr>
              <w:t>(</w:t>
            </w:r>
            <w:r w:rsidR="001E3565">
              <w:rPr>
                <w:i/>
                <w:sz w:val="20"/>
                <w:szCs w:val="20"/>
              </w:rPr>
              <w:t>si votre choix précédent</w:t>
            </w:r>
            <w:r w:rsidRPr="0022601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KNEP3202</w:t>
            </w:r>
            <w:r w:rsidRPr="0022601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rPr>
                <w:sz w:val="20"/>
                <w:szCs w:val="20"/>
              </w:rPr>
            </w:pPr>
          </w:p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</w:p>
          <w:p w:rsidR="0042723F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  <w:u w:val="single"/>
                <w:lang w:val="fr-FR"/>
              </w:rPr>
            </w:pPr>
            <w:r w:rsidRPr="00D2205D">
              <w:rPr>
                <w:sz w:val="20"/>
                <w:szCs w:val="20"/>
                <w:u w:val="single"/>
              </w:rPr>
              <w:t>Choisir 6 crédits parmi l’un de</w:t>
            </w:r>
            <w:r>
              <w:rPr>
                <w:sz w:val="20"/>
                <w:szCs w:val="20"/>
                <w:u w:val="single"/>
              </w:rPr>
              <w:t>s volets</w:t>
            </w:r>
            <w:r w:rsidRPr="00D2205D">
              <w:rPr>
                <w:sz w:val="20"/>
                <w:szCs w:val="20"/>
                <w:u w:val="single"/>
              </w:rPr>
              <w:t xml:space="preserve"> suivants</w:t>
            </w:r>
            <w:r w:rsidRPr="00D2205D">
              <w:rPr>
                <w:sz w:val="20"/>
                <w:szCs w:val="20"/>
              </w:rPr>
              <w:t> :</w:t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KNEP4203    </w:t>
            </w:r>
            <w:r>
              <w:rPr>
                <w:sz w:val="20"/>
                <w:szCs w:val="20"/>
              </w:rPr>
              <w:t xml:space="preserve">        Stage d’initiation,</w:t>
            </w:r>
            <w:r w:rsidRPr="00D2205D">
              <w:rPr>
                <w:sz w:val="20"/>
                <w:szCs w:val="20"/>
              </w:rPr>
              <w:t xml:space="preserve">  </w:t>
            </w:r>
            <w:r w:rsidRPr="00D65393">
              <w:rPr>
                <w:i/>
                <w:sz w:val="20"/>
                <w:szCs w:val="20"/>
              </w:rPr>
              <w:t xml:space="preserve">et </w:t>
            </w:r>
            <w:r w:rsidRPr="00D2205D">
              <w:rPr>
                <w:sz w:val="20"/>
                <w:szCs w:val="20"/>
              </w:rPr>
              <w:t xml:space="preserve">              </w:t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KNEP4204    </w:t>
            </w:r>
            <w:r>
              <w:rPr>
                <w:sz w:val="20"/>
                <w:szCs w:val="20"/>
              </w:rPr>
              <w:t xml:space="preserve">        Stage d’</w:t>
            </w:r>
            <w:proofErr w:type="spellStart"/>
            <w:r>
              <w:rPr>
                <w:sz w:val="20"/>
                <w:szCs w:val="20"/>
              </w:rPr>
              <w:t>intég</w:t>
            </w:r>
            <w:proofErr w:type="spellEnd"/>
            <w:r>
              <w:rPr>
                <w:sz w:val="20"/>
                <w:szCs w:val="20"/>
              </w:rPr>
              <w:t>. professionnelle</w:t>
            </w:r>
            <w:r w:rsidRPr="00D2205D">
              <w:rPr>
                <w:sz w:val="20"/>
                <w:szCs w:val="20"/>
              </w:rPr>
              <w:t xml:space="preserve">          </w:t>
            </w:r>
          </w:p>
          <w:p w:rsidR="00AA71DC" w:rsidRPr="006D3EB0" w:rsidRDefault="00AA71DC" w:rsidP="00C15D10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 w:rsidRPr="006D3EB0">
              <w:rPr>
                <w:b/>
                <w:i/>
                <w:sz w:val="20"/>
                <w:szCs w:val="20"/>
              </w:rPr>
              <w:t>ou</w:t>
            </w:r>
            <w:r w:rsidRPr="006D3EB0">
              <w:rPr>
                <w:b/>
                <w:i/>
                <w:sz w:val="20"/>
                <w:szCs w:val="20"/>
              </w:rPr>
              <w:tab/>
            </w:r>
            <w:r w:rsidRPr="006D3EB0">
              <w:rPr>
                <w:b/>
                <w:i/>
                <w:sz w:val="20"/>
                <w:szCs w:val="20"/>
              </w:rPr>
              <w:tab/>
            </w:r>
            <w:r w:rsidRPr="006D3EB0">
              <w:rPr>
                <w:b/>
                <w:i/>
                <w:sz w:val="20"/>
                <w:szCs w:val="20"/>
              </w:rPr>
              <w:tab/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KNEP4205    </w:t>
            </w:r>
            <w:r>
              <w:rPr>
                <w:sz w:val="20"/>
                <w:szCs w:val="20"/>
              </w:rPr>
              <w:t xml:space="preserve">        Mémoire I, </w:t>
            </w:r>
            <w:r w:rsidRPr="00D65393">
              <w:rPr>
                <w:i/>
                <w:sz w:val="20"/>
                <w:szCs w:val="20"/>
              </w:rPr>
              <w:t>et</w:t>
            </w:r>
            <w:r w:rsidRPr="00D2205D">
              <w:rPr>
                <w:sz w:val="20"/>
                <w:szCs w:val="20"/>
              </w:rPr>
              <w:t xml:space="preserve">                           </w:t>
            </w:r>
          </w:p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>KNEP4206</w:t>
            </w:r>
            <w:r w:rsidRPr="00D2205D">
              <w:rPr>
                <w:sz w:val="20"/>
                <w:szCs w:val="20"/>
                <w:lang w:val="fr-FR"/>
              </w:rPr>
              <w:t xml:space="preserve">    </w:t>
            </w:r>
            <w:r>
              <w:rPr>
                <w:sz w:val="20"/>
                <w:szCs w:val="20"/>
                <w:lang w:val="fr-FR"/>
              </w:rPr>
              <w:t xml:space="preserve">        Mémoire II</w:t>
            </w:r>
            <w:r w:rsidRPr="00D2205D">
              <w:rPr>
                <w:sz w:val="20"/>
                <w:szCs w:val="20"/>
                <w:lang w:val="fr-FR"/>
              </w:rPr>
              <w:t xml:space="preserve">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D5C60" w:rsidRDefault="008D5C60" w:rsidP="00C15D10">
            <w:pPr>
              <w:jc w:val="center"/>
              <w:rPr>
                <w:sz w:val="20"/>
                <w:szCs w:val="20"/>
              </w:rPr>
            </w:pPr>
          </w:p>
          <w:p w:rsidR="008D5C60" w:rsidRDefault="008D5C60" w:rsidP="00C15D10">
            <w:pPr>
              <w:jc w:val="center"/>
              <w:rPr>
                <w:sz w:val="20"/>
                <w:szCs w:val="20"/>
              </w:rPr>
            </w:pPr>
          </w:p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42723F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6D3EB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fr-FR"/>
              </w:rPr>
            </w:pPr>
            <w:r w:rsidRPr="00EA3912">
              <w:rPr>
                <w:sz w:val="20"/>
                <w:szCs w:val="20"/>
                <w:lang w:val="fr-FR"/>
              </w:rPr>
              <w:t>Choisir 3 crédits  dans la liste des cours à option KNEP</w:t>
            </w:r>
            <w:r w:rsidR="0042723F">
              <w:rPr>
                <w:sz w:val="20"/>
                <w:szCs w:val="20"/>
                <w:lang w:val="fr-FR"/>
              </w:rPr>
              <w:t xml:space="preserve"> </w:t>
            </w:r>
            <w:r w:rsidR="006D3EB0">
              <w:rPr>
                <w:sz w:val="20"/>
                <w:szCs w:val="20"/>
                <w:lang w:val="fr-FR"/>
              </w:rPr>
              <w:t xml:space="preserve">(note </w:t>
            </w:r>
            <w:r w:rsidR="006D3EB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6D3EB0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EA3912" w:rsidRDefault="00AA71DC" w:rsidP="00C15D1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1E63C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B. Disciplines connexes – Cours à option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EA3912">
              <w:rPr>
                <w:sz w:val="20"/>
                <w:szCs w:val="20"/>
              </w:rPr>
              <w:t>Choisir</w:t>
            </w:r>
            <w:r>
              <w:rPr>
                <w:sz w:val="20"/>
                <w:szCs w:val="20"/>
              </w:rPr>
              <w:t xml:space="preserve"> 3 crédits parmi les sigles MEPS</w:t>
            </w:r>
            <w:r w:rsidRPr="00EA3912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 xml:space="preserve">II. </w:t>
            </w:r>
            <w:r w:rsidRPr="00A23BF3">
              <w:rPr>
                <w:b/>
                <w:bCs/>
                <w:sz w:val="20"/>
                <w:szCs w:val="20"/>
              </w:rPr>
              <w:t xml:space="preserve">Formation </w:t>
            </w:r>
            <w:r>
              <w:rPr>
                <w:b/>
                <w:bCs/>
                <w:sz w:val="20"/>
                <w:szCs w:val="20"/>
              </w:rPr>
              <w:t>générale et</w:t>
            </w:r>
            <w:r w:rsidRPr="00A23BF3">
              <w:rPr>
                <w:b/>
                <w:bCs/>
                <w:sz w:val="20"/>
                <w:szCs w:val="20"/>
              </w:rPr>
              <w:t xml:space="preserve"> cours au choix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F26D78">
              <w:rPr>
                <w:sz w:val="20"/>
                <w:szCs w:val="20"/>
              </w:rPr>
              <w:t xml:space="preserve">Choisir 3 crédits dans la </w:t>
            </w:r>
            <w:r>
              <w:rPr>
                <w:sz w:val="20"/>
                <w:szCs w:val="20"/>
              </w:rPr>
              <w:t>B</w:t>
            </w:r>
            <w:r w:rsidRPr="00F26D78">
              <w:rPr>
                <w:sz w:val="20"/>
                <w:szCs w:val="20"/>
              </w:rPr>
              <w:t>anque de cours de</w:t>
            </w:r>
            <w:r>
              <w:rPr>
                <w:sz w:val="20"/>
                <w:szCs w:val="20"/>
              </w:rPr>
              <w:t xml:space="preserve">s objectifs de </w:t>
            </w:r>
            <w:r w:rsidRPr="00F26D78">
              <w:rPr>
                <w:sz w:val="20"/>
                <w:szCs w:val="20"/>
              </w:rPr>
              <w:t xml:space="preserve">formation générale </w:t>
            </w:r>
            <w:r>
              <w:rPr>
                <w:sz w:val="20"/>
                <w:szCs w:val="20"/>
              </w:rPr>
              <w:t xml:space="preserve">afin de </w:t>
            </w:r>
            <w:r w:rsidRPr="00F26D78">
              <w:rPr>
                <w:sz w:val="20"/>
                <w:szCs w:val="20"/>
              </w:rPr>
              <w:t>répond</w:t>
            </w:r>
            <w:r>
              <w:rPr>
                <w:sz w:val="20"/>
                <w:szCs w:val="20"/>
              </w:rPr>
              <w:t>r</w:t>
            </w:r>
            <w:r w:rsidRPr="00F26D7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à l’</w:t>
            </w:r>
            <w:r w:rsidRPr="00F26D78">
              <w:rPr>
                <w:sz w:val="20"/>
                <w:szCs w:val="20"/>
              </w:rPr>
              <w:t>OFG</w:t>
            </w:r>
            <w:r>
              <w:rPr>
                <w:sz w:val="20"/>
                <w:szCs w:val="20"/>
              </w:rPr>
              <w:t xml:space="preserve"> </w:t>
            </w:r>
            <w:r w:rsidRPr="00F26D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Pr="00F26D78">
              <w:rPr>
                <w:i/>
                <w:sz w:val="20"/>
                <w:szCs w:val="20"/>
              </w:rPr>
              <w:t xml:space="preserve">Ouverture à l’Autre et/ou internationalisation  </w:t>
            </w:r>
            <w:r w:rsidRPr="00F26D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B524A9" w:rsidP="00427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F26D7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F26D7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EC6E06">
              <w:rPr>
                <w:sz w:val="20"/>
                <w:szCs w:val="20"/>
              </w:rPr>
              <w:t xml:space="preserve">Choisir 3 crédits de cours au choix 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/>
    <w:p w:rsidR="001E3565" w:rsidRDefault="001E3565" w:rsidP="006B5A31"/>
    <w:tbl>
      <w:tblPr>
        <w:tblW w:w="11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479"/>
        <w:gridCol w:w="5252"/>
        <w:gridCol w:w="504"/>
        <w:gridCol w:w="1428"/>
      </w:tblGrid>
      <w:tr w:rsidR="005D0B75" w:rsidRPr="0091328B" w:rsidTr="005D0B75">
        <w:trPr>
          <w:cantSplit/>
          <w:trHeight w:val="190"/>
        </w:trPr>
        <w:tc>
          <w:tcPr>
            <w:tcW w:w="7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Objectif de formation générale</w:t>
            </w:r>
          </w:p>
        </w:tc>
        <w:tc>
          <w:tcPr>
            <w:tcW w:w="5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Cours permettant l’atteinte de l’OFG</w:t>
            </w:r>
          </w:p>
        </w:tc>
        <w:tc>
          <w:tcPr>
            <w:tcW w:w="5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8D5C60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Cr</w:t>
            </w:r>
          </w:p>
        </w:tc>
        <w:tc>
          <w:tcPr>
            <w:tcW w:w="14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Note</w:t>
            </w:r>
          </w:p>
        </w:tc>
      </w:tr>
      <w:tr w:rsidR="005D0B75" w:rsidRPr="0091328B" w:rsidTr="005D0B75">
        <w:trPr>
          <w:cantSplit/>
          <w:trHeight w:val="326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1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au travail intellectuel universitaire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SANT1003 Initiation aux études : santé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  <w:trHeight w:val="793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2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Ouverture à l’autre et/ou internationalisation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B409E0" w:rsidRPr="00DD5602" w:rsidRDefault="006B5A31" w:rsidP="00945E2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hyperlink r:id="rId6" w:history="1">
              <w:r w:rsidR="00B409E0" w:rsidRPr="00F057CB">
                <w:rPr>
                  <w:rStyle w:val="Lienhypertexte"/>
                  <w:sz w:val="20"/>
                  <w:szCs w:val="20"/>
                </w:rPr>
                <w:t>http://www.umoncton.ca/etudiants/programmes?OFG=</w:t>
              </w:r>
            </w:hyperlink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3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responsabilité sociale et citoyenne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B409E0" w:rsidRPr="00DD5602" w:rsidRDefault="006B5A31" w:rsidP="00B409E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hyperlink r:id="rId7" w:history="1">
              <w:r w:rsidR="00B409E0" w:rsidRPr="00B409E0">
                <w:rPr>
                  <w:rStyle w:val="Lienhypertexte"/>
                  <w:sz w:val="20"/>
                  <w:szCs w:val="20"/>
                </w:rPr>
                <w:t>http://www.umoncton.ca/etudiants/programmes?OFG=1</w:t>
              </w:r>
            </w:hyperlink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4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multidisciplinarité et/ou l’interdisciplinarité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226018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L’un ou l’autre des cours suivants:</w:t>
            </w:r>
          </w:p>
          <w:p w:rsidR="006B5A31" w:rsidRPr="00226018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ECON1011</w:t>
            </w:r>
            <w:r>
              <w:rPr>
                <w:sz w:val="20"/>
                <w:szCs w:val="20"/>
              </w:rPr>
              <w:t xml:space="preserve">    </w:t>
            </w:r>
            <w:r w:rsidRPr="00226018">
              <w:rPr>
                <w:sz w:val="20"/>
                <w:szCs w:val="20"/>
              </w:rPr>
              <w:t>Introduction à l’économie</w:t>
            </w:r>
          </w:p>
          <w:p w:rsidR="00830DA6" w:rsidRDefault="006B5A31" w:rsidP="00C15D1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PHIL2210    </w:t>
            </w:r>
            <w:r w:rsidRPr="000C75C7">
              <w:rPr>
                <w:sz w:val="22"/>
                <w:szCs w:val="22"/>
              </w:rPr>
              <w:t>Philo de la communication</w:t>
            </w:r>
          </w:p>
          <w:p w:rsidR="006B5A31" w:rsidRDefault="006B5A31" w:rsidP="00C1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PSYC1650    Développement humain II</w:t>
            </w:r>
          </w:p>
          <w:p w:rsidR="006B5A31" w:rsidRDefault="006B5A31" w:rsidP="00C15D10">
            <w:pPr>
              <w:rPr>
                <w:sz w:val="20"/>
                <w:szCs w:val="20"/>
              </w:rPr>
            </w:pPr>
            <w:r w:rsidRPr="00530B17">
              <w:rPr>
                <w:bCs/>
                <w:sz w:val="20"/>
                <w:szCs w:val="20"/>
              </w:rPr>
              <w:t>SANT3003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530B17">
              <w:rPr>
                <w:bCs/>
                <w:sz w:val="20"/>
                <w:szCs w:val="20"/>
              </w:rPr>
              <w:t>Santé de la population</w:t>
            </w:r>
          </w:p>
          <w:p w:rsidR="006B5A31" w:rsidRPr="00DD5602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SOCI1000</w:t>
            </w:r>
            <w:r>
              <w:rPr>
                <w:sz w:val="20"/>
                <w:szCs w:val="20"/>
              </w:rPr>
              <w:t xml:space="preserve">     </w:t>
            </w:r>
            <w:r w:rsidRPr="00226018">
              <w:rPr>
                <w:sz w:val="20"/>
                <w:szCs w:val="20"/>
              </w:rPr>
              <w:t>Introduction à la société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 xml:space="preserve">Choisir </w:t>
            </w:r>
            <w:r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fr-FR"/>
              </w:rPr>
              <w:t>cr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  <w:r w:rsidRPr="009154B0">
              <w:rPr>
                <w:sz w:val="20"/>
                <w:szCs w:val="20"/>
                <w:lang w:val="fr-FR"/>
              </w:rPr>
              <w:t xml:space="preserve"> cours au choix</w:t>
            </w:r>
          </w:p>
        </w:tc>
      </w:tr>
      <w:tr w:rsidR="005D0B75" w:rsidRPr="0091328B" w:rsidTr="005D0B75">
        <w:trPr>
          <w:cantSplit/>
          <w:trHeight w:val="531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5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Connaissances dans les domaines des mathématiques et/ou des sciences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333D63" w:rsidRDefault="006B5A31" w:rsidP="00C15D10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MATH1073  </w:t>
            </w:r>
            <w:r w:rsidRPr="00333D63">
              <w:rPr>
                <w:rFonts w:cs="Calibri"/>
                <w:sz w:val="20"/>
                <w:szCs w:val="20"/>
              </w:rPr>
              <w:t>Calcul différentiel</w:t>
            </w:r>
          </w:p>
          <w:p w:rsidR="006B5A31" w:rsidRPr="005101AA" w:rsidRDefault="006B5A31" w:rsidP="00C15D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 xml:space="preserve">Choisir </w:t>
            </w:r>
            <w:r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fr-FR"/>
              </w:rPr>
              <w:t>cr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r w:rsidRPr="009154B0">
              <w:rPr>
                <w:sz w:val="20"/>
                <w:szCs w:val="20"/>
                <w:lang w:val="fr-FR"/>
              </w:rPr>
              <w:t>cours au choix</w:t>
            </w: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6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Sensibilité aux arts et  lettres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r w:rsidR="00B409E0" w:rsidRPr="00B409E0">
              <w:rPr>
                <w:rStyle w:val="Lienhypertexte"/>
                <w:sz w:val="20"/>
                <w:szCs w:val="20"/>
              </w:rPr>
              <w:t>http://www.umoncton.ca/etudiants/programmes?OFG=1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  <w:trHeight w:val="549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7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Capacité de penser logiquement et de manière critique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7C40C8" w:rsidRDefault="006B5A31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SANT3023 Méthodes de recherche en santé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7C40C8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  <w:r w:rsidRPr="007C40C8">
              <w:rPr>
                <w:sz w:val="20"/>
                <w:szCs w:val="20"/>
                <w:lang w:val="fr-FR"/>
              </w:rPr>
              <w:t xml:space="preserve">  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7C40C8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7C40C8">
              <w:rPr>
                <w:sz w:val="20"/>
                <w:szCs w:val="20"/>
                <w:lang w:val="fr-FR"/>
              </w:rPr>
              <w:t xml:space="preserve">Choisir 3 </w:t>
            </w:r>
            <w:proofErr w:type="spellStart"/>
            <w:r w:rsidRPr="007C40C8">
              <w:rPr>
                <w:sz w:val="20"/>
                <w:szCs w:val="20"/>
                <w:lang w:val="fr-FR"/>
              </w:rPr>
              <w:t>cr</w:t>
            </w:r>
            <w:proofErr w:type="spellEnd"/>
            <w:r w:rsidRPr="007C40C8">
              <w:rPr>
                <w:sz w:val="20"/>
                <w:szCs w:val="20"/>
                <w:lang w:val="fr-FR"/>
              </w:rPr>
              <w:t xml:space="preserve"> de cours au choix</w:t>
            </w: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8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français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FRAN1500 Communication orale</w:t>
            </w:r>
          </w:p>
          <w:p w:rsidR="006B5A31" w:rsidRPr="00DD5602" w:rsidRDefault="006B5A31" w:rsidP="00C15D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5602">
              <w:rPr>
                <w:sz w:val="20"/>
                <w:szCs w:val="20"/>
              </w:rPr>
              <w:t>FRAN1600 Communication écrite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9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anglais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AB2DE0" w:rsidRDefault="006B5A31" w:rsidP="00C15D10">
            <w:pPr>
              <w:jc w:val="center"/>
              <w:rPr>
                <w:sz w:val="20"/>
                <w:szCs w:val="20"/>
              </w:rPr>
            </w:pPr>
            <w:r w:rsidRPr="00AB2DE0">
              <w:rPr>
                <w:sz w:val="20"/>
                <w:szCs w:val="20"/>
              </w:rPr>
              <w:t xml:space="preserve">ANGL1031 </w:t>
            </w:r>
            <w:proofErr w:type="spellStart"/>
            <w:r w:rsidRPr="00AB2DE0">
              <w:rPr>
                <w:sz w:val="20"/>
                <w:szCs w:val="20"/>
              </w:rPr>
              <w:t>Language</w:t>
            </w:r>
            <w:proofErr w:type="spellEnd"/>
            <w:r w:rsidRPr="00AB2DE0">
              <w:rPr>
                <w:sz w:val="20"/>
                <w:szCs w:val="20"/>
              </w:rPr>
              <w:t xml:space="preserve">, </w:t>
            </w:r>
            <w:proofErr w:type="spellStart"/>
            <w:r w:rsidRPr="00AB2DE0">
              <w:rPr>
                <w:sz w:val="20"/>
                <w:szCs w:val="20"/>
              </w:rPr>
              <w:t>writing</w:t>
            </w:r>
            <w:proofErr w:type="spellEnd"/>
            <w:r w:rsidRPr="00AB2DE0">
              <w:rPr>
                <w:sz w:val="20"/>
                <w:szCs w:val="20"/>
              </w:rPr>
              <w:t xml:space="preserve"> and </w:t>
            </w:r>
            <w:proofErr w:type="spellStart"/>
            <w:r w:rsidRPr="00AB2DE0">
              <w:rPr>
                <w:sz w:val="20"/>
                <w:szCs w:val="20"/>
              </w:rPr>
              <w:t>reading</w:t>
            </w:r>
            <w:proofErr w:type="spellEnd"/>
          </w:p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F41728">
              <w:rPr>
                <w:i/>
                <w:sz w:val="20"/>
                <w:szCs w:val="20"/>
              </w:rPr>
              <w:t>(</w:t>
            </w:r>
            <w:r w:rsidRPr="00F41728">
              <w:rPr>
                <w:sz w:val="20"/>
                <w:szCs w:val="20"/>
              </w:rPr>
              <w:t xml:space="preserve">ou 3 crédits de cours au choix si ce niveau d’ANGL a été dépassé au </w:t>
            </w:r>
            <w:r w:rsidRPr="00DD5602">
              <w:rPr>
                <w:sz w:val="20"/>
                <w:szCs w:val="20"/>
              </w:rPr>
              <w:t>test de classement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1E3565" w:rsidRDefault="001E3565" w:rsidP="006B5A31">
      <w:pPr>
        <w:rPr>
          <w:b/>
          <w:sz w:val="28"/>
          <w:szCs w:val="28"/>
          <w:vertAlign w:val="superscript"/>
        </w:rPr>
      </w:pPr>
    </w:p>
    <w:p w:rsidR="006B5A31" w:rsidRDefault="006B5A31" w:rsidP="006B5A31">
      <w:pPr>
        <w:rPr>
          <w:sz w:val="20"/>
          <w:szCs w:val="20"/>
        </w:rPr>
      </w:pPr>
      <w:r w:rsidRPr="0073329C">
        <w:rPr>
          <w:b/>
          <w:sz w:val="28"/>
          <w:szCs w:val="28"/>
          <w:vertAlign w:val="superscript"/>
        </w:rPr>
        <w:t>(</w:t>
      </w:r>
      <w:r w:rsidR="0042723F">
        <w:rPr>
          <w:b/>
          <w:sz w:val="28"/>
          <w:szCs w:val="28"/>
          <w:vertAlign w:val="superscript"/>
        </w:rPr>
        <w:t>1</w:t>
      </w:r>
      <w:r w:rsidRPr="0073329C">
        <w:rPr>
          <w:b/>
          <w:sz w:val="28"/>
          <w:szCs w:val="28"/>
          <w:vertAlign w:val="superscript"/>
        </w:rPr>
        <w:t>)</w:t>
      </w:r>
      <w:r w:rsidRPr="00FE43B3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L’étudiante ou l’étudiant inscrit au Baccalauréat en sciences de kinésiologie devra atteindre le niveau du cours </w:t>
      </w:r>
      <w:r w:rsidRPr="001A36CF">
        <w:rPr>
          <w:b/>
          <w:sz w:val="20"/>
          <w:szCs w:val="20"/>
        </w:rPr>
        <w:t>ANGL10</w:t>
      </w:r>
      <w:r>
        <w:rPr>
          <w:b/>
          <w:sz w:val="20"/>
          <w:szCs w:val="20"/>
        </w:rPr>
        <w:t>3</w:t>
      </w:r>
      <w:r w:rsidRPr="001A36C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spellStart"/>
      <w:r w:rsidRPr="005101AA">
        <w:rPr>
          <w:sz w:val="20"/>
          <w:szCs w:val="20"/>
        </w:rPr>
        <w:t>Language</w:t>
      </w:r>
      <w:proofErr w:type="spellEnd"/>
      <w:r w:rsidRPr="005101AA">
        <w:rPr>
          <w:sz w:val="20"/>
          <w:szCs w:val="20"/>
        </w:rPr>
        <w:t xml:space="preserve">, </w:t>
      </w:r>
      <w:proofErr w:type="spellStart"/>
      <w:r w:rsidRPr="005101AA">
        <w:rPr>
          <w:sz w:val="20"/>
          <w:szCs w:val="20"/>
        </w:rPr>
        <w:t>writing</w:t>
      </w:r>
      <w:proofErr w:type="spellEnd"/>
      <w:r w:rsidRPr="005101AA">
        <w:rPr>
          <w:sz w:val="20"/>
          <w:szCs w:val="20"/>
        </w:rPr>
        <w:t xml:space="preserve"> and </w:t>
      </w:r>
      <w:proofErr w:type="spellStart"/>
      <w:r w:rsidRPr="005101AA"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>. Si ce niveau d’</w:t>
      </w:r>
      <w:r w:rsidRPr="005101AA">
        <w:rPr>
          <w:sz w:val="20"/>
          <w:szCs w:val="20"/>
        </w:rPr>
        <w:t xml:space="preserve">ANGL </w:t>
      </w:r>
      <w:r>
        <w:rPr>
          <w:sz w:val="20"/>
          <w:szCs w:val="20"/>
        </w:rPr>
        <w:t xml:space="preserve">est dépassé au </w:t>
      </w:r>
      <w:r w:rsidRPr="005101AA">
        <w:rPr>
          <w:sz w:val="20"/>
          <w:szCs w:val="20"/>
        </w:rPr>
        <w:t>test de classement</w:t>
      </w:r>
      <w:r>
        <w:rPr>
          <w:sz w:val="20"/>
          <w:szCs w:val="20"/>
        </w:rPr>
        <w:t>, l’OFG 9 est considéré atteint et l’étudiante ou l’étudiant doit choisir 3 crédits de cours au choix, à sa discrétion.</w:t>
      </w:r>
    </w:p>
    <w:p w:rsidR="00830DA6" w:rsidRDefault="00830DA6" w:rsidP="006B5A31">
      <w:pPr>
        <w:rPr>
          <w:b/>
          <w:sz w:val="28"/>
          <w:szCs w:val="28"/>
          <w:vertAlign w:val="superscript"/>
        </w:rPr>
      </w:pPr>
    </w:p>
    <w:p w:rsidR="006B5A31" w:rsidRPr="00382561" w:rsidRDefault="0042723F" w:rsidP="006B5A31">
      <w:pPr>
        <w:rPr>
          <w:sz w:val="20"/>
          <w:szCs w:val="20"/>
        </w:rPr>
      </w:pPr>
      <w:r>
        <w:rPr>
          <w:b/>
          <w:sz w:val="28"/>
          <w:szCs w:val="28"/>
          <w:vertAlign w:val="superscript"/>
        </w:rPr>
        <w:t>(2</w:t>
      </w:r>
      <w:r w:rsidR="006B5A31" w:rsidRPr="0073329C">
        <w:rPr>
          <w:b/>
          <w:sz w:val="28"/>
          <w:szCs w:val="28"/>
          <w:vertAlign w:val="superscript"/>
        </w:rPr>
        <w:t>)</w:t>
      </w:r>
      <w:r w:rsidR="006B5A31" w:rsidRPr="00FE43B3">
        <w:rPr>
          <w:sz w:val="20"/>
          <w:szCs w:val="20"/>
          <w:vertAlign w:val="superscript"/>
        </w:rPr>
        <w:t xml:space="preserve"> </w:t>
      </w:r>
      <w:r w:rsidR="006B5A31" w:rsidRPr="001A36CF">
        <w:rPr>
          <w:b/>
          <w:sz w:val="20"/>
          <w:szCs w:val="20"/>
        </w:rPr>
        <w:t>Cours à option KNEP</w:t>
      </w:r>
      <w:r w:rsidR="006B5A31">
        <w:rPr>
          <w:sz w:val="20"/>
          <w:szCs w:val="20"/>
        </w:rPr>
        <w:t xml:space="preserve"> </w:t>
      </w:r>
      <w:r w:rsidR="006B5A31" w:rsidRPr="00FE43B3">
        <w:rPr>
          <w:sz w:val="20"/>
          <w:szCs w:val="20"/>
        </w:rPr>
        <w:t>de la di</w:t>
      </w:r>
      <w:r w:rsidR="006B5A31">
        <w:rPr>
          <w:sz w:val="20"/>
          <w:szCs w:val="20"/>
        </w:rPr>
        <w:t>scipline principale – choisir 6</w:t>
      </w:r>
      <w:r w:rsidR="006B5A31" w:rsidRPr="00FE43B3">
        <w:rPr>
          <w:sz w:val="20"/>
          <w:szCs w:val="20"/>
        </w:rPr>
        <w:t xml:space="preserve"> crédits</w:t>
      </w:r>
      <w:r w:rsidR="006B5A31">
        <w:rPr>
          <w:sz w:val="20"/>
          <w:szCs w:val="20"/>
        </w:rPr>
        <w:t xml:space="preserve"> parmi les cours suivants :</w:t>
      </w:r>
    </w:p>
    <w:p w:rsidR="00830DA6" w:rsidRPr="00382561" w:rsidRDefault="006B5A31" w:rsidP="00830DA6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KNEP3203</w:t>
      </w:r>
      <w:r>
        <w:rPr>
          <w:sz w:val="20"/>
          <w:szCs w:val="20"/>
        </w:rPr>
        <w:tab/>
      </w:r>
      <w:r w:rsidRPr="001A5D28">
        <w:rPr>
          <w:sz w:val="20"/>
          <w:szCs w:val="20"/>
        </w:rPr>
        <w:t>Mesures et évaluation en 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</w:r>
      <w:r w:rsidR="00830DA6" w:rsidRPr="00382561">
        <w:rPr>
          <w:sz w:val="20"/>
          <w:szCs w:val="20"/>
        </w:rPr>
        <w:t>KNEP</w:t>
      </w:r>
      <w:r w:rsidR="00830DA6">
        <w:rPr>
          <w:sz w:val="20"/>
          <w:szCs w:val="20"/>
        </w:rPr>
        <w:t>3206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  <w:t xml:space="preserve">Intervention en AP 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  <w:t>3</w:t>
      </w:r>
    </w:p>
    <w:p w:rsidR="00830DA6" w:rsidRDefault="006B5A31" w:rsidP="00830DA6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</w:t>
      </w:r>
      <w:r>
        <w:rPr>
          <w:sz w:val="20"/>
          <w:szCs w:val="20"/>
        </w:rPr>
        <w:t>04</w:t>
      </w:r>
      <w:r>
        <w:rPr>
          <w:sz w:val="20"/>
          <w:szCs w:val="20"/>
        </w:rPr>
        <w:tab/>
        <w:t xml:space="preserve">Vieillissement en 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  <w:t>KNEP3207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</w:r>
      <w:r w:rsidR="00830DA6" w:rsidRPr="0058196C">
        <w:rPr>
          <w:sz w:val="20"/>
          <w:szCs w:val="20"/>
        </w:rPr>
        <w:t>Introduction à l’ergonomie</w:t>
      </w:r>
      <w:r w:rsidR="00830DA6">
        <w:rPr>
          <w:sz w:val="20"/>
          <w:szCs w:val="20"/>
        </w:rPr>
        <w:tab/>
        <w:t>3</w:t>
      </w:r>
    </w:p>
    <w:p w:rsidR="0035184E" w:rsidRPr="001E3565" w:rsidRDefault="006B5A31" w:rsidP="001E3565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KNEP3205</w:t>
      </w:r>
      <w:r>
        <w:rPr>
          <w:sz w:val="20"/>
          <w:szCs w:val="20"/>
        </w:rPr>
        <w:tab/>
        <w:t>Programmation et service en AP</w:t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</w:r>
      <w:r w:rsidRPr="00382561">
        <w:rPr>
          <w:sz w:val="20"/>
          <w:szCs w:val="20"/>
        </w:rPr>
        <w:t>KNEP/G</w:t>
      </w:r>
      <w:r>
        <w:rPr>
          <w:sz w:val="20"/>
          <w:szCs w:val="20"/>
        </w:rPr>
        <w:t>L</w:t>
      </w:r>
      <w:r w:rsidRPr="00382561">
        <w:rPr>
          <w:sz w:val="20"/>
          <w:szCs w:val="20"/>
        </w:rPr>
        <w:t>ST3463</w:t>
      </w:r>
      <w:r>
        <w:rPr>
          <w:sz w:val="20"/>
          <w:szCs w:val="20"/>
        </w:rPr>
        <w:tab/>
      </w:r>
      <w:r w:rsidRPr="00382561">
        <w:rPr>
          <w:sz w:val="20"/>
          <w:szCs w:val="20"/>
        </w:rPr>
        <w:t>Gestion sportive et récréative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</w:t>
      </w:r>
    </w:p>
    <w:sectPr w:rsidR="0035184E" w:rsidRPr="001E3565" w:rsidSect="005D0B75">
      <w:headerReference w:type="even" r:id="rId8"/>
      <w:headerReference w:type="default" r:id="rId9"/>
      <w:headerReference w:type="first" r:id="rId10"/>
      <w:pgSz w:w="12242" w:h="20163" w:code="5"/>
      <w:pgMar w:top="907" w:right="567" w:bottom="90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98" w:rsidRDefault="00392298" w:rsidP="00392298">
      <w:r>
        <w:separator/>
      </w:r>
    </w:p>
  </w:endnote>
  <w:endnote w:type="continuationSeparator" w:id="0">
    <w:p w:rsidR="00392298" w:rsidRDefault="00392298" w:rsidP="003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98" w:rsidRDefault="00392298" w:rsidP="00392298">
      <w:r>
        <w:separator/>
      </w:r>
    </w:p>
  </w:footnote>
  <w:footnote w:type="continuationSeparator" w:id="0">
    <w:p w:rsidR="00392298" w:rsidRDefault="00392298" w:rsidP="0039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98" w:rsidRDefault="007C15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6" o:spid="_x0000_s2050" type="#_x0000_t136" style="position:absolute;left:0;text-align:left;margin-left:0;margin-top:0;width:681.45pt;height:11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98" w:rsidRDefault="007C15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7" o:spid="_x0000_s2051" type="#_x0000_t136" style="position:absolute;left:0;text-align:left;margin-left:0;margin-top:0;width:681.45pt;height:11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98" w:rsidRDefault="007C15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5" o:spid="_x0000_s2049" type="#_x0000_t136" style="position:absolute;left:0;text-align:left;margin-left:0;margin-top:0;width:681.45pt;height:11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31"/>
    <w:rsid w:val="00125D90"/>
    <w:rsid w:val="0018091E"/>
    <w:rsid w:val="001B6BCE"/>
    <w:rsid w:val="001E3565"/>
    <w:rsid w:val="001E63C0"/>
    <w:rsid w:val="00231798"/>
    <w:rsid w:val="00241E0B"/>
    <w:rsid w:val="00294F0D"/>
    <w:rsid w:val="002A2F3F"/>
    <w:rsid w:val="002C3781"/>
    <w:rsid w:val="003506D4"/>
    <w:rsid w:val="0035184E"/>
    <w:rsid w:val="00392298"/>
    <w:rsid w:val="0042723F"/>
    <w:rsid w:val="004A17FF"/>
    <w:rsid w:val="004E746B"/>
    <w:rsid w:val="005D0B75"/>
    <w:rsid w:val="006B5A31"/>
    <w:rsid w:val="006D3EB0"/>
    <w:rsid w:val="007C1576"/>
    <w:rsid w:val="00830DA6"/>
    <w:rsid w:val="008C2115"/>
    <w:rsid w:val="008D03B8"/>
    <w:rsid w:val="008D4AF2"/>
    <w:rsid w:val="008D5C60"/>
    <w:rsid w:val="00945E20"/>
    <w:rsid w:val="0096048B"/>
    <w:rsid w:val="00A2613D"/>
    <w:rsid w:val="00AA71DC"/>
    <w:rsid w:val="00B14DAE"/>
    <w:rsid w:val="00B409E0"/>
    <w:rsid w:val="00B46B58"/>
    <w:rsid w:val="00B524A9"/>
    <w:rsid w:val="00B666C2"/>
    <w:rsid w:val="00BA76CF"/>
    <w:rsid w:val="00C73E93"/>
    <w:rsid w:val="00D35891"/>
    <w:rsid w:val="00DB5DC9"/>
    <w:rsid w:val="00DE1CE2"/>
    <w:rsid w:val="00E63540"/>
    <w:rsid w:val="00E64B0E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7AC715"/>
  <w15:chartTrackingRefBased/>
  <w15:docId w15:val="{B614DA0F-E2BA-48AA-BD98-6F446E1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B5A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41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945E2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229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9229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9229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29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/etudiants/programmes?OFG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etudiants/programmes?OFG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Arsenault-Gallant</dc:creator>
  <cp:keywords/>
  <dc:description/>
  <cp:lastModifiedBy>Sophie Arsenault-Gallant</cp:lastModifiedBy>
  <cp:revision>2</cp:revision>
  <cp:lastPrinted>2014-07-10T16:20:00Z</cp:lastPrinted>
  <dcterms:created xsi:type="dcterms:W3CDTF">2020-04-02T13:41:00Z</dcterms:created>
  <dcterms:modified xsi:type="dcterms:W3CDTF">2020-04-02T13:41:00Z</dcterms:modified>
</cp:coreProperties>
</file>