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EE58" w14:textId="47ED6886" w:rsidR="000E7248" w:rsidRDefault="000E7248" w:rsidP="00C31571">
      <w:pPr>
        <w:spacing w:after="0" w:line="240" w:lineRule="auto"/>
        <w:ind w:right="-54"/>
        <w:jc w:val="center"/>
        <w:rPr>
          <w:rFonts w:eastAsia="Times New Roman" w:cs="Times New Roman"/>
          <w:b/>
          <w:bCs/>
          <w:sz w:val="28"/>
          <w:szCs w:val="28"/>
          <w:lang w:eastAsia="fr-CA"/>
        </w:rPr>
      </w:pPr>
      <w:r w:rsidRPr="00AC7A6A">
        <w:rPr>
          <w:rFonts w:eastAsia="Times New Roman" w:cs="Times New Roman"/>
          <w:b/>
          <w:bCs/>
          <w:sz w:val="28"/>
          <w:szCs w:val="28"/>
          <w:lang w:eastAsia="fr-CA"/>
        </w:rPr>
        <w:t>B.E.P.-B. Éd. (majeure en éducation physique)</w:t>
      </w:r>
      <w:r w:rsidR="008A46E6">
        <w:rPr>
          <w:rFonts w:eastAsia="Times New Roman" w:cs="Times New Roman"/>
          <w:b/>
          <w:bCs/>
          <w:sz w:val="28"/>
          <w:szCs w:val="28"/>
          <w:lang w:eastAsia="fr-CA"/>
        </w:rPr>
        <w:t xml:space="preserve"> (20</w:t>
      </w:r>
      <w:r w:rsidR="0031734A">
        <w:rPr>
          <w:rFonts w:eastAsia="Times New Roman" w:cs="Times New Roman"/>
          <w:b/>
          <w:bCs/>
          <w:sz w:val="28"/>
          <w:szCs w:val="28"/>
          <w:lang w:eastAsia="fr-CA"/>
        </w:rPr>
        <w:t>2</w:t>
      </w:r>
      <w:r w:rsidR="002900D7">
        <w:rPr>
          <w:rFonts w:eastAsia="Times New Roman" w:cs="Times New Roman"/>
          <w:b/>
          <w:bCs/>
          <w:sz w:val="28"/>
          <w:szCs w:val="28"/>
          <w:lang w:eastAsia="fr-CA"/>
        </w:rPr>
        <w:t>1</w:t>
      </w:r>
      <w:r w:rsidR="008A46E6">
        <w:rPr>
          <w:rFonts w:eastAsia="Times New Roman" w:cs="Times New Roman"/>
          <w:b/>
          <w:bCs/>
          <w:sz w:val="28"/>
          <w:szCs w:val="28"/>
          <w:lang w:eastAsia="fr-CA"/>
        </w:rPr>
        <w:t>)</w:t>
      </w:r>
    </w:p>
    <w:p w14:paraId="2E984CA2" w14:textId="77777777" w:rsidR="00AC7A6A" w:rsidRPr="00AC7A6A" w:rsidRDefault="00AC7A6A" w:rsidP="00AC7A6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fr-CA"/>
        </w:rPr>
      </w:pPr>
    </w:p>
    <w:p w14:paraId="23C0B234" w14:textId="77777777" w:rsidR="000E7248" w:rsidRPr="00A4284E" w:rsidRDefault="00B20077" w:rsidP="00B20077">
      <w:pPr>
        <w:tabs>
          <w:tab w:val="left" w:pos="5387"/>
          <w:tab w:val="left" w:pos="8789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fr-CA"/>
        </w:rPr>
      </w:pPr>
      <w:r>
        <w:rPr>
          <w:rFonts w:eastAsia="Times New Roman" w:cs="Times New Roman"/>
          <w:b/>
          <w:bCs/>
          <w:sz w:val="24"/>
          <w:szCs w:val="24"/>
          <w:lang w:eastAsia="fr-CA"/>
        </w:rPr>
        <w:t>Nom : _____________________________________</w:t>
      </w:r>
      <w:r>
        <w:rPr>
          <w:rFonts w:eastAsia="Times New Roman" w:cs="Times New Roman"/>
          <w:b/>
          <w:bCs/>
          <w:sz w:val="24"/>
          <w:szCs w:val="24"/>
          <w:lang w:eastAsia="fr-CA"/>
        </w:rPr>
        <w:tab/>
        <w:t>NI : _______________________</w:t>
      </w:r>
      <w:r>
        <w:rPr>
          <w:rFonts w:eastAsia="Times New Roman" w:cs="Times New Roman"/>
          <w:b/>
          <w:bCs/>
          <w:sz w:val="24"/>
          <w:szCs w:val="24"/>
          <w:lang w:eastAsia="fr-CA"/>
        </w:rPr>
        <w:tab/>
        <w:t>Mineure : _______________</w:t>
      </w:r>
    </w:p>
    <w:tbl>
      <w:tblPr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4961"/>
        <w:gridCol w:w="425"/>
        <w:gridCol w:w="993"/>
        <w:gridCol w:w="708"/>
        <w:gridCol w:w="1418"/>
      </w:tblGrid>
      <w:tr w:rsidR="00480F7D" w:rsidRPr="00A4284E" w14:paraId="67E7B5B0" w14:textId="77777777" w:rsidTr="00C31571">
        <w:tc>
          <w:tcPr>
            <w:tcW w:w="3104" w:type="dxa"/>
            <w:tcBorders>
              <w:top w:val="double" w:sz="4" w:space="0" w:color="auto"/>
            </w:tcBorders>
            <w:shd w:val="clear" w:color="auto" w:fill="D9D9D9"/>
          </w:tcPr>
          <w:p w14:paraId="32813614" w14:textId="77777777" w:rsidR="001A4A54" w:rsidRPr="00A4284E" w:rsidRDefault="008C27C7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Première année -38 crédits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D9D9D9"/>
          </w:tcPr>
          <w:p w14:paraId="22047828" w14:textId="77777777" w:rsidR="001A4A54" w:rsidRPr="00D821A9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9D9D9"/>
          </w:tcPr>
          <w:p w14:paraId="208256AC" w14:textId="77777777" w:rsidR="001A4A54" w:rsidRPr="00D821A9" w:rsidRDefault="001A4A54" w:rsidP="00480F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D821A9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/>
          </w:tcPr>
          <w:p w14:paraId="4343CA8B" w14:textId="77777777" w:rsidR="001A4A54" w:rsidRPr="00D821A9" w:rsidRDefault="001A4A54" w:rsidP="00D821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/>
          </w:tcPr>
          <w:p w14:paraId="1ABE09F8" w14:textId="77777777" w:rsidR="001A4A54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/>
          </w:tcPr>
          <w:p w14:paraId="07912FE9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480F7D" w:rsidRPr="00A4284E" w14:paraId="68106868" w14:textId="77777777" w:rsidTr="00C31571">
        <w:tc>
          <w:tcPr>
            <w:tcW w:w="3104" w:type="dxa"/>
          </w:tcPr>
          <w:p w14:paraId="3F321C0C" w14:textId="77777777" w:rsidR="001A4A54" w:rsidRPr="00A4284E" w:rsidRDefault="001A4A54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</w:tcPr>
          <w:p w14:paraId="006ABC8C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</w:tcPr>
          <w:p w14:paraId="19D00594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</w:tcPr>
          <w:p w14:paraId="5C72B384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</w:tcPr>
          <w:p w14:paraId="375DAF80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02289E2" w14:textId="77777777" w:rsidR="001A4A54" w:rsidRPr="00A4284E" w:rsidRDefault="001A4A54" w:rsidP="00C6469C">
            <w:pPr>
              <w:spacing w:after="0" w:line="240" w:lineRule="auto"/>
              <w:ind w:right="2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14:paraId="587C0BAA" w14:textId="77777777" w:rsidTr="00C31571">
        <w:trPr>
          <w:trHeight w:val="333"/>
        </w:trPr>
        <w:tc>
          <w:tcPr>
            <w:tcW w:w="3104" w:type="dxa"/>
            <w:vMerge w:val="restart"/>
            <w:vAlign w:val="center"/>
          </w:tcPr>
          <w:p w14:paraId="58825EA8" w14:textId="77777777" w:rsidR="00480F7D" w:rsidRDefault="001A4A54" w:rsidP="00480F7D">
            <w:pPr>
              <w:pStyle w:val="Paragraphedeliste"/>
              <w:numPr>
                <w:ilvl w:val="0"/>
                <w:numId w:val="2"/>
              </w:numPr>
              <w:tabs>
                <w:tab w:val="left" w:pos="624"/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Formation à </w:t>
            </w:r>
            <w:r w:rsid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’enseignement </w:t>
            </w:r>
            <w:r w:rsid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-</w:t>
            </w:r>
            <w:r w:rsidRPr="001A4A54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</w:p>
          <w:p w14:paraId="1C763D0F" w14:textId="77777777" w:rsidR="001A4A54" w:rsidRPr="001A4A54" w:rsidRDefault="001A4A54" w:rsidP="00480F7D">
            <w:pPr>
              <w:pStyle w:val="Paragraphedeliste"/>
              <w:tabs>
                <w:tab w:val="left" w:pos="624"/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1A4A54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14:paraId="7F111CBF" w14:textId="77777777" w:rsidR="001A4A54" w:rsidRPr="00A4284E" w:rsidRDefault="001A4A54" w:rsidP="00C6469C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EDUC1011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  <w:t>Pensée critique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au secondaire</w:t>
            </w:r>
          </w:p>
        </w:tc>
        <w:tc>
          <w:tcPr>
            <w:tcW w:w="425" w:type="dxa"/>
          </w:tcPr>
          <w:p w14:paraId="4E88C359" w14:textId="77777777" w:rsidR="001A4A54" w:rsidRPr="001A4A54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6FBAFFD3" w14:textId="77777777" w:rsidR="001A4A54" w:rsidRPr="007D25F6" w:rsidRDefault="007D25F6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7D25F6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73F54154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2D82123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14:paraId="66BBA56A" w14:textId="77777777" w:rsidTr="00C31571">
        <w:tc>
          <w:tcPr>
            <w:tcW w:w="3104" w:type="dxa"/>
            <w:vMerge/>
          </w:tcPr>
          <w:p w14:paraId="29D84B55" w14:textId="77777777" w:rsidR="001A4A54" w:rsidRPr="00A4284E" w:rsidRDefault="001A4A54" w:rsidP="008655F3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9CEB5CC" w14:textId="77777777" w:rsidR="001A4A54" w:rsidRPr="008301EC" w:rsidRDefault="00C6469C" w:rsidP="00C6469C">
            <w:pPr>
              <w:tabs>
                <w:tab w:val="left" w:pos="567"/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EDUC1113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1A4A54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Psychopédagogie de l’enfant </w:t>
            </w:r>
            <w:r w:rsidR="001A4A54" w:rsidRPr="001A4A54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ou</w:t>
            </w:r>
          </w:p>
          <w:p w14:paraId="3A213C9C" w14:textId="77777777" w:rsidR="001A4A54" w:rsidRPr="00A4284E" w:rsidRDefault="001A4A54" w:rsidP="00C6469C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EDUC1123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  <w:t>Psychopédagogie des ados</w:t>
            </w:r>
          </w:p>
        </w:tc>
        <w:tc>
          <w:tcPr>
            <w:tcW w:w="425" w:type="dxa"/>
          </w:tcPr>
          <w:p w14:paraId="281EFCEC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7D9B1D1" w14:textId="77777777" w:rsidR="001A4A54" w:rsidRPr="00A4284E" w:rsidRDefault="007D25F6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05876EBA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7AF9A35" w14:textId="77777777"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07A1989C" w14:textId="77777777" w:rsidTr="00C31571">
        <w:tc>
          <w:tcPr>
            <w:tcW w:w="3104" w:type="dxa"/>
            <w:vMerge w:val="restart"/>
            <w:vAlign w:val="center"/>
          </w:tcPr>
          <w:p w14:paraId="47C5BC42" w14:textId="77777777" w:rsidR="00480F7D" w:rsidRPr="00480F7D" w:rsidRDefault="001A4A54" w:rsidP="00480F7D">
            <w:pPr>
              <w:pStyle w:val="Paragraphedeliste"/>
              <w:numPr>
                <w:ilvl w:val="0"/>
                <w:numId w:val="2"/>
              </w:numPr>
              <w:tabs>
                <w:tab w:val="left" w:pos="624"/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Première discipline</w:t>
            </w:r>
            <w:r w:rsidR="00480F7D"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scolaire  –</w:t>
            </w:r>
          </w:p>
          <w:p w14:paraId="07D40746" w14:textId="77777777" w:rsidR="001A4A54" w:rsidRPr="00480F7D" w:rsidRDefault="001A4A54" w:rsidP="00480F7D">
            <w:pPr>
              <w:pStyle w:val="Paragraphedeliste"/>
              <w:tabs>
                <w:tab w:val="left" w:pos="624"/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14:paraId="6C27ACFE" w14:textId="77777777" w:rsidR="001A4A54" w:rsidRPr="00A4284E" w:rsidRDefault="00C6469C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EPAP1101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1A4A54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Athlétisme I</w:t>
            </w:r>
          </w:p>
        </w:tc>
        <w:tc>
          <w:tcPr>
            <w:tcW w:w="425" w:type="dxa"/>
          </w:tcPr>
          <w:p w14:paraId="49247EB0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181D0DDE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2DA9AEA7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19E0E90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302F75C3" w14:textId="77777777" w:rsidTr="00C31571">
        <w:tc>
          <w:tcPr>
            <w:tcW w:w="3104" w:type="dxa"/>
            <w:vMerge/>
          </w:tcPr>
          <w:p w14:paraId="5D685A88" w14:textId="77777777"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076606A6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EPAP1102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Gymnastique I</w:t>
            </w:r>
          </w:p>
        </w:tc>
        <w:tc>
          <w:tcPr>
            <w:tcW w:w="425" w:type="dxa"/>
          </w:tcPr>
          <w:p w14:paraId="7019CFB7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29428F46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797F4A91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35C8A39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6AEA9180" w14:textId="77777777" w:rsidTr="00C31571">
        <w:tc>
          <w:tcPr>
            <w:tcW w:w="3104" w:type="dxa"/>
            <w:vMerge/>
          </w:tcPr>
          <w:p w14:paraId="27C59781" w14:textId="77777777"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251E549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EPAP1103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Danse I</w:t>
            </w:r>
          </w:p>
        </w:tc>
        <w:tc>
          <w:tcPr>
            <w:tcW w:w="425" w:type="dxa"/>
          </w:tcPr>
          <w:p w14:paraId="7AD60EE9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01070858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05D7C9A6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25FA931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5E8B66C1" w14:textId="77777777" w:rsidTr="00C31571">
        <w:tc>
          <w:tcPr>
            <w:tcW w:w="3104" w:type="dxa"/>
            <w:vMerge/>
          </w:tcPr>
          <w:p w14:paraId="43DCCE24" w14:textId="77777777"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08DD11A0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EPAP1104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Handball olympique I </w:t>
            </w:r>
          </w:p>
        </w:tc>
        <w:tc>
          <w:tcPr>
            <w:tcW w:w="425" w:type="dxa"/>
          </w:tcPr>
          <w:p w14:paraId="23F9D2BC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42164532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6B697344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777EB51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2F6A4C38" w14:textId="77777777" w:rsidTr="00C31571">
        <w:tc>
          <w:tcPr>
            <w:tcW w:w="3104" w:type="dxa"/>
            <w:vMerge/>
          </w:tcPr>
          <w:p w14:paraId="24F1DC45" w14:textId="77777777"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D9C1AF4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KNEP1101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Introduction à la kinésiologie</w:t>
            </w:r>
          </w:p>
        </w:tc>
        <w:tc>
          <w:tcPr>
            <w:tcW w:w="425" w:type="dxa"/>
          </w:tcPr>
          <w:p w14:paraId="18C30551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0CAFC5E0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4E46E6DC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1136083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4787C950" w14:textId="77777777" w:rsidTr="00C31571">
        <w:tc>
          <w:tcPr>
            <w:tcW w:w="3104" w:type="dxa"/>
            <w:vMerge/>
          </w:tcPr>
          <w:p w14:paraId="1BFAD6E3" w14:textId="77777777"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01129471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KNEP1102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Vie active et santé</w:t>
            </w:r>
          </w:p>
        </w:tc>
        <w:tc>
          <w:tcPr>
            <w:tcW w:w="425" w:type="dxa"/>
          </w:tcPr>
          <w:p w14:paraId="40D55B96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54276D99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07A45F4D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7E8C2D9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1635B4DE" w14:textId="77777777" w:rsidTr="00C31571">
        <w:tc>
          <w:tcPr>
            <w:tcW w:w="3104" w:type="dxa"/>
            <w:vMerge w:val="restart"/>
            <w:vAlign w:val="center"/>
          </w:tcPr>
          <w:p w14:paraId="3F42CAAB" w14:textId="77777777" w:rsidR="00480F7D" w:rsidRPr="00480F7D" w:rsidRDefault="001A4A54" w:rsidP="00480F7D">
            <w:pPr>
              <w:pStyle w:val="Paragraphedeliste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Deuxième discipline </w:t>
            </w:r>
          </w:p>
          <w:p w14:paraId="0065DC57" w14:textId="77777777" w:rsidR="001A4A54" w:rsidRPr="00480F7D" w:rsidRDefault="001A4A54" w:rsidP="00480F7D">
            <w:pPr>
              <w:pStyle w:val="Paragraphedeliste"/>
              <w:tabs>
                <w:tab w:val="left" w:pos="270"/>
                <w:tab w:val="left" w:pos="911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scolaire </w:t>
            </w:r>
          </w:p>
        </w:tc>
        <w:tc>
          <w:tcPr>
            <w:tcW w:w="4961" w:type="dxa"/>
          </w:tcPr>
          <w:p w14:paraId="5EC29D64" w14:textId="77777777" w:rsidR="001A4A54" w:rsidRPr="008301EC" w:rsidRDefault="001A4A54" w:rsidP="001A4A54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425" w:type="dxa"/>
          </w:tcPr>
          <w:p w14:paraId="6B1CF07A" w14:textId="77777777" w:rsidR="001A4A54" w:rsidRPr="001A4A54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1A4A54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504256CE" w14:textId="77777777" w:rsidR="001A4A54" w:rsidRPr="007D25F6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7D25F6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1C08F8A0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F36D929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14:paraId="75774382" w14:textId="77777777" w:rsidTr="00C31571">
        <w:tc>
          <w:tcPr>
            <w:tcW w:w="3104" w:type="dxa"/>
            <w:vMerge/>
          </w:tcPr>
          <w:p w14:paraId="25685A41" w14:textId="77777777" w:rsidR="001A4A54" w:rsidRPr="008301EC" w:rsidRDefault="001A4A54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</w:p>
        </w:tc>
        <w:tc>
          <w:tcPr>
            <w:tcW w:w="4961" w:type="dxa"/>
          </w:tcPr>
          <w:p w14:paraId="2F5B2C88" w14:textId="77777777" w:rsidR="001A4A54" w:rsidRPr="00A4284E" w:rsidRDefault="001A4A54" w:rsidP="001A4A54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14:paraId="57C82ABB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51C3328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15E35C9A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E6435F8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3B2A2587" w14:textId="77777777" w:rsidTr="00C31571">
        <w:tc>
          <w:tcPr>
            <w:tcW w:w="3104" w:type="dxa"/>
            <w:vMerge w:val="restart"/>
            <w:vAlign w:val="center"/>
          </w:tcPr>
          <w:p w14:paraId="7B65B8F3" w14:textId="77777777" w:rsidR="00480F7D" w:rsidRPr="00480F7D" w:rsidRDefault="00480F7D" w:rsidP="00480F7D">
            <w:pPr>
              <w:pStyle w:val="Paragraphedeliste"/>
              <w:numPr>
                <w:ilvl w:val="0"/>
                <w:numId w:val="3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Disciplines connexes  - </w:t>
            </w:r>
          </w:p>
          <w:p w14:paraId="087543AF" w14:textId="77777777" w:rsidR="001A4A54" w:rsidRPr="00480F7D" w:rsidRDefault="001A4A54" w:rsidP="00480F7D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14:paraId="15B2385D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val="en-US" w:eastAsia="fr-CA"/>
              </w:rPr>
              <w:t>BIOL1143</w:t>
            </w:r>
            <w:r w:rsidRPr="00A4284E">
              <w:rPr>
                <w:rFonts w:eastAsia="Times New Roman" w:cs="Times New Roman"/>
                <w:sz w:val="24"/>
                <w:szCs w:val="24"/>
                <w:lang w:val="en-US" w:eastAsia="fr-CA"/>
              </w:rPr>
              <w:tab/>
              <w:t>Anat. physiol. humaines I</w:t>
            </w:r>
          </w:p>
        </w:tc>
        <w:tc>
          <w:tcPr>
            <w:tcW w:w="425" w:type="dxa"/>
          </w:tcPr>
          <w:p w14:paraId="71290C91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ED40D23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3808D84C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65EBA9E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2BB8D9CD" w14:textId="77777777" w:rsidTr="00C31571">
        <w:tc>
          <w:tcPr>
            <w:tcW w:w="3104" w:type="dxa"/>
            <w:vMerge/>
          </w:tcPr>
          <w:p w14:paraId="5AEE759F" w14:textId="77777777"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</w:p>
        </w:tc>
        <w:tc>
          <w:tcPr>
            <w:tcW w:w="4961" w:type="dxa"/>
          </w:tcPr>
          <w:p w14:paraId="09233CD7" w14:textId="77777777"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BIOL1243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Anat. physiol. humaines II</w:t>
            </w:r>
          </w:p>
        </w:tc>
        <w:tc>
          <w:tcPr>
            <w:tcW w:w="425" w:type="dxa"/>
          </w:tcPr>
          <w:p w14:paraId="27E1C30C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  <w:tc>
          <w:tcPr>
            <w:tcW w:w="993" w:type="dxa"/>
          </w:tcPr>
          <w:p w14:paraId="1B046D04" w14:textId="77777777"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fr-CA"/>
              </w:rPr>
              <w:t>H</w:t>
            </w:r>
          </w:p>
        </w:tc>
        <w:tc>
          <w:tcPr>
            <w:tcW w:w="708" w:type="dxa"/>
          </w:tcPr>
          <w:p w14:paraId="13D6FB23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</w:p>
        </w:tc>
        <w:tc>
          <w:tcPr>
            <w:tcW w:w="1418" w:type="dxa"/>
          </w:tcPr>
          <w:p w14:paraId="396D2889" w14:textId="77777777"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480F7D" w:rsidRPr="00A4284E" w14:paraId="7988A32A" w14:textId="77777777" w:rsidTr="00C31571">
        <w:tc>
          <w:tcPr>
            <w:tcW w:w="3104" w:type="dxa"/>
            <w:vMerge w:val="restart"/>
            <w:vAlign w:val="center"/>
          </w:tcPr>
          <w:p w14:paraId="6D8852A1" w14:textId="77777777" w:rsidR="00C6469C" w:rsidRPr="00A4284E" w:rsidRDefault="00C6469C" w:rsidP="001A4A54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II. Formation générale</w:t>
            </w:r>
          </w:p>
        </w:tc>
        <w:tc>
          <w:tcPr>
            <w:tcW w:w="4961" w:type="dxa"/>
          </w:tcPr>
          <w:p w14:paraId="21D6DD6E" w14:textId="77777777" w:rsidR="00C6469C" w:rsidRPr="00342EF7" w:rsidRDefault="00C6469C" w:rsidP="00480F7D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CA"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 w:eastAsia="fr-CA"/>
              </w:rPr>
              <w:t>ANGL1022</w:t>
            </w:r>
            <w:r w:rsidRPr="00342EF7"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</w:t>
            </w:r>
            <w:r w:rsidRPr="00342EF7">
              <w:rPr>
                <w:rFonts w:eastAsia="Times New Roman" w:cs="Times New Roman"/>
                <w:sz w:val="24"/>
                <w:szCs w:val="24"/>
                <w:lang w:val="en-CA" w:eastAsia="fr-CA"/>
              </w:rPr>
              <w:tab/>
              <w:t>Lang, writing and reading</w:t>
            </w:r>
            <w:r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  </w:t>
            </w:r>
            <w:r w:rsidR="00480F7D"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   </w:t>
            </w:r>
            <w:r w:rsidRPr="00C6469C">
              <w:rPr>
                <w:rFonts w:eastAsia="Times New Roman" w:cs="Times New Roman"/>
                <w:sz w:val="20"/>
                <w:szCs w:val="20"/>
                <w:lang w:val="en-CA" w:eastAsia="fr-CA"/>
              </w:rPr>
              <w:t>OFG9</w:t>
            </w:r>
            <w:r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                </w:t>
            </w:r>
          </w:p>
        </w:tc>
        <w:tc>
          <w:tcPr>
            <w:tcW w:w="425" w:type="dxa"/>
          </w:tcPr>
          <w:p w14:paraId="4AF99103" w14:textId="77777777" w:rsidR="00C6469C" w:rsidRPr="00480F7D" w:rsidRDefault="00480F7D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633D07F0" w14:textId="77777777" w:rsidR="00C6469C" w:rsidRPr="007E6A49" w:rsidRDefault="007E6A49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7E6A49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76678F3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13AD84B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14:paraId="5F2FBEA9" w14:textId="77777777" w:rsidTr="00C31571">
        <w:tc>
          <w:tcPr>
            <w:tcW w:w="3104" w:type="dxa"/>
            <w:vMerge/>
          </w:tcPr>
          <w:p w14:paraId="09E86E15" w14:textId="77777777" w:rsidR="00C6469C" w:rsidRPr="00342EF7" w:rsidRDefault="00C6469C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4961" w:type="dxa"/>
          </w:tcPr>
          <w:p w14:paraId="34D3DDCB" w14:textId="77777777" w:rsidR="00C6469C" w:rsidRPr="008301EC" w:rsidRDefault="00C6469C" w:rsidP="00C6469C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FRAN1500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Communic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ation orale        </w:t>
            </w:r>
            <w:r w:rsidR="00480F7D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</w:t>
            </w:r>
            <w:r w:rsidRPr="00C6469C">
              <w:rPr>
                <w:rFonts w:eastAsia="Times New Roman" w:cs="Times New Roman"/>
                <w:sz w:val="20"/>
                <w:szCs w:val="20"/>
                <w:lang w:eastAsia="fr-CA"/>
              </w:rPr>
              <w:t>OFG8</w:t>
            </w:r>
          </w:p>
        </w:tc>
        <w:tc>
          <w:tcPr>
            <w:tcW w:w="425" w:type="dxa"/>
          </w:tcPr>
          <w:p w14:paraId="3EF07722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2A172AA5" w14:textId="77777777" w:rsidR="00C6469C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55CBC6DE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5992511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47536499" w14:textId="77777777" w:rsidTr="00C31571">
        <w:tc>
          <w:tcPr>
            <w:tcW w:w="3104" w:type="dxa"/>
            <w:vMerge/>
          </w:tcPr>
          <w:p w14:paraId="45B25028" w14:textId="77777777" w:rsidR="00C6469C" w:rsidRPr="008301EC" w:rsidRDefault="00C6469C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4B9E48C" w14:textId="77777777" w:rsidR="00C6469C" w:rsidRPr="00D821A9" w:rsidRDefault="00C6469C" w:rsidP="00C6469C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FRAN1600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Communication écrite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 </w:t>
            </w:r>
            <w:r w:rsidR="00480F7D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</w:t>
            </w:r>
            <w:r w:rsidRPr="00C6469C">
              <w:rPr>
                <w:rFonts w:eastAsia="Times New Roman" w:cs="Times New Roman"/>
                <w:sz w:val="20"/>
                <w:szCs w:val="20"/>
                <w:lang w:eastAsia="fr-CA"/>
              </w:rPr>
              <w:t>OFG8</w:t>
            </w:r>
          </w:p>
        </w:tc>
        <w:tc>
          <w:tcPr>
            <w:tcW w:w="425" w:type="dxa"/>
          </w:tcPr>
          <w:p w14:paraId="4A81BCC7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6E340A0A" w14:textId="77777777" w:rsidR="00C6469C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5D72031D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9EE5582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14:paraId="3B45A540" w14:textId="77777777" w:rsidTr="00C31571">
        <w:tc>
          <w:tcPr>
            <w:tcW w:w="3104" w:type="dxa"/>
            <w:vMerge/>
          </w:tcPr>
          <w:p w14:paraId="65470B89" w14:textId="77777777" w:rsidR="00C6469C" w:rsidRPr="00D821A9" w:rsidRDefault="00C6469C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71926B52" w14:textId="77777777" w:rsidR="00C6469C" w:rsidRPr="00A4284E" w:rsidRDefault="00C6469C" w:rsidP="00C6469C">
            <w:pPr>
              <w:tabs>
                <w:tab w:val="left" w:pos="1334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SANT1003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  <w:t>Initiation aux études : santé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80F7D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 </w:t>
            </w:r>
            <w:r w:rsidRPr="00C6469C">
              <w:rPr>
                <w:rFonts w:eastAsia="Times New Roman" w:cs="Times New Roman"/>
                <w:sz w:val="20"/>
                <w:szCs w:val="20"/>
                <w:lang w:eastAsia="fr-FR"/>
              </w:rPr>
              <w:t>OFG1</w:t>
            </w:r>
          </w:p>
        </w:tc>
        <w:tc>
          <w:tcPr>
            <w:tcW w:w="425" w:type="dxa"/>
          </w:tcPr>
          <w:p w14:paraId="192C1FDA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CCEB9CC" w14:textId="77777777" w:rsidR="00C6469C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31BAAB84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152A9B6" w14:textId="77777777"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79E164EF" w14:textId="77777777" w:rsidR="000E7248" w:rsidRPr="00E72868" w:rsidRDefault="000E7248" w:rsidP="000E724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fr-CA"/>
        </w:rPr>
      </w:pPr>
    </w:p>
    <w:tbl>
      <w:tblPr>
        <w:tblW w:w="116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4961"/>
        <w:gridCol w:w="425"/>
        <w:gridCol w:w="993"/>
        <w:gridCol w:w="708"/>
        <w:gridCol w:w="1418"/>
      </w:tblGrid>
      <w:tr w:rsidR="00EC4A93" w:rsidRPr="00A4284E" w14:paraId="4C1E9DDA" w14:textId="77777777" w:rsidTr="00C31571">
        <w:tc>
          <w:tcPr>
            <w:tcW w:w="3096" w:type="dxa"/>
            <w:tcBorders>
              <w:top w:val="double" w:sz="6" w:space="0" w:color="auto"/>
            </w:tcBorders>
            <w:shd w:val="clear" w:color="auto" w:fill="D9D9D9"/>
          </w:tcPr>
          <w:p w14:paraId="56EA191D" w14:textId="77777777" w:rsidR="00EC4A93" w:rsidRPr="00A4284E" w:rsidRDefault="00EC4A93" w:rsidP="008C27C7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Deuxième année </w:t>
            </w:r>
            <w:r w:rsidR="008C27C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-36 crédits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shd w:val="clear" w:color="auto" w:fill="D9D9D9"/>
          </w:tcPr>
          <w:p w14:paraId="6DD243C6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</w:tcBorders>
            <w:shd w:val="clear" w:color="auto" w:fill="D9D9D9"/>
          </w:tcPr>
          <w:p w14:paraId="367F05C1" w14:textId="77777777" w:rsidR="00EC4A93" w:rsidRPr="00A4284E" w:rsidRDefault="00EC4A93" w:rsidP="00EC4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Cr </w:t>
            </w:r>
          </w:p>
        </w:tc>
        <w:tc>
          <w:tcPr>
            <w:tcW w:w="993" w:type="dxa"/>
            <w:tcBorders>
              <w:top w:val="double" w:sz="6" w:space="0" w:color="auto"/>
            </w:tcBorders>
            <w:shd w:val="clear" w:color="auto" w:fill="D9D9D9"/>
          </w:tcPr>
          <w:p w14:paraId="420C9CA6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D9D9D9"/>
          </w:tcPr>
          <w:p w14:paraId="78E2567B" w14:textId="77777777" w:rsidR="00EC4A93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D9D9D9"/>
          </w:tcPr>
          <w:p w14:paraId="1E1CA625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EC4A93" w:rsidRPr="00A4284E" w14:paraId="6244EA4E" w14:textId="77777777" w:rsidTr="00C31571">
        <w:tc>
          <w:tcPr>
            <w:tcW w:w="3096" w:type="dxa"/>
          </w:tcPr>
          <w:p w14:paraId="4D9A87D1" w14:textId="77777777" w:rsidR="00EC4A93" w:rsidRPr="00A4284E" w:rsidRDefault="00EC4A93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</w:tcPr>
          <w:p w14:paraId="3C592BAD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</w:tcPr>
          <w:p w14:paraId="43ED6204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</w:tcPr>
          <w:p w14:paraId="04D608F3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</w:tcPr>
          <w:p w14:paraId="22220F6C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FB65E1B" w14:textId="77777777"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38CC1DAE" w14:textId="77777777" w:rsidTr="00C31571">
        <w:tc>
          <w:tcPr>
            <w:tcW w:w="3096" w:type="dxa"/>
            <w:vMerge w:val="restart"/>
            <w:vAlign w:val="center"/>
          </w:tcPr>
          <w:p w14:paraId="08DD8A88" w14:textId="77777777" w:rsidR="00922FAE" w:rsidRPr="005675E2" w:rsidRDefault="00922FAE" w:rsidP="005675E2">
            <w:pPr>
              <w:pStyle w:val="Paragraphedeliste"/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5675E2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 l’enseignement –</w:t>
            </w:r>
          </w:p>
          <w:p w14:paraId="36182EDE" w14:textId="77777777" w:rsidR="00922FAE" w:rsidRPr="005675E2" w:rsidRDefault="00922FAE" w:rsidP="005675E2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5675E2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14:paraId="58CABB9C" w14:textId="77777777" w:rsidR="00922FAE" w:rsidRPr="00A4284E" w:rsidRDefault="00922FAE" w:rsidP="00EC4A93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EDUC2003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Le français en enseignement</w:t>
            </w:r>
          </w:p>
        </w:tc>
        <w:tc>
          <w:tcPr>
            <w:tcW w:w="425" w:type="dxa"/>
          </w:tcPr>
          <w:p w14:paraId="748C3C04" w14:textId="77777777" w:rsidR="00922FAE" w:rsidRPr="00A4284E" w:rsidRDefault="00922FAE" w:rsidP="00567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2E75851" w14:textId="77777777" w:rsidR="00922FAE" w:rsidRPr="00A4284E" w:rsidRDefault="00922FAE" w:rsidP="00EC4A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A/H</w:t>
            </w:r>
          </w:p>
        </w:tc>
        <w:tc>
          <w:tcPr>
            <w:tcW w:w="708" w:type="dxa"/>
          </w:tcPr>
          <w:p w14:paraId="403406CC" w14:textId="77777777" w:rsidR="00922FAE" w:rsidRPr="00A4284E" w:rsidRDefault="00922FAE" w:rsidP="00EC4A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6F5A51D" w14:textId="77777777" w:rsidR="00922FAE" w:rsidRPr="00A4284E" w:rsidRDefault="00922FAE" w:rsidP="00EC4A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48F25E20" w14:textId="77777777" w:rsidTr="00C31571">
        <w:tc>
          <w:tcPr>
            <w:tcW w:w="3096" w:type="dxa"/>
            <w:vMerge/>
          </w:tcPr>
          <w:p w14:paraId="099B7561" w14:textId="77777777"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2BF2C38F" w14:textId="77777777"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EDUC2103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Apprentissage et enseignement</w:t>
            </w:r>
          </w:p>
        </w:tc>
        <w:tc>
          <w:tcPr>
            <w:tcW w:w="425" w:type="dxa"/>
          </w:tcPr>
          <w:p w14:paraId="1B451D11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578E007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493757FD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B3770E1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4C609640" w14:textId="77777777" w:rsidTr="00C31571">
        <w:tc>
          <w:tcPr>
            <w:tcW w:w="3096" w:type="dxa"/>
            <w:vMerge/>
          </w:tcPr>
          <w:p w14:paraId="1511CB2B" w14:textId="77777777"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6ABE66B" w14:textId="77777777"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EDUC2222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Communication interpersonnelle</w:t>
            </w:r>
          </w:p>
        </w:tc>
        <w:tc>
          <w:tcPr>
            <w:tcW w:w="425" w:type="dxa"/>
          </w:tcPr>
          <w:p w14:paraId="6BB380BE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605EEC1D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3494EE60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089AA8C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351859F5" w14:textId="77777777" w:rsidTr="00C31571">
        <w:tc>
          <w:tcPr>
            <w:tcW w:w="3096" w:type="dxa"/>
            <w:vMerge/>
          </w:tcPr>
          <w:p w14:paraId="3070E37A" w14:textId="77777777"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75D38B12" w14:textId="77777777"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EDUC2242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Animation de groupe </w:t>
            </w:r>
          </w:p>
        </w:tc>
        <w:tc>
          <w:tcPr>
            <w:tcW w:w="425" w:type="dxa"/>
          </w:tcPr>
          <w:p w14:paraId="4F8B23E1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27EC4FC6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FBD1B06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4C28296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11171A62" w14:textId="77777777" w:rsidTr="00C31571">
        <w:tc>
          <w:tcPr>
            <w:tcW w:w="3096" w:type="dxa"/>
            <w:vMerge/>
          </w:tcPr>
          <w:p w14:paraId="023FDEF4" w14:textId="77777777"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758ED09" w14:textId="77777777"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EDUC2303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Inclusion scolaire</w:t>
            </w:r>
          </w:p>
        </w:tc>
        <w:tc>
          <w:tcPr>
            <w:tcW w:w="425" w:type="dxa"/>
          </w:tcPr>
          <w:p w14:paraId="598A6D87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2E98BD2B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49DEE64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9CF4F04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6F6B0FC8" w14:textId="77777777" w:rsidTr="00C31571">
        <w:tc>
          <w:tcPr>
            <w:tcW w:w="3096" w:type="dxa"/>
            <w:vMerge/>
          </w:tcPr>
          <w:p w14:paraId="3E5BD17B" w14:textId="77777777"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3803825" w14:textId="77777777"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EDUC2851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Stage d’exploration</w:t>
            </w:r>
          </w:p>
        </w:tc>
        <w:tc>
          <w:tcPr>
            <w:tcW w:w="425" w:type="dxa"/>
          </w:tcPr>
          <w:p w14:paraId="48F6C2D3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3D9CFB42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</w:t>
            </w:r>
          </w:p>
        </w:tc>
        <w:tc>
          <w:tcPr>
            <w:tcW w:w="708" w:type="dxa"/>
          </w:tcPr>
          <w:p w14:paraId="4A5FEE50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D465D02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14:paraId="1A18DF9B" w14:textId="77777777" w:rsidTr="00C31571">
        <w:tc>
          <w:tcPr>
            <w:tcW w:w="3096" w:type="dxa"/>
            <w:vMerge/>
          </w:tcPr>
          <w:p w14:paraId="794967BC" w14:textId="77777777" w:rsidR="00922FAE" w:rsidRPr="005E5F48" w:rsidRDefault="00922FAE" w:rsidP="00922FAE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101D8FB6" w14:textId="77777777" w:rsidR="00922FAE" w:rsidRPr="00A4284E" w:rsidRDefault="00922FAE" w:rsidP="00922FAE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KNEP211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3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Croissance et dév’t moteur</w:t>
            </w:r>
          </w:p>
        </w:tc>
        <w:tc>
          <w:tcPr>
            <w:tcW w:w="425" w:type="dxa"/>
          </w:tcPr>
          <w:p w14:paraId="591EE8B2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11D1DB9E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3AE305E7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2665007" w14:textId="77777777"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C255FF" w:rsidRPr="00A4284E" w14:paraId="5B4C0214" w14:textId="77777777" w:rsidTr="00C31571">
        <w:tc>
          <w:tcPr>
            <w:tcW w:w="3096" w:type="dxa"/>
            <w:vMerge w:val="restart"/>
            <w:vAlign w:val="center"/>
          </w:tcPr>
          <w:p w14:paraId="47470697" w14:textId="77777777" w:rsidR="00C255FF" w:rsidRPr="00A713A7" w:rsidRDefault="00C255FF" w:rsidP="00A713A7">
            <w:pPr>
              <w:pStyle w:val="Paragraphedeliste"/>
              <w:numPr>
                <w:ilvl w:val="0"/>
                <w:numId w:val="4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14:paraId="0AD49B10" w14:textId="77777777" w:rsidR="00C255FF" w:rsidRDefault="00C255FF" w:rsidP="00A713A7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scolaire –</w:t>
            </w:r>
          </w:p>
          <w:p w14:paraId="194D5DE0" w14:textId="77777777" w:rsidR="00C255FF" w:rsidRPr="00A713A7" w:rsidRDefault="00C255FF" w:rsidP="00A713A7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14:paraId="48172288" w14:textId="77777777"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EPAP2101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Soccer I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</w:p>
        </w:tc>
        <w:tc>
          <w:tcPr>
            <w:tcW w:w="425" w:type="dxa"/>
            <w:vAlign w:val="center"/>
          </w:tcPr>
          <w:p w14:paraId="3A94922D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70B888DC" w14:textId="77777777" w:rsidR="00CA3B13" w:rsidRPr="00A4284E" w:rsidRDefault="00CA3B13" w:rsidP="00CA3B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726748D2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F618583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14:paraId="7B2A49AC" w14:textId="77777777" w:rsidTr="00C31571">
        <w:tc>
          <w:tcPr>
            <w:tcW w:w="3096" w:type="dxa"/>
            <w:vMerge/>
          </w:tcPr>
          <w:p w14:paraId="0DF88D1D" w14:textId="77777777" w:rsidR="00C255FF" w:rsidRPr="00A4284E" w:rsidRDefault="00C255FF" w:rsidP="005E5F48">
            <w:pPr>
              <w:tabs>
                <w:tab w:val="left" w:pos="56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134A4ED4" w14:textId="77777777"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Volleyball I</w:t>
            </w:r>
          </w:p>
        </w:tc>
        <w:tc>
          <w:tcPr>
            <w:tcW w:w="425" w:type="dxa"/>
            <w:vAlign w:val="center"/>
          </w:tcPr>
          <w:p w14:paraId="24BEE4D2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4A5D22E8" w14:textId="77777777"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7210F738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FE9107D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14:paraId="0D019C63" w14:textId="77777777" w:rsidTr="00C31571">
        <w:tc>
          <w:tcPr>
            <w:tcW w:w="3096" w:type="dxa"/>
            <w:vMerge/>
          </w:tcPr>
          <w:p w14:paraId="20594984" w14:textId="77777777" w:rsidR="00C255FF" w:rsidRPr="00A4284E" w:rsidRDefault="00C255FF" w:rsidP="005E5F48">
            <w:pPr>
              <w:tabs>
                <w:tab w:val="left" w:pos="567"/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14:paraId="1C661483" w14:textId="77777777" w:rsidR="00C255FF" w:rsidRDefault="00C255FF" w:rsidP="005E5F48">
            <w:pPr>
              <w:tabs>
                <w:tab w:val="left" w:pos="567"/>
                <w:tab w:val="left" w:pos="134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Lutte olympique I</w:t>
            </w:r>
            <w:r w:rsidRPr="005E5F48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ou</w:t>
            </w:r>
          </w:p>
          <w:p w14:paraId="132DAAFA" w14:textId="77777777"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EPAP2205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Judo I</w:t>
            </w:r>
          </w:p>
        </w:tc>
        <w:tc>
          <w:tcPr>
            <w:tcW w:w="425" w:type="dxa"/>
            <w:vAlign w:val="center"/>
          </w:tcPr>
          <w:p w14:paraId="5A04F3F0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0B0F2418" w14:textId="77777777"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5EE86164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3ED2DC5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14:paraId="145C2E97" w14:textId="77777777" w:rsidTr="00C31571">
        <w:tc>
          <w:tcPr>
            <w:tcW w:w="3096" w:type="dxa"/>
            <w:vMerge/>
          </w:tcPr>
          <w:p w14:paraId="11D92FD3" w14:textId="77777777" w:rsidR="00C255FF" w:rsidRPr="00A4284E" w:rsidRDefault="00C255FF" w:rsidP="005E5F48">
            <w:pPr>
              <w:tabs>
                <w:tab w:val="left" w:pos="56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540C6B6C" w14:textId="77777777"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EPAP2104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Badminton I</w:t>
            </w:r>
          </w:p>
        </w:tc>
        <w:tc>
          <w:tcPr>
            <w:tcW w:w="425" w:type="dxa"/>
            <w:vAlign w:val="center"/>
          </w:tcPr>
          <w:p w14:paraId="7B81E9CB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41F30F9A" w14:textId="77777777"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4AA4E5B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48CB082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14:paraId="49F371DE" w14:textId="77777777" w:rsidTr="00C31571">
        <w:tc>
          <w:tcPr>
            <w:tcW w:w="3096" w:type="dxa"/>
            <w:vMerge/>
          </w:tcPr>
          <w:p w14:paraId="2F7415A6" w14:textId="77777777" w:rsidR="00C255FF" w:rsidRPr="00A4284E" w:rsidRDefault="00C255FF" w:rsidP="005E5F48">
            <w:pPr>
              <w:tabs>
                <w:tab w:val="left" w:pos="567"/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14:paraId="136F3D07" w14:textId="77777777" w:rsidR="00C255FF" w:rsidRPr="00A4284E" w:rsidRDefault="00C255FF" w:rsidP="005E5F4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KNEP2101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Anatomie fonctionnelle</w:t>
            </w:r>
          </w:p>
        </w:tc>
        <w:tc>
          <w:tcPr>
            <w:tcW w:w="425" w:type="dxa"/>
            <w:vAlign w:val="center"/>
          </w:tcPr>
          <w:p w14:paraId="2D84E01B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5D9625E0" w14:textId="77777777"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6437F9CF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2776891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14:paraId="7E335385" w14:textId="77777777" w:rsidTr="00C31571">
        <w:tc>
          <w:tcPr>
            <w:tcW w:w="3096" w:type="dxa"/>
            <w:vMerge/>
          </w:tcPr>
          <w:p w14:paraId="1B6440C5" w14:textId="77777777" w:rsidR="00C255FF" w:rsidRPr="00A4284E" w:rsidRDefault="00C255FF" w:rsidP="005E5F4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7015875A" w14:textId="77777777" w:rsidR="00C255FF" w:rsidRPr="00A4284E" w:rsidRDefault="00C255FF" w:rsidP="005E5F4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KNEP2102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Physiologie de l’exercice</w:t>
            </w:r>
          </w:p>
        </w:tc>
        <w:tc>
          <w:tcPr>
            <w:tcW w:w="425" w:type="dxa"/>
            <w:vAlign w:val="center"/>
          </w:tcPr>
          <w:p w14:paraId="04F673F8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7DCBB6B3" w14:textId="77777777"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0B2CE76B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4B6A70C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14:paraId="2E00C71D" w14:textId="77777777" w:rsidTr="00C31571">
        <w:tc>
          <w:tcPr>
            <w:tcW w:w="3096" w:type="dxa"/>
            <w:vMerge/>
          </w:tcPr>
          <w:p w14:paraId="1217FF31" w14:textId="77777777" w:rsidR="00C255FF" w:rsidRPr="00A4284E" w:rsidRDefault="00C255FF" w:rsidP="005E5F4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3DA5C79A" w14:textId="77777777" w:rsidR="00C255FF" w:rsidRPr="00A4284E" w:rsidRDefault="00C255FF" w:rsidP="005E5F4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KNEP2114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Apprentissage moteur</w:t>
            </w:r>
          </w:p>
        </w:tc>
        <w:tc>
          <w:tcPr>
            <w:tcW w:w="425" w:type="dxa"/>
            <w:vAlign w:val="center"/>
          </w:tcPr>
          <w:p w14:paraId="1BE73FC1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11859CAB" w14:textId="77777777"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4DD7FF85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2728261" w14:textId="77777777"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A713A7" w:rsidRPr="00A4284E" w14:paraId="5F02549C" w14:textId="77777777" w:rsidTr="00C31571">
        <w:tc>
          <w:tcPr>
            <w:tcW w:w="3096" w:type="dxa"/>
            <w:vMerge w:val="restart"/>
            <w:vAlign w:val="center"/>
          </w:tcPr>
          <w:p w14:paraId="6EE37162" w14:textId="77777777" w:rsidR="00A713A7" w:rsidRPr="00A713A7" w:rsidRDefault="00A713A7" w:rsidP="00A713A7">
            <w:pPr>
              <w:pStyle w:val="Paragraphedeliste"/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Deuxième discipline</w:t>
            </w:r>
          </w:p>
          <w:p w14:paraId="2681B23E" w14:textId="77777777" w:rsidR="00A713A7" w:rsidRPr="00A713A7" w:rsidRDefault="00A713A7" w:rsidP="00A713A7">
            <w:pPr>
              <w:pStyle w:val="Paragraphedeliste"/>
              <w:tabs>
                <w:tab w:val="left" w:pos="27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scolaire </w:t>
            </w:r>
          </w:p>
        </w:tc>
        <w:tc>
          <w:tcPr>
            <w:tcW w:w="4961" w:type="dxa"/>
          </w:tcPr>
          <w:p w14:paraId="589FAEE4" w14:textId="77777777" w:rsidR="00A713A7" w:rsidRPr="00742928" w:rsidRDefault="00A713A7" w:rsidP="00A713A7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14:paraId="01054DC7" w14:textId="77777777" w:rsidR="00A713A7" w:rsidRPr="00CA3B13" w:rsidRDefault="00C255FF" w:rsidP="00A713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CA3B13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38582D1" w14:textId="77777777" w:rsidR="00A713A7" w:rsidRPr="00A4284E" w:rsidRDefault="00CA3B13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73F85641" w14:textId="77777777"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911E81D" w14:textId="77777777"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A713A7" w:rsidRPr="00A4284E" w14:paraId="38AC3D68" w14:textId="77777777" w:rsidTr="00C31571">
        <w:tc>
          <w:tcPr>
            <w:tcW w:w="3096" w:type="dxa"/>
            <w:vMerge/>
          </w:tcPr>
          <w:p w14:paraId="7774C7B9" w14:textId="77777777" w:rsidR="00A713A7" w:rsidRPr="00742928" w:rsidRDefault="00A713A7" w:rsidP="00A713A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</w:p>
        </w:tc>
        <w:tc>
          <w:tcPr>
            <w:tcW w:w="4961" w:type="dxa"/>
          </w:tcPr>
          <w:p w14:paraId="561F095B" w14:textId="77777777" w:rsidR="00A713A7" w:rsidRPr="00A4284E" w:rsidRDefault="00A713A7" w:rsidP="00A713A7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14:paraId="7FB6B95A" w14:textId="77777777"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1FF1B4F9" w14:textId="77777777" w:rsidR="00A713A7" w:rsidRPr="00A4284E" w:rsidRDefault="00CA3B13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16B870ED" w14:textId="77777777"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CD0FDFA" w14:textId="77777777"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42BC939A" w14:textId="77777777" w:rsidR="000E7248" w:rsidRPr="00667DE8" w:rsidRDefault="000E7248" w:rsidP="000E7248">
      <w:pPr>
        <w:spacing w:after="0" w:line="240" w:lineRule="auto"/>
        <w:rPr>
          <w:rFonts w:eastAsia="Times New Roman" w:cs="Times New Roman"/>
          <w:b/>
          <w:bCs/>
          <w:sz w:val="2"/>
          <w:szCs w:val="2"/>
          <w:lang w:eastAsia="fr-CA"/>
        </w:rPr>
      </w:pPr>
    </w:p>
    <w:tbl>
      <w:tblPr>
        <w:tblW w:w="1160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4961"/>
        <w:gridCol w:w="425"/>
        <w:gridCol w:w="993"/>
        <w:gridCol w:w="708"/>
        <w:gridCol w:w="1418"/>
      </w:tblGrid>
      <w:tr w:rsidR="00FB26C5" w:rsidRPr="00A4284E" w14:paraId="27E7819A" w14:textId="77777777" w:rsidTr="00F931AC">
        <w:trPr>
          <w:trHeight w:val="283"/>
          <w:jc w:val="center"/>
        </w:trPr>
        <w:tc>
          <w:tcPr>
            <w:tcW w:w="3096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57774619" w14:textId="77777777" w:rsidR="00FB26C5" w:rsidRPr="00A4284E" w:rsidRDefault="008C27C7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Troisième année -34 crédits</w:t>
            </w:r>
          </w:p>
        </w:tc>
        <w:tc>
          <w:tcPr>
            <w:tcW w:w="496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15C90E0B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5D2C711E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0CFC83CA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4E588179" w14:textId="77777777" w:rsidR="00FB26C5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346BD56D" w14:textId="77777777" w:rsidR="00FB26C5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FB26C5" w:rsidRPr="00A4284E" w14:paraId="3602AF30" w14:textId="77777777" w:rsidTr="00F931AC">
        <w:trPr>
          <w:trHeight w:val="283"/>
          <w:jc w:val="center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63C3F6" w14:textId="77777777" w:rsidR="00FB26C5" w:rsidRPr="00A4284E" w:rsidRDefault="00FB26C5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1BE76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485B7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96F3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D971B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3AD4CD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3548CC" w:rsidRPr="00A4284E" w14:paraId="1EC8D19F" w14:textId="77777777" w:rsidTr="00F931AC">
        <w:trPr>
          <w:trHeight w:val="283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</w:tcBorders>
            <w:vAlign w:val="center"/>
          </w:tcPr>
          <w:p w14:paraId="2007A1CD" w14:textId="77777777" w:rsidR="003548CC" w:rsidRPr="003548CC" w:rsidRDefault="003548CC" w:rsidP="003548CC">
            <w:pPr>
              <w:pStyle w:val="Paragraphedeliste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 l’enseignement –</w:t>
            </w:r>
          </w:p>
          <w:p w14:paraId="5FD6F563" w14:textId="77777777" w:rsidR="003548CC" w:rsidRPr="003548CC" w:rsidRDefault="003548CC" w:rsidP="003548CC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490AE7B" w14:textId="77777777" w:rsidR="003548CC" w:rsidRPr="00A4284E" w:rsidRDefault="003548CC" w:rsidP="00442897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</w:t>
            </w:r>
            <w:r w:rsidR="00442897">
              <w:rPr>
                <w:rFonts w:eastAsia="Times New Roman" w:cs="Times New Roman"/>
                <w:sz w:val="24"/>
                <w:szCs w:val="24"/>
                <w:lang w:eastAsia="fr-FR"/>
              </w:rPr>
              <w:t>DDSxxxx</w:t>
            </w:r>
            <w:r w:rsidR="00442897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Didactique de la mineure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D828484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322A202" w14:textId="77777777"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2ADE958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DD7470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371E8785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191E7E95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41EAC7FC" w14:textId="77777777" w:rsidR="003548CC" w:rsidRPr="00A4284E" w:rsidRDefault="003548CC" w:rsidP="003548CC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EDUC3113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Gestion de l’éducation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     </w:t>
            </w:r>
            <w:r w:rsidRPr="003548CC">
              <w:rPr>
                <w:rFonts w:eastAsia="Times New Roman" w:cs="Times New Roman"/>
                <w:sz w:val="20"/>
                <w:szCs w:val="20"/>
                <w:lang w:eastAsia="fr-CA"/>
              </w:rPr>
              <w:t>OFG3</w:t>
            </w:r>
          </w:p>
        </w:tc>
        <w:tc>
          <w:tcPr>
            <w:tcW w:w="425" w:type="dxa"/>
          </w:tcPr>
          <w:p w14:paraId="6706EEAE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0FFF64C7" w14:textId="77777777"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53C9D86B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1806E92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3CDB3DFF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2941C0CD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5A8E425A" w14:textId="77777777" w:rsidR="003548CC" w:rsidRPr="00A4284E" w:rsidRDefault="00442897" w:rsidP="00442897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EDUC3333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Motivation et gestion de classe</w:t>
            </w:r>
          </w:p>
        </w:tc>
        <w:tc>
          <w:tcPr>
            <w:tcW w:w="425" w:type="dxa"/>
          </w:tcPr>
          <w:p w14:paraId="1E945448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B7222FA" w14:textId="77777777"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24B49BFA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FD0806A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4EAADDE8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41E63129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36F8BD59" w14:textId="77777777" w:rsidR="003548CC" w:rsidRPr="00A4284E" w:rsidRDefault="00442897" w:rsidP="00E75D83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EDUC3343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Difficultés et douance</w:t>
            </w:r>
          </w:p>
        </w:tc>
        <w:tc>
          <w:tcPr>
            <w:tcW w:w="425" w:type="dxa"/>
          </w:tcPr>
          <w:p w14:paraId="7F84D5CC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260AE47A" w14:textId="77777777" w:rsidR="003548CC" w:rsidRPr="00A4284E" w:rsidRDefault="008C78EF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0AEBEF6B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84CA035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55BAFBE8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0C0FE028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58170DF6" w14:textId="77777777" w:rsidR="003548CC" w:rsidRPr="00A4284E" w:rsidRDefault="00442897" w:rsidP="00442897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EDUC3982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Stage didactico-pédagogique</w:t>
            </w:r>
          </w:p>
        </w:tc>
        <w:tc>
          <w:tcPr>
            <w:tcW w:w="425" w:type="dxa"/>
          </w:tcPr>
          <w:p w14:paraId="077F6F63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3EE0D459" w14:textId="77777777"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P/E</w:t>
            </w:r>
          </w:p>
        </w:tc>
        <w:tc>
          <w:tcPr>
            <w:tcW w:w="708" w:type="dxa"/>
          </w:tcPr>
          <w:p w14:paraId="523F3AB0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EBB6267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72CD829B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015EE21B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3014CBB9" w14:textId="77777777" w:rsidR="003548CC" w:rsidRPr="00A4284E" w:rsidRDefault="00442897" w:rsidP="00E75D83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EPED3101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Planif. et évaluation en ÉP</w:t>
            </w:r>
          </w:p>
        </w:tc>
        <w:tc>
          <w:tcPr>
            <w:tcW w:w="425" w:type="dxa"/>
          </w:tcPr>
          <w:p w14:paraId="28D84E9A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0D4C397C" w14:textId="77777777" w:rsidR="003548CC" w:rsidRPr="00A4284E" w:rsidRDefault="005841E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40460979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9E64AB9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66AB6B44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5118679F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304C2D95" w14:textId="77777777" w:rsidR="003548CC" w:rsidRPr="00A4284E" w:rsidRDefault="00442897" w:rsidP="00E75D83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EPED3102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Didactique de l’éd. phys.</w:t>
            </w:r>
          </w:p>
        </w:tc>
        <w:tc>
          <w:tcPr>
            <w:tcW w:w="425" w:type="dxa"/>
          </w:tcPr>
          <w:p w14:paraId="757D7967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69A7612C" w14:textId="77777777" w:rsidR="003548CC" w:rsidRPr="00A4284E" w:rsidRDefault="005841E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5547BF75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C88C99D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16DE0AFD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593F0ABC" w14:textId="77777777"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28BB1E0" w14:textId="77777777" w:rsidR="003548CC" w:rsidRPr="00A4284E" w:rsidRDefault="003548CC" w:rsidP="00E75D83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KNEP311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Éducation physique adaptée</w:t>
            </w:r>
          </w:p>
        </w:tc>
        <w:tc>
          <w:tcPr>
            <w:tcW w:w="425" w:type="dxa"/>
          </w:tcPr>
          <w:p w14:paraId="2433C794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717C2D23" w14:textId="77777777" w:rsidR="003548CC" w:rsidRPr="00A4284E" w:rsidRDefault="005841E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43DC96A5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08C0665" w14:textId="77777777"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FB26C5" w:rsidRPr="00A4284E" w14:paraId="4A82F464" w14:textId="77777777" w:rsidTr="00F931AC">
        <w:trPr>
          <w:trHeight w:val="227"/>
          <w:jc w:val="center"/>
        </w:trPr>
        <w:tc>
          <w:tcPr>
            <w:tcW w:w="3096" w:type="dxa"/>
          </w:tcPr>
          <w:p w14:paraId="5F584B86" w14:textId="77777777" w:rsidR="00FB26C5" w:rsidRPr="00A4284E" w:rsidRDefault="00FB26C5" w:rsidP="008655F3">
            <w:pPr>
              <w:tabs>
                <w:tab w:val="left" w:pos="1985"/>
              </w:tabs>
              <w:spacing w:after="0" w:line="240" w:lineRule="auto"/>
              <w:ind w:left="284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B. Formation connexe</w:t>
            </w:r>
          </w:p>
        </w:tc>
        <w:tc>
          <w:tcPr>
            <w:tcW w:w="4961" w:type="dxa"/>
          </w:tcPr>
          <w:p w14:paraId="59564130" w14:textId="77777777" w:rsidR="00FB26C5" w:rsidRPr="00A4284E" w:rsidRDefault="00442897" w:rsidP="00442897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STAT2653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Statistique descriptive</w:t>
            </w:r>
            <w:r w:rsidR="003548C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         </w:t>
            </w:r>
            <w:r w:rsidR="003548CC" w:rsidRPr="003548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OFG5</w:t>
            </w:r>
          </w:p>
        </w:tc>
        <w:tc>
          <w:tcPr>
            <w:tcW w:w="425" w:type="dxa"/>
          </w:tcPr>
          <w:p w14:paraId="5D0FA700" w14:textId="77777777" w:rsidR="00FB26C5" w:rsidRPr="00A4284E" w:rsidRDefault="003548CC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C869FAA" w14:textId="77777777" w:rsidR="00FB26C5" w:rsidRPr="00A4284E" w:rsidRDefault="00EC4EAB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13A80F7B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166A98B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0535D533" w14:textId="77777777" w:rsidTr="00F931AC">
        <w:trPr>
          <w:trHeight w:val="283"/>
          <w:jc w:val="center"/>
        </w:trPr>
        <w:tc>
          <w:tcPr>
            <w:tcW w:w="3096" w:type="dxa"/>
            <w:vMerge w:val="restart"/>
            <w:vAlign w:val="center"/>
          </w:tcPr>
          <w:p w14:paraId="1CE67154" w14:textId="77777777" w:rsidR="00442897" w:rsidRPr="00442897" w:rsidRDefault="003548CC" w:rsidP="00442897">
            <w:pPr>
              <w:pStyle w:val="Paragraphedeliste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14:paraId="4F96648E" w14:textId="77777777" w:rsidR="00442897" w:rsidRDefault="00442897" w:rsidP="00442897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scolaire –</w:t>
            </w:r>
          </w:p>
          <w:p w14:paraId="579C6889" w14:textId="77777777" w:rsidR="003548CC" w:rsidRPr="00442897" w:rsidRDefault="003548CC" w:rsidP="00442897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14:paraId="26633E84" w14:textId="77777777" w:rsidR="003548CC" w:rsidRPr="00A4284E" w:rsidRDefault="003548CC" w:rsidP="00442897">
            <w:pPr>
              <w:tabs>
                <w:tab w:val="left" w:pos="1347"/>
                <w:tab w:val="left" w:pos="1980"/>
                <w:tab w:val="left" w:pos="216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EPAP3101</w:t>
            </w:r>
            <w:r w:rsidR="00442897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Plein air vert I</w:t>
            </w:r>
          </w:p>
        </w:tc>
        <w:tc>
          <w:tcPr>
            <w:tcW w:w="425" w:type="dxa"/>
          </w:tcPr>
          <w:p w14:paraId="48621343" w14:textId="77777777" w:rsidR="003548CC" w:rsidRPr="003548CC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7589CBDA" w14:textId="77777777" w:rsidR="003548CC" w:rsidRPr="005841EB" w:rsidRDefault="005841EB" w:rsidP="003548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5841EB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425E5438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7D1C315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3548CC" w:rsidRPr="00A4284E" w14:paraId="5C7F518E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7D40AD76" w14:textId="77777777" w:rsidR="003548CC" w:rsidRPr="00A4284E" w:rsidRDefault="003548CC" w:rsidP="003548CC">
            <w:pPr>
              <w:tabs>
                <w:tab w:val="left" w:pos="1980"/>
                <w:tab w:val="left" w:pos="2160"/>
                <w:tab w:val="left" w:pos="4520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14:paraId="354B80F4" w14:textId="77777777" w:rsidR="003548CC" w:rsidRPr="00A4284E" w:rsidRDefault="00442897" w:rsidP="00442897">
            <w:pPr>
              <w:tabs>
                <w:tab w:val="left" w:pos="567"/>
                <w:tab w:val="left" w:pos="1359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EPAP3102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Basketball I</w:t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</w:p>
        </w:tc>
        <w:tc>
          <w:tcPr>
            <w:tcW w:w="425" w:type="dxa"/>
            <w:vAlign w:val="center"/>
          </w:tcPr>
          <w:p w14:paraId="2C9ED880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64E46164" w14:textId="77777777" w:rsidR="003548CC" w:rsidRPr="00A4284E" w:rsidRDefault="008E0FC2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87930B1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C4DB757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4AFFEBFC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1B68A355" w14:textId="77777777" w:rsidR="003548CC" w:rsidRPr="00A4284E" w:rsidRDefault="003548CC" w:rsidP="003548CC">
            <w:pPr>
              <w:tabs>
                <w:tab w:val="left" w:pos="56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14:paraId="184EB931" w14:textId="77777777" w:rsidR="003548CC" w:rsidRPr="00A4284E" w:rsidRDefault="00442897" w:rsidP="00442897">
            <w:pPr>
              <w:tabs>
                <w:tab w:val="left" w:pos="567"/>
                <w:tab w:val="left" w:pos="1359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EPAP3103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Athlétisme II </w:t>
            </w:r>
          </w:p>
        </w:tc>
        <w:tc>
          <w:tcPr>
            <w:tcW w:w="425" w:type="dxa"/>
            <w:vAlign w:val="center"/>
          </w:tcPr>
          <w:p w14:paraId="1F2340F4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267F944E" w14:textId="77777777" w:rsidR="003548CC" w:rsidRPr="00A4284E" w:rsidRDefault="008E0FC2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076928A4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848C6CF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287C0E78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570CF4E4" w14:textId="77777777" w:rsidR="003548CC" w:rsidRPr="00A4284E" w:rsidRDefault="003548CC" w:rsidP="003548CC">
            <w:pPr>
              <w:tabs>
                <w:tab w:val="left" w:pos="56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271BC092" w14:textId="77777777" w:rsidR="003548CC" w:rsidRPr="00A4284E" w:rsidRDefault="00442897" w:rsidP="00442897">
            <w:pPr>
              <w:tabs>
                <w:tab w:val="left" w:pos="567"/>
                <w:tab w:val="left" w:pos="134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EPAP3104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Gymnastique II</w:t>
            </w:r>
          </w:p>
        </w:tc>
        <w:tc>
          <w:tcPr>
            <w:tcW w:w="425" w:type="dxa"/>
            <w:vAlign w:val="center"/>
          </w:tcPr>
          <w:p w14:paraId="6EB77089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0E652D43" w14:textId="77777777" w:rsidR="003548CC" w:rsidRPr="00A4284E" w:rsidRDefault="008E0FC2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5A860F9F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4122E03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14:paraId="2D71E317" w14:textId="77777777" w:rsidTr="00F931AC">
        <w:trPr>
          <w:trHeight w:val="283"/>
          <w:jc w:val="center"/>
        </w:trPr>
        <w:tc>
          <w:tcPr>
            <w:tcW w:w="3096" w:type="dxa"/>
            <w:vMerge/>
          </w:tcPr>
          <w:p w14:paraId="3A43E238" w14:textId="77777777" w:rsidR="003548CC" w:rsidRPr="00A4284E" w:rsidRDefault="003548CC" w:rsidP="003548CC">
            <w:pPr>
              <w:tabs>
                <w:tab w:val="left" w:pos="56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594A42E7" w14:textId="77777777" w:rsidR="003548CC" w:rsidRPr="00A4284E" w:rsidRDefault="003548CC" w:rsidP="00442897">
            <w:pPr>
              <w:tabs>
                <w:tab w:val="left" w:pos="1335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</w:t>
            </w:r>
            <w:r w:rsidR="00442897">
              <w:rPr>
                <w:rFonts w:eastAsia="Times New Roman" w:cs="Times New Roman"/>
                <w:sz w:val="24"/>
                <w:szCs w:val="24"/>
                <w:lang w:eastAsia="fr-CA"/>
              </w:rPr>
              <w:t>NEP2105</w:t>
            </w:r>
            <w:r w:rsidR="00442897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Biomécanique en AP</w:t>
            </w:r>
          </w:p>
        </w:tc>
        <w:tc>
          <w:tcPr>
            <w:tcW w:w="425" w:type="dxa"/>
            <w:vAlign w:val="center"/>
          </w:tcPr>
          <w:p w14:paraId="10F5797A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44203D4" w14:textId="77777777" w:rsidR="003548CC" w:rsidRPr="00A4284E" w:rsidRDefault="005841EB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6399B2EE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A724947" w14:textId="77777777"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FB26C5" w:rsidRPr="00A4284E" w14:paraId="1AB985DA" w14:textId="77777777" w:rsidTr="00F931AC">
        <w:trPr>
          <w:trHeight w:val="283"/>
          <w:jc w:val="center"/>
        </w:trPr>
        <w:tc>
          <w:tcPr>
            <w:tcW w:w="3096" w:type="dxa"/>
          </w:tcPr>
          <w:p w14:paraId="0521A8F9" w14:textId="77777777" w:rsidR="00442897" w:rsidRPr="00442897" w:rsidRDefault="00FB26C5" w:rsidP="00442897">
            <w:pPr>
              <w:pStyle w:val="Paragraphedeliste"/>
              <w:numPr>
                <w:ilvl w:val="0"/>
                <w:numId w:val="2"/>
              </w:numPr>
              <w:tabs>
                <w:tab w:val="left" w:pos="12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14:paraId="775C1419" w14:textId="77777777" w:rsidR="003568DB" w:rsidRDefault="003568DB" w:rsidP="00442897">
            <w:pPr>
              <w:pStyle w:val="Paragraphedeliste"/>
              <w:tabs>
                <w:tab w:val="left" w:pos="1280"/>
                <w:tab w:val="left" w:pos="4520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</w:t>
            </w:r>
            <w:r w:rsid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colaire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–</w:t>
            </w:r>
          </w:p>
          <w:p w14:paraId="227BF367" w14:textId="77777777" w:rsidR="00FB26C5" w:rsidRPr="00442897" w:rsidRDefault="00FB26C5" w:rsidP="00442897">
            <w:pPr>
              <w:pStyle w:val="Paragraphedeliste"/>
              <w:tabs>
                <w:tab w:val="left" w:pos="1280"/>
                <w:tab w:val="left" w:pos="4520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</w:t>
            </w:r>
            <w:r w:rsidR="003568DB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à</w:t>
            </w: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option</w:t>
            </w:r>
          </w:p>
        </w:tc>
        <w:tc>
          <w:tcPr>
            <w:tcW w:w="4961" w:type="dxa"/>
          </w:tcPr>
          <w:p w14:paraId="083574B0" w14:textId="77777777" w:rsidR="00F931AC" w:rsidRDefault="00F931AC" w:rsidP="00354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  <w:p w14:paraId="05CA353F" w14:textId="77777777" w:rsidR="00FB26C5" w:rsidRPr="00A4284E" w:rsidRDefault="003548CC" w:rsidP="00354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sz w:val="24"/>
                <w:szCs w:val="24"/>
                <w:lang w:eastAsia="fr-CA"/>
              </w:rPr>
              <w:t>Choisir 1 crédit parmi les cours de la liste C</w:t>
            </w:r>
          </w:p>
        </w:tc>
        <w:tc>
          <w:tcPr>
            <w:tcW w:w="425" w:type="dxa"/>
            <w:vAlign w:val="center"/>
          </w:tcPr>
          <w:p w14:paraId="396952EE" w14:textId="77777777" w:rsidR="00FB26C5" w:rsidRPr="00A4284E" w:rsidRDefault="003548CC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189F5246" w14:textId="77777777" w:rsidR="00FB26C5" w:rsidRPr="00A4284E" w:rsidRDefault="00EC4EAB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3240ACB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8BECC8A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FB26C5" w:rsidRPr="00A4284E" w14:paraId="45D8013E" w14:textId="77777777" w:rsidTr="00F931AC">
        <w:trPr>
          <w:trHeight w:val="283"/>
          <w:jc w:val="center"/>
        </w:trPr>
        <w:tc>
          <w:tcPr>
            <w:tcW w:w="3096" w:type="dxa"/>
          </w:tcPr>
          <w:p w14:paraId="5A50CD1E" w14:textId="77777777" w:rsidR="003568DB" w:rsidRPr="003568DB" w:rsidRDefault="003568DB" w:rsidP="003568DB">
            <w:pPr>
              <w:pStyle w:val="Paragraphedeliste"/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568DB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Deuxième discipline</w:t>
            </w:r>
          </w:p>
          <w:p w14:paraId="68D9D854" w14:textId="77777777" w:rsidR="00FB26C5" w:rsidRPr="003568DB" w:rsidRDefault="00442897" w:rsidP="003568DB">
            <w:pPr>
              <w:pStyle w:val="Paragraphedeliste"/>
              <w:tabs>
                <w:tab w:val="left" w:pos="27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568DB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</w:t>
            </w:r>
            <w:r w:rsidR="00FB26C5" w:rsidRPr="003568DB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colaire </w:t>
            </w:r>
          </w:p>
        </w:tc>
        <w:tc>
          <w:tcPr>
            <w:tcW w:w="4961" w:type="dxa"/>
          </w:tcPr>
          <w:p w14:paraId="084D05F4" w14:textId="77777777" w:rsidR="00FB26C5" w:rsidRPr="00A4284E" w:rsidRDefault="003548CC" w:rsidP="003548C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14:paraId="0DEA29A6" w14:textId="77777777" w:rsidR="00FB26C5" w:rsidRPr="003548CC" w:rsidRDefault="003548CC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6B4C8E22" w14:textId="77777777" w:rsidR="00FB26C5" w:rsidRPr="00A4284E" w:rsidRDefault="00BA33EA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72F59D78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3A6ECD1" w14:textId="77777777"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0AB46FE8" w14:textId="77777777" w:rsidR="005B1A74" w:rsidRDefault="00EE7671" w:rsidP="000E724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fr-CA"/>
        </w:rPr>
      </w:pPr>
      <w:r>
        <w:rPr>
          <w:rFonts w:eastAsia="Times New Roman" w:cs="Times New Roman"/>
          <w:b/>
          <w:bCs/>
          <w:sz w:val="12"/>
          <w:szCs w:val="12"/>
          <w:lang w:eastAsia="fr-CA"/>
        </w:rPr>
        <w:tab/>
      </w:r>
    </w:p>
    <w:p w14:paraId="4735DC97" w14:textId="77777777" w:rsidR="005B1A74" w:rsidRDefault="005B1A74" w:rsidP="008900E9">
      <w:pPr>
        <w:spacing w:after="0" w:line="259" w:lineRule="auto"/>
        <w:jc w:val="both"/>
        <w:rPr>
          <w:rFonts w:eastAsia="Times New Roman" w:cs="Times New Roman"/>
          <w:b/>
          <w:bCs/>
          <w:sz w:val="12"/>
          <w:szCs w:val="12"/>
          <w:lang w:eastAsia="fr-CA"/>
        </w:rPr>
      </w:pPr>
      <w:r>
        <w:rPr>
          <w:rFonts w:eastAsia="Times New Roman" w:cs="Times New Roman"/>
          <w:b/>
          <w:bCs/>
          <w:sz w:val="12"/>
          <w:szCs w:val="12"/>
          <w:lang w:eastAsia="fr-CA"/>
        </w:rPr>
        <w:br w:type="page"/>
      </w:r>
    </w:p>
    <w:tbl>
      <w:tblPr>
        <w:tblW w:w="1160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4961"/>
        <w:gridCol w:w="425"/>
        <w:gridCol w:w="993"/>
        <w:gridCol w:w="708"/>
        <w:gridCol w:w="1418"/>
      </w:tblGrid>
      <w:tr w:rsidR="008900E9" w:rsidRPr="00A4284E" w14:paraId="0D222843" w14:textId="77777777" w:rsidTr="00C62EB4">
        <w:trPr>
          <w:trHeight w:val="227"/>
          <w:jc w:val="center"/>
        </w:trPr>
        <w:tc>
          <w:tcPr>
            <w:tcW w:w="3096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785C675E" w14:textId="77777777" w:rsidR="005F08B8" w:rsidRPr="00A4284E" w:rsidRDefault="005F08B8" w:rsidP="008C27C7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lastRenderedPageBreak/>
              <w:t xml:space="preserve">Quatrième année </w:t>
            </w:r>
            <w:r w:rsidR="008C27C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-</w:t>
            </w:r>
            <w:r w:rsidRPr="005F08B8">
              <w:rPr>
                <w:rFonts w:eastAsia="Times New Roman" w:cs="Times New Roman"/>
                <w:b/>
                <w:bCs/>
                <w:sz w:val="23"/>
                <w:szCs w:val="23"/>
                <w:lang w:eastAsia="fr-CA"/>
              </w:rPr>
              <w:t>32 crédits</w:t>
            </w:r>
          </w:p>
        </w:tc>
        <w:tc>
          <w:tcPr>
            <w:tcW w:w="496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0BF66B2D" w14:textId="77777777"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077A51BA" w14:textId="77777777" w:rsidR="005F08B8" w:rsidRPr="00A4284E" w:rsidRDefault="005F08B8" w:rsidP="005F0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7A9DFEC5" w14:textId="77777777" w:rsidR="005F08B8" w:rsidRPr="00A4284E" w:rsidRDefault="005F08B8" w:rsidP="00AC7A6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1A43C03B" w14:textId="77777777" w:rsidR="005F08B8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34326A3B" w14:textId="77777777" w:rsidR="005F08B8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105B36" w:rsidRPr="00A4284E" w14:paraId="245F32F9" w14:textId="77777777" w:rsidTr="00C62EB4">
        <w:trPr>
          <w:trHeight w:val="227"/>
          <w:jc w:val="center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6F491C" w14:textId="77777777" w:rsidR="005F08B8" w:rsidRPr="00A4284E" w:rsidRDefault="005F08B8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4AEE9" w14:textId="77777777"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6DE4F" w14:textId="77777777"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B6958" w14:textId="77777777"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53D7F" w14:textId="77777777"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E4F387" w14:textId="77777777"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105B36" w:rsidRPr="00A4284E" w14:paraId="47A91540" w14:textId="77777777" w:rsidTr="00C62EB4">
        <w:trPr>
          <w:trHeight w:val="227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</w:tcBorders>
            <w:vAlign w:val="center"/>
          </w:tcPr>
          <w:p w14:paraId="73334563" w14:textId="77777777"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</w:t>
            </w:r>
          </w:p>
          <w:p w14:paraId="10F9CA06" w14:textId="77777777" w:rsidR="00C77055" w:rsidRPr="00BA3FBE" w:rsidRDefault="00BA3FBE" w:rsidP="00BA3FBE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</w:t>
            </w:r>
            <w:r w:rsidR="00C77055"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’enseignement – Cours obligatoires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9C800C0" w14:textId="77777777" w:rsidR="00C77055" w:rsidRPr="00A4284E" w:rsidRDefault="00C77055" w:rsidP="00C31571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EDUC4323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Éduc. en milieu minoritaire</w:t>
            </w:r>
            <w:r w:rsidR="00C31571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  <w:r w:rsidR="00C31571" w:rsidRPr="00C31571">
              <w:rPr>
                <w:rFonts w:eastAsia="Times New Roman" w:cs="Times New Roman"/>
                <w:sz w:val="18"/>
                <w:szCs w:val="18"/>
                <w:lang w:eastAsia="fr-CA"/>
              </w:rPr>
              <w:t>O</w:t>
            </w:r>
            <w:r w:rsidRPr="00C31571">
              <w:rPr>
                <w:rFonts w:eastAsia="Times New Roman" w:cs="Times New Roman"/>
                <w:sz w:val="18"/>
                <w:szCs w:val="18"/>
                <w:lang w:eastAsia="fr-CA"/>
              </w:rPr>
              <w:t>FG2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8D1A4E8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B04C58" w14:textId="77777777"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6DB3AA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928FF2" w14:textId="77777777" w:rsidR="00C77055" w:rsidRPr="00A4284E" w:rsidRDefault="00C77055" w:rsidP="001B11C2">
            <w:pPr>
              <w:spacing w:after="0" w:line="240" w:lineRule="auto"/>
              <w:ind w:right="-212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366D0D84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3CA10607" w14:textId="77777777" w:rsidR="00C77055" w:rsidRPr="00A4284E" w:rsidRDefault="00C77055" w:rsidP="005F08B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087102DA" w14:textId="77777777" w:rsidR="00C77055" w:rsidRPr="00A4284E" w:rsidRDefault="00C77055" w:rsidP="005F08B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EDUC4583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Littératie et enseignement</w:t>
            </w:r>
          </w:p>
        </w:tc>
        <w:tc>
          <w:tcPr>
            <w:tcW w:w="425" w:type="dxa"/>
          </w:tcPr>
          <w:p w14:paraId="72872388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56B1D67" w14:textId="77777777"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953E224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217643B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0F3E83B1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10AC51E1" w14:textId="77777777" w:rsidR="00C77055" w:rsidRPr="00A4284E" w:rsidRDefault="00C77055" w:rsidP="005F08B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3DCDDECF" w14:textId="77777777" w:rsidR="00C77055" w:rsidRPr="00A4284E" w:rsidRDefault="00C77055" w:rsidP="005F08B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EPED4101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Pédago des hab. psychomotrices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425" w:type="dxa"/>
          </w:tcPr>
          <w:p w14:paraId="1DE97C46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21515170" w14:textId="77777777"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47ADFE85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909FD12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1DE5F0BA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6C4EE35B" w14:textId="77777777" w:rsidR="00C77055" w:rsidRPr="00A4284E" w:rsidRDefault="00C77055" w:rsidP="005F08B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297513E5" w14:textId="77777777" w:rsidR="00C77055" w:rsidRPr="00A4284E" w:rsidRDefault="00C77055" w:rsidP="005F08B8">
            <w:pPr>
              <w:tabs>
                <w:tab w:val="left" w:pos="567"/>
                <w:tab w:val="left" w:pos="1347"/>
                <w:tab w:val="left" w:pos="1988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EPED4102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Pédago des hab.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sociomotrice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s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425" w:type="dxa"/>
          </w:tcPr>
          <w:p w14:paraId="0B88F928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14:paraId="20CB3984" w14:textId="77777777"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F6A4975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B90D271" w14:textId="77777777"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000485CA" w14:textId="77777777" w:rsidTr="00C62EB4">
        <w:trPr>
          <w:trHeight w:val="227"/>
          <w:jc w:val="center"/>
        </w:trPr>
        <w:tc>
          <w:tcPr>
            <w:tcW w:w="3096" w:type="dxa"/>
            <w:vMerge w:val="restart"/>
            <w:vAlign w:val="center"/>
          </w:tcPr>
          <w:p w14:paraId="1950C17A" w14:textId="77777777"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14:paraId="4A1B17BF" w14:textId="77777777" w:rsidR="00C77055" w:rsidRPr="00BA3FBE" w:rsidRDefault="00BA3FBE" w:rsidP="00BA3FBE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</w:t>
            </w:r>
            <w:r w:rsidR="00C77055"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colaire – Cours oblig.</w:t>
            </w:r>
          </w:p>
        </w:tc>
        <w:tc>
          <w:tcPr>
            <w:tcW w:w="4961" w:type="dxa"/>
          </w:tcPr>
          <w:p w14:paraId="0C6ADD98" w14:textId="77777777" w:rsidR="00C77055" w:rsidRPr="00A4284E" w:rsidRDefault="00C77055" w:rsidP="00C77055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KNEP3101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É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val. et prescription en AP</w:t>
            </w:r>
          </w:p>
        </w:tc>
        <w:tc>
          <w:tcPr>
            <w:tcW w:w="425" w:type="dxa"/>
          </w:tcPr>
          <w:p w14:paraId="7AC3D693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60BB4BF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4A21DA3A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FBDD0EB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062FCA73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488D559F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711A9A4A" w14:textId="77777777" w:rsidR="00C77055" w:rsidRPr="00A4284E" w:rsidRDefault="00C77055" w:rsidP="00C77055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KNEP4103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Psychologie en AP</w:t>
            </w:r>
          </w:p>
        </w:tc>
        <w:tc>
          <w:tcPr>
            <w:tcW w:w="425" w:type="dxa"/>
          </w:tcPr>
          <w:p w14:paraId="249DF54E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5AD884E1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F6E99E2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1124D65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13A33308" w14:textId="77777777" w:rsidTr="00C62EB4">
        <w:trPr>
          <w:trHeight w:val="227"/>
          <w:jc w:val="center"/>
        </w:trPr>
        <w:tc>
          <w:tcPr>
            <w:tcW w:w="3096" w:type="dxa"/>
            <w:vMerge w:val="restart"/>
            <w:vAlign w:val="center"/>
          </w:tcPr>
          <w:p w14:paraId="72765E70" w14:textId="77777777"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14:paraId="4211E586" w14:textId="77777777" w:rsidR="00BA3FBE" w:rsidRDefault="00C77055" w:rsidP="00BA3FBE">
            <w:pPr>
              <w:pStyle w:val="Paragraphedeliste"/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scolaire –</w:t>
            </w:r>
          </w:p>
          <w:p w14:paraId="439F22D1" w14:textId="77777777" w:rsidR="00C77055" w:rsidRPr="00BA3FBE" w:rsidRDefault="00C77055" w:rsidP="00BA3FBE">
            <w:pPr>
              <w:pStyle w:val="Paragraphedeliste"/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à option</w:t>
            </w:r>
          </w:p>
        </w:tc>
        <w:tc>
          <w:tcPr>
            <w:tcW w:w="4961" w:type="dxa"/>
          </w:tcPr>
          <w:p w14:paraId="4B077D4C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3 crédits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B</w:t>
            </w:r>
          </w:p>
        </w:tc>
        <w:tc>
          <w:tcPr>
            <w:tcW w:w="425" w:type="dxa"/>
          </w:tcPr>
          <w:p w14:paraId="795EB07C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0A58A1F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29B09184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5CB4F04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4E6D5BD8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76E98701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77ED2E0A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  <w:vAlign w:val="center"/>
          </w:tcPr>
          <w:p w14:paraId="610C3F6D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2DEA13F0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080BA1C7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149FCA0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73A81EE5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54693F84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4B680D2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14:paraId="4878D846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5F0DC30E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2E00D0D2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057CEDE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26CD2433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13B627F6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4E27CA14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14:paraId="67804691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3F2018B2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4D602D58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DB86A26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50E688CB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26F27DB0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3FCC9584" w14:textId="77777777"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14:paraId="2690B4DB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18770F7A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A996D99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5B0E5BD9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23A7D06A" w14:textId="77777777" w:rsidTr="00C62EB4">
        <w:trPr>
          <w:trHeight w:val="227"/>
          <w:jc w:val="center"/>
        </w:trPr>
        <w:tc>
          <w:tcPr>
            <w:tcW w:w="3096" w:type="dxa"/>
            <w:vMerge w:val="restart"/>
          </w:tcPr>
          <w:p w14:paraId="371AC257" w14:textId="77777777"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Deuxième discipline</w:t>
            </w:r>
          </w:p>
          <w:p w14:paraId="189E6158" w14:textId="77777777" w:rsidR="00C77055" w:rsidRPr="00BA3FBE" w:rsidRDefault="00BA3FBE" w:rsidP="00BA3FBE">
            <w:pPr>
              <w:pStyle w:val="Paragraphedeliste"/>
              <w:tabs>
                <w:tab w:val="left" w:pos="27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</w:t>
            </w:r>
            <w:r w:rsidR="00C77055"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colaire </w:t>
            </w:r>
          </w:p>
        </w:tc>
        <w:tc>
          <w:tcPr>
            <w:tcW w:w="4961" w:type="dxa"/>
          </w:tcPr>
          <w:p w14:paraId="0F09295D" w14:textId="77777777"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14:paraId="6D8497B2" w14:textId="77777777" w:rsidR="00C77055" w:rsidRPr="00C77055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C77055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12BC6960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14:paraId="612335F4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ED9C6AE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14:paraId="6F49E88A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77F325C1" w14:textId="77777777"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14:paraId="45FC669B" w14:textId="77777777"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C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ours de la mineure</w:t>
            </w:r>
          </w:p>
        </w:tc>
        <w:tc>
          <w:tcPr>
            <w:tcW w:w="425" w:type="dxa"/>
          </w:tcPr>
          <w:p w14:paraId="7EF92E22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86BC8C9" w14:textId="77777777" w:rsidR="00C77055" w:rsidRPr="00D27937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D27937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1A02995E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70C27686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105B36" w:rsidRPr="00A4284E" w14:paraId="38E4E2D8" w14:textId="77777777" w:rsidTr="00C62EB4">
        <w:trPr>
          <w:trHeight w:val="227"/>
          <w:jc w:val="center"/>
        </w:trPr>
        <w:tc>
          <w:tcPr>
            <w:tcW w:w="3096" w:type="dxa"/>
            <w:vMerge/>
          </w:tcPr>
          <w:p w14:paraId="016AEBB3" w14:textId="77777777"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14:paraId="7DE0E55A" w14:textId="77777777"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14:paraId="37CB97CC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188B33EB" w14:textId="77777777"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F538ACD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33009871" w14:textId="77777777"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3FDF505C" w14:textId="77777777" w:rsidR="000E7248" w:rsidRPr="00E72868" w:rsidRDefault="000E7248" w:rsidP="000E7248">
      <w:pPr>
        <w:spacing w:after="0" w:line="240" w:lineRule="auto"/>
        <w:rPr>
          <w:rFonts w:eastAsia="Times New Roman" w:cs="Times New Roman"/>
          <w:sz w:val="12"/>
          <w:szCs w:val="12"/>
          <w:lang w:eastAsia="fr-CA"/>
        </w:rPr>
      </w:pPr>
    </w:p>
    <w:tbl>
      <w:tblPr>
        <w:tblW w:w="1162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425"/>
        <w:gridCol w:w="993"/>
        <w:gridCol w:w="708"/>
        <w:gridCol w:w="1418"/>
      </w:tblGrid>
      <w:tr w:rsidR="00B00F0E" w:rsidRPr="00A4284E" w14:paraId="37319641" w14:textId="77777777" w:rsidTr="00B00F0E">
        <w:tc>
          <w:tcPr>
            <w:tcW w:w="3119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751AB5BB" w14:textId="77777777" w:rsidR="00575EA3" w:rsidRPr="00A4284E" w:rsidRDefault="008C27C7" w:rsidP="008C27C7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Cinquième année -</w:t>
            </w:r>
            <w:r w:rsidR="00575EA3"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28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  <w:r w:rsidR="007256B9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cr.</w:t>
            </w:r>
          </w:p>
        </w:tc>
        <w:tc>
          <w:tcPr>
            <w:tcW w:w="496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1CBABEBF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433469F2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4CD14A78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1422CA78" w14:textId="77777777" w:rsidR="00575EA3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15BE0E26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B00F0E" w:rsidRPr="00A4284E" w14:paraId="6015AEA1" w14:textId="77777777" w:rsidTr="00B00F0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5E1C46" w14:textId="77777777" w:rsidR="00575EA3" w:rsidRPr="00A4284E" w:rsidRDefault="00575EA3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F690C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DAD01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2C951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20CFB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68C9E2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8C27C7" w:rsidRPr="00A4284E" w14:paraId="649B7C9A" w14:textId="77777777" w:rsidTr="00B00F0E">
        <w:trPr>
          <w:trHeight w:val="224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3AD933ED" w14:textId="77777777" w:rsidR="008C5198" w:rsidRPr="008C5198" w:rsidRDefault="008C27C7" w:rsidP="008C5198">
            <w:pPr>
              <w:pStyle w:val="Paragraphedeliste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</w:t>
            </w:r>
          </w:p>
          <w:p w14:paraId="39A9D1FB" w14:textId="77777777" w:rsidR="008C27C7" w:rsidRPr="008C5198" w:rsidRDefault="008C27C7" w:rsidP="008C5198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l’enseignement – Cours obligatoires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2E95D94" w14:textId="77777777"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EDUC5859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Stage d’intégration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B7D6FA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0BEF0FC" w14:textId="77777777"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2FEE48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D507DE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8C27C7" w:rsidRPr="00A4284E" w14:paraId="18774700" w14:textId="77777777" w:rsidTr="00B00F0E">
        <w:tc>
          <w:tcPr>
            <w:tcW w:w="3119" w:type="dxa"/>
            <w:vMerge/>
          </w:tcPr>
          <w:p w14:paraId="3C081F8D" w14:textId="77777777" w:rsidR="008C27C7" w:rsidRPr="00A4284E" w:rsidRDefault="008C27C7" w:rsidP="008C27C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1EAF3B84" w14:textId="77777777"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EDUC5903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Fondements de l’éducation</w:t>
            </w:r>
            <w:r w:rsidRPr="00A4284E" w:rsidDel="00744E0C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  <w:lang w:eastAsia="fr-CA"/>
              </w:rPr>
              <w:t>OF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>G7</w:t>
            </w:r>
          </w:p>
        </w:tc>
        <w:tc>
          <w:tcPr>
            <w:tcW w:w="425" w:type="dxa"/>
          </w:tcPr>
          <w:p w14:paraId="438B01E2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46D40727" w14:textId="77777777"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4F234B05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801CF38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8C27C7" w:rsidRPr="00A4284E" w14:paraId="42B0AB8E" w14:textId="77777777" w:rsidTr="00B00F0E">
        <w:tc>
          <w:tcPr>
            <w:tcW w:w="3119" w:type="dxa"/>
            <w:vMerge/>
          </w:tcPr>
          <w:p w14:paraId="32EB928F" w14:textId="77777777" w:rsidR="008C27C7" w:rsidRPr="00A4284E" w:rsidRDefault="008C27C7" w:rsidP="008C27C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12623D56" w14:textId="77777777"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EDUC5933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Séminaire de synthèse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   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>OFG6</w:t>
            </w:r>
          </w:p>
        </w:tc>
        <w:tc>
          <w:tcPr>
            <w:tcW w:w="425" w:type="dxa"/>
          </w:tcPr>
          <w:p w14:paraId="5DD7C75C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A07FA53" w14:textId="77777777"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5F1B1D30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E3BAEE1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8C27C7" w:rsidRPr="00A4284E" w14:paraId="3520974F" w14:textId="77777777" w:rsidTr="00B00F0E">
        <w:tc>
          <w:tcPr>
            <w:tcW w:w="3119" w:type="dxa"/>
            <w:vMerge/>
          </w:tcPr>
          <w:p w14:paraId="0EB23ACF" w14:textId="77777777" w:rsidR="008C27C7" w:rsidRPr="00A4284E" w:rsidRDefault="008C27C7" w:rsidP="008C27C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14:paraId="6686D0F8" w14:textId="77777777"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EDUC5983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La personne de l’enseignant.e</w:t>
            </w:r>
            <w:r w:rsidRPr="00A4284E" w:rsidDel="00744E0C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425" w:type="dxa"/>
          </w:tcPr>
          <w:p w14:paraId="5D0B95A8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20792686" w14:textId="77777777"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62C7AA02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20D20BEF" w14:textId="77777777"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575EA3" w:rsidRPr="00A4284E" w14:paraId="27EEFBDF" w14:textId="77777777" w:rsidTr="00B00F0E">
        <w:tc>
          <w:tcPr>
            <w:tcW w:w="3119" w:type="dxa"/>
          </w:tcPr>
          <w:p w14:paraId="3E59701D" w14:textId="77777777" w:rsidR="008C5198" w:rsidRPr="008C5198" w:rsidRDefault="00575EA3" w:rsidP="008C5198">
            <w:pPr>
              <w:pStyle w:val="Paragraphedeliste"/>
              <w:numPr>
                <w:ilvl w:val="0"/>
                <w:numId w:val="5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</w:t>
            </w:r>
          </w:p>
          <w:p w14:paraId="082EEE24" w14:textId="77777777" w:rsidR="00575EA3" w:rsidRPr="008C5198" w:rsidRDefault="008C5198" w:rsidP="008C5198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</w:t>
            </w:r>
            <w:r w:rsidR="00575EA3"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’enseignement – Cours à option</w:t>
            </w:r>
          </w:p>
        </w:tc>
        <w:tc>
          <w:tcPr>
            <w:tcW w:w="4961" w:type="dxa"/>
            <w:vAlign w:val="center"/>
          </w:tcPr>
          <w:p w14:paraId="0B729A3F" w14:textId="77777777" w:rsidR="00575EA3" w:rsidRPr="00A4284E" w:rsidRDefault="008C27C7" w:rsidP="008C2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 xml:space="preserve">Choisir 3 crédits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 xml:space="preserve">parmi les cours </w:t>
            </w:r>
            <w:r w:rsidRPr="00A4284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de la liste A</w:t>
            </w:r>
          </w:p>
        </w:tc>
        <w:tc>
          <w:tcPr>
            <w:tcW w:w="425" w:type="dxa"/>
          </w:tcPr>
          <w:p w14:paraId="46941B15" w14:textId="77777777"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ADFD74F" w14:textId="77777777" w:rsidR="00575EA3" w:rsidRPr="00922FA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922FA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853D402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02F91032" w14:textId="77777777" w:rsidR="00575EA3" w:rsidRPr="00A4284E" w:rsidRDefault="00575EA3" w:rsidP="007256B9">
            <w:pPr>
              <w:spacing w:after="0" w:line="240" w:lineRule="auto"/>
              <w:ind w:right="-21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575EA3" w:rsidRPr="00A4284E" w14:paraId="2287608B" w14:textId="77777777" w:rsidTr="00B00F0E">
        <w:tc>
          <w:tcPr>
            <w:tcW w:w="3119" w:type="dxa"/>
          </w:tcPr>
          <w:p w14:paraId="16416C37" w14:textId="77777777" w:rsidR="008C5198" w:rsidRPr="008C5198" w:rsidRDefault="008C5198" w:rsidP="008C5198">
            <w:pPr>
              <w:pStyle w:val="Paragraphedeliste"/>
              <w:numPr>
                <w:ilvl w:val="0"/>
                <w:numId w:val="5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Formation connexe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–</w:t>
            </w: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</w:p>
          <w:p w14:paraId="66E1280F" w14:textId="77777777" w:rsidR="00575EA3" w:rsidRPr="008C5198" w:rsidRDefault="008C5198" w:rsidP="008C5198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</w:t>
            </w:r>
            <w:r w:rsidR="00575EA3"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ours à option</w:t>
            </w:r>
          </w:p>
        </w:tc>
        <w:tc>
          <w:tcPr>
            <w:tcW w:w="4961" w:type="dxa"/>
          </w:tcPr>
          <w:p w14:paraId="66CABC7C" w14:textId="77777777" w:rsidR="008C27C7" w:rsidRDefault="008C27C7" w:rsidP="008C27C7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PHIL2235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Éthique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8C27C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ou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</w:p>
          <w:p w14:paraId="0AADD69D" w14:textId="77777777" w:rsidR="00575EA3" w:rsidRPr="00A4284E" w:rsidRDefault="008C27C7" w:rsidP="008C27C7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SOCI2480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Sociologie de l’éducation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>OFG4</w:t>
            </w:r>
          </w:p>
        </w:tc>
        <w:tc>
          <w:tcPr>
            <w:tcW w:w="425" w:type="dxa"/>
          </w:tcPr>
          <w:p w14:paraId="4A0EF849" w14:textId="77777777"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14:paraId="3B57EBA6" w14:textId="77777777" w:rsidR="00575EA3" w:rsidRPr="00922FA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922FA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36F8250F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68B27D8C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575EA3" w:rsidRPr="00A4284E" w14:paraId="222001FE" w14:textId="77777777" w:rsidTr="00B00F0E">
        <w:tc>
          <w:tcPr>
            <w:tcW w:w="3119" w:type="dxa"/>
          </w:tcPr>
          <w:p w14:paraId="3E8F7190" w14:textId="77777777" w:rsidR="008C5198" w:rsidRPr="008C5198" w:rsidRDefault="00575EA3" w:rsidP="008C5198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 scolaire –</w:t>
            </w:r>
          </w:p>
          <w:p w14:paraId="20047C94" w14:textId="77777777" w:rsidR="00575EA3" w:rsidRPr="008C5198" w:rsidRDefault="00575EA3" w:rsidP="008C5198">
            <w:pPr>
              <w:pStyle w:val="Paragraphedeliste"/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à option</w:t>
            </w:r>
          </w:p>
        </w:tc>
        <w:tc>
          <w:tcPr>
            <w:tcW w:w="4961" w:type="dxa"/>
            <w:vAlign w:val="center"/>
          </w:tcPr>
          <w:p w14:paraId="672BF661" w14:textId="77777777" w:rsidR="00575EA3" w:rsidRPr="00A4284E" w:rsidRDefault="008C27C7" w:rsidP="008C51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14:paraId="1C97E56C" w14:textId="77777777"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14:paraId="0A490F38" w14:textId="77777777" w:rsidR="00575EA3" w:rsidRPr="00A4284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2FD9868D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470B9355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575EA3" w:rsidRPr="00A4284E" w14:paraId="4BE3BF9E" w14:textId="77777777" w:rsidTr="00B00F0E">
        <w:tc>
          <w:tcPr>
            <w:tcW w:w="3119" w:type="dxa"/>
          </w:tcPr>
          <w:p w14:paraId="40F92625" w14:textId="77777777" w:rsidR="008C5198" w:rsidRDefault="00575EA3" w:rsidP="008C5198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II. Formation générale et</w:t>
            </w:r>
          </w:p>
          <w:p w14:paraId="31392E1D" w14:textId="77777777" w:rsidR="00575EA3" w:rsidRPr="00A4284E" w:rsidRDefault="008C5198" w:rsidP="008C5198">
            <w:pPr>
              <w:tabs>
                <w:tab w:val="left" w:pos="333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ab/>
            </w:r>
            <w:r w:rsidR="00575EA3"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au choix</w:t>
            </w:r>
          </w:p>
        </w:tc>
        <w:tc>
          <w:tcPr>
            <w:tcW w:w="4961" w:type="dxa"/>
            <w:vAlign w:val="center"/>
          </w:tcPr>
          <w:p w14:paraId="79AACBC0" w14:textId="77777777" w:rsidR="00575EA3" w:rsidRPr="00A4284E" w:rsidRDefault="008C27C7" w:rsidP="008C51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Cours au choix</w:t>
            </w:r>
          </w:p>
        </w:tc>
        <w:tc>
          <w:tcPr>
            <w:tcW w:w="425" w:type="dxa"/>
            <w:vAlign w:val="center"/>
          </w:tcPr>
          <w:p w14:paraId="28576DF3" w14:textId="77777777"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  <w:vAlign w:val="center"/>
          </w:tcPr>
          <w:p w14:paraId="3D21DE04" w14:textId="77777777" w:rsidR="00575EA3" w:rsidRPr="00A4284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14:paraId="574F1804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14:paraId="1059461F" w14:textId="77777777"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7B3AFE9D" w14:textId="77777777" w:rsidR="000E7248" w:rsidRPr="00AC2883" w:rsidRDefault="00AC2883" w:rsidP="00AC2883">
      <w:pPr>
        <w:tabs>
          <w:tab w:val="left" w:pos="1560"/>
          <w:tab w:val="left" w:pos="3303"/>
        </w:tabs>
        <w:spacing w:after="0" w:line="240" w:lineRule="auto"/>
        <w:ind w:left="284" w:hanging="284"/>
        <w:jc w:val="both"/>
        <w:rPr>
          <w:rFonts w:cs="Times New Roman"/>
          <w:b/>
          <w:color w:val="000000" w:themeColor="text1"/>
        </w:rPr>
      </w:pPr>
      <w:r w:rsidRPr="00AC2883">
        <w:rPr>
          <w:rFonts w:eastAsia="Times New Roman" w:cs="Times New Roman"/>
          <w:szCs w:val="24"/>
          <w:vertAlign w:val="superscript"/>
          <w:lang w:eastAsia="fr-CA"/>
        </w:rPr>
        <w:t>(1)</w:t>
      </w:r>
      <w:r>
        <w:rPr>
          <w:rFonts w:eastAsia="Times New Roman" w:cs="Times New Roman"/>
          <w:szCs w:val="24"/>
          <w:lang w:eastAsia="fr-CA"/>
        </w:rPr>
        <w:tab/>
      </w:r>
      <w:r w:rsidR="000E7248" w:rsidRPr="00AC2883">
        <w:rPr>
          <w:rFonts w:eastAsia="Times New Roman" w:cs="Times New Roman"/>
          <w:szCs w:val="24"/>
          <w:lang w:eastAsia="fr-CA"/>
        </w:rPr>
        <w:t xml:space="preserve">Le choix de la mineure peut se faire parmi l’une des disciplines scolaires suivantes : </w:t>
      </w:r>
      <w:r w:rsidR="000E7248" w:rsidRPr="00AC2883">
        <w:rPr>
          <w:rFonts w:cs="Times New Roman"/>
          <w:szCs w:val="24"/>
        </w:rPr>
        <w:t>anglais, biologie</w:t>
      </w:r>
      <w:r w:rsidR="00F96E9C">
        <w:rPr>
          <w:rFonts w:cs="Times New Roman"/>
          <w:szCs w:val="24"/>
        </w:rPr>
        <w:t xml:space="preserve"> (2</w:t>
      </w:r>
      <w:r w:rsidR="00F96E9C" w:rsidRPr="00F96E9C">
        <w:rPr>
          <w:rFonts w:cs="Times New Roman"/>
          <w:szCs w:val="24"/>
          <w:vertAlign w:val="superscript"/>
        </w:rPr>
        <w:t>e</w:t>
      </w:r>
      <w:r w:rsidR="00F96E9C">
        <w:rPr>
          <w:rFonts w:cs="Times New Roman"/>
          <w:szCs w:val="24"/>
        </w:rPr>
        <w:t xml:space="preserve"> concentration)</w:t>
      </w:r>
      <w:r w:rsidR="000E7248" w:rsidRPr="00AC2883">
        <w:rPr>
          <w:rFonts w:cs="Times New Roman"/>
          <w:szCs w:val="24"/>
        </w:rPr>
        <w:t>, français langue seconde</w:t>
      </w:r>
      <w:r w:rsidR="000326FA">
        <w:rPr>
          <w:rFonts w:cs="Times New Roman"/>
          <w:szCs w:val="24"/>
        </w:rPr>
        <w:t>*</w:t>
      </w:r>
      <w:r w:rsidR="000E7248" w:rsidRPr="00AC2883">
        <w:rPr>
          <w:rFonts w:cs="Times New Roman"/>
          <w:szCs w:val="24"/>
        </w:rPr>
        <w:t>, géographie, histoire, mathématiques</w:t>
      </w:r>
      <w:r w:rsidR="00F96E9C">
        <w:rPr>
          <w:rFonts w:cs="Times New Roman"/>
          <w:szCs w:val="24"/>
        </w:rPr>
        <w:t xml:space="preserve"> (2</w:t>
      </w:r>
      <w:r w:rsidR="00F96E9C" w:rsidRPr="00F96E9C">
        <w:rPr>
          <w:rFonts w:cs="Times New Roman"/>
          <w:szCs w:val="24"/>
          <w:vertAlign w:val="superscript"/>
        </w:rPr>
        <w:t>e</w:t>
      </w:r>
      <w:r w:rsidR="00F96E9C">
        <w:rPr>
          <w:rFonts w:cs="Times New Roman"/>
          <w:szCs w:val="24"/>
        </w:rPr>
        <w:t xml:space="preserve"> concentration)</w:t>
      </w:r>
      <w:r w:rsidR="000E7248" w:rsidRPr="00AC2883">
        <w:rPr>
          <w:rFonts w:cs="Times New Roman"/>
          <w:szCs w:val="24"/>
        </w:rPr>
        <w:t xml:space="preserve">, sciences sociales, développement personnel et social, sciences de la gestion. Cependant, </w:t>
      </w:r>
      <w:r w:rsidR="000E7248" w:rsidRPr="00AC2883">
        <w:rPr>
          <w:rFonts w:eastAsia="Times New Roman" w:cs="Times New Roman"/>
          <w:bCs/>
          <w:lang w:eastAsia="fr-CA"/>
        </w:rPr>
        <w:t>dans</w:t>
      </w:r>
      <w:r w:rsidR="000E7248" w:rsidRPr="00AC2883">
        <w:rPr>
          <w:rFonts w:cs="Times New Roman"/>
          <w:color w:val="000000" w:themeColor="text1"/>
        </w:rPr>
        <w:t xml:space="preserve"> le cas d’une 2</w:t>
      </w:r>
      <w:r w:rsidR="000E7248" w:rsidRPr="00AC2883">
        <w:rPr>
          <w:rFonts w:cs="Times New Roman"/>
          <w:color w:val="000000" w:themeColor="text1"/>
          <w:vertAlign w:val="superscript"/>
        </w:rPr>
        <w:t>e</w:t>
      </w:r>
      <w:r w:rsidR="000E7248" w:rsidRPr="00AC2883">
        <w:rPr>
          <w:rFonts w:cs="Times New Roman"/>
          <w:color w:val="000000" w:themeColor="text1"/>
        </w:rPr>
        <w:t xml:space="preserve"> discipline scolaire en mathématiques, la condition « D » est exigée.</w:t>
      </w:r>
      <w:r w:rsidR="000E7248" w:rsidRPr="00AC2883">
        <w:rPr>
          <w:rFonts w:cs="Times New Roman"/>
          <w:b/>
          <w:color w:val="000000" w:themeColor="text1"/>
        </w:rPr>
        <w:t xml:space="preserve"> </w:t>
      </w:r>
    </w:p>
    <w:p w14:paraId="2146D4A8" w14:textId="77777777" w:rsidR="000E7248" w:rsidRDefault="000E7248" w:rsidP="000E7248">
      <w:pPr>
        <w:tabs>
          <w:tab w:val="left" w:pos="1985"/>
          <w:tab w:val="right" w:pos="6804"/>
        </w:tabs>
        <w:spacing w:after="0" w:line="240" w:lineRule="auto"/>
        <w:rPr>
          <w:rFonts w:eastAsia="Calibri" w:cs="Times New Roman"/>
          <w:b/>
          <w:sz w:val="24"/>
          <w:szCs w:val="24"/>
          <w:lang w:eastAsia="fr-CA"/>
        </w:rPr>
      </w:pPr>
    </w:p>
    <w:p w14:paraId="3559022E" w14:textId="77777777" w:rsidR="000E7248" w:rsidRPr="000E7248" w:rsidRDefault="000E7248" w:rsidP="000E7248">
      <w:pPr>
        <w:tabs>
          <w:tab w:val="left" w:pos="1985"/>
          <w:tab w:val="right" w:pos="6804"/>
        </w:tabs>
        <w:spacing w:after="0" w:line="240" w:lineRule="auto"/>
        <w:rPr>
          <w:rFonts w:eastAsia="Calibri" w:cs="Times New Roman"/>
          <w:b/>
          <w:sz w:val="24"/>
          <w:szCs w:val="24"/>
          <w:lang w:eastAsia="fr-CA"/>
        </w:rPr>
      </w:pPr>
      <w:r w:rsidRPr="000E7248">
        <w:rPr>
          <w:rFonts w:eastAsia="Calibri" w:cs="Times New Roman"/>
          <w:b/>
          <w:sz w:val="24"/>
          <w:szCs w:val="24"/>
          <w:lang w:eastAsia="fr-CA"/>
        </w:rPr>
        <w:t>LISTE A</w:t>
      </w:r>
    </w:p>
    <w:p w14:paraId="32B56DB0" w14:textId="77777777" w:rsidR="000E7248" w:rsidRPr="000E7248" w:rsidRDefault="000E7248" w:rsidP="000E7248">
      <w:pPr>
        <w:tabs>
          <w:tab w:val="left" w:pos="1985"/>
          <w:tab w:val="right" w:pos="6804"/>
        </w:tabs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i/>
          <w:sz w:val="24"/>
          <w:szCs w:val="24"/>
          <w:lang w:eastAsia="fr-CA"/>
        </w:rPr>
        <w:t>Formation à l’enseignement – formation complémentaire en éducation</w:t>
      </w:r>
    </w:p>
    <w:p w14:paraId="753DBDA5" w14:textId="77777777"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EDDP4182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Éducation et environnement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2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EDUC4033</w:t>
      </w:r>
      <w:r w:rsidR="0029308A" w:rsidRPr="00A4284E">
        <w:rPr>
          <w:rFonts w:eastAsia="Calibri" w:cs="Times New Roman"/>
          <w:sz w:val="24"/>
          <w:szCs w:val="24"/>
          <w:lang w:eastAsia="fr-CA"/>
        </w:rPr>
        <w:tab/>
        <w:t>Approche orientante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5CA1526F" w14:textId="77777777" w:rsidR="0029308A" w:rsidRPr="00A4284E" w:rsidRDefault="000E7248" w:rsidP="00D86D83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EDDP</w:t>
      </w:r>
      <w:r w:rsidR="0029308A">
        <w:rPr>
          <w:rFonts w:eastAsia="Calibri" w:cs="Times New Roman"/>
          <w:sz w:val="24"/>
          <w:szCs w:val="24"/>
          <w:lang w:eastAsia="fr-CA"/>
        </w:rPr>
        <w:t>4901</w:t>
      </w:r>
      <w:r w:rsidR="0029308A">
        <w:rPr>
          <w:rFonts w:eastAsia="Calibri" w:cs="Times New Roman"/>
          <w:sz w:val="24"/>
          <w:szCs w:val="24"/>
          <w:lang w:eastAsia="fr-CA"/>
        </w:rPr>
        <w:tab/>
        <w:t>Thème choisi en didactique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>
        <w:rPr>
          <w:rFonts w:eastAsia="Calibri" w:cs="Times New Roman"/>
          <w:sz w:val="24"/>
          <w:szCs w:val="24"/>
          <w:lang w:eastAsia="fr-CA"/>
        </w:rPr>
        <w:t>1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EDUC4101</w:t>
      </w:r>
      <w:r w:rsidR="0029308A" w:rsidRPr="00A4284E">
        <w:rPr>
          <w:rFonts w:eastAsia="Calibri" w:cs="Times New Roman"/>
          <w:sz w:val="24"/>
          <w:szCs w:val="24"/>
          <w:lang w:eastAsia="fr-CA"/>
        </w:rPr>
        <w:tab/>
        <w:t>Intervention non violente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1</w:t>
      </w:r>
    </w:p>
    <w:p w14:paraId="33E450F4" w14:textId="77777777" w:rsidR="0029308A" w:rsidRPr="00A4284E" w:rsidRDefault="000E7248" w:rsidP="00D86D83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EDDS4901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Thème choisi en didactique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1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EDUC4110</w:t>
      </w:r>
      <w:r w:rsidR="0029308A" w:rsidRPr="00A4284E">
        <w:rPr>
          <w:rFonts w:eastAsia="Calibri" w:cs="Times New Roman"/>
          <w:sz w:val="24"/>
          <w:szCs w:val="24"/>
          <w:lang w:eastAsia="fr-CA"/>
        </w:rPr>
        <w:tab/>
        <w:t>Séminaire thématique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5902784E" w14:textId="77777777" w:rsidR="0029308A" w:rsidRPr="00A4284E" w:rsidRDefault="000E7248" w:rsidP="00D86D83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EDUC3010</w:t>
      </w:r>
      <w:r>
        <w:rPr>
          <w:rFonts w:eastAsia="Calibri" w:cs="Times New Roman"/>
          <w:sz w:val="24"/>
          <w:szCs w:val="24"/>
          <w:vertAlign w:val="superscript"/>
          <w:lang w:eastAsia="fr-CA"/>
        </w:rPr>
        <w:t>(2</w:t>
      </w:r>
      <w:r w:rsidRPr="00A4284E">
        <w:rPr>
          <w:rFonts w:eastAsia="Calibri" w:cs="Times New Roman"/>
          <w:sz w:val="24"/>
          <w:szCs w:val="24"/>
          <w:vertAlign w:val="superscript"/>
          <w:lang w:eastAsia="fr-CA"/>
        </w:rPr>
        <w:t>)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Enseigner pour apprendre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151824">
        <w:rPr>
          <w:rFonts w:eastAsia="Calibri" w:cs="Times New Roman"/>
          <w:sz w:val="24"/>
          <w:szCs w:val="24"/>
          <w:lang w:eastAsia="fr-CA"/>
        </w:rPr>
        <w:t>EDUC4120</w:t>
      </w:r>
      <w:r w:rsidR="00151824">
        <w:rPr>
          <w:rFonts w:eastAsia="Calibri" w:cs="Times New Roman"/>
          <w:sz w:val="24"/>
          <w:szCs w:val="24"/>
          <w:lang w:eastAsia="fr-CA"/>
        </w:rPr>
        <w:tab/>
        <w:t>Théorie du choix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4ECE361B" w14:textId="77777777"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EDUC3023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Éducation aux droits humains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Pr="00A4284E">
        <w:rPr>
          <w:rFonts w:eastAsia="Calibri" w:cs="Times New Roman"/>
          <w:sz w:val="24"/>
          <w:szCs w:val="24"/>
          <w:lang w:eastAsia="fr-CA"/>
        </w:rPr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EDUC44</w:t>
      </w:r>
      <w:r w:rsidR="00151824">
        <w:rPr>
          <w:rFonts w:eastAsia="Calibri" w:cs="Times New Roman"/>
          <w:sz w:val="24"/>
          <w:szCs w:val="24"/>
          <w:lang w:eastAsia="fr-CA"/>
        </w:rPr>
        <w:t>13</w:t>
      </w:r>
      <w:r w:rsidR="00151824">
        <w:rPr>
          <w:rFonts w:eastAsia="Calibri" w:cs="Times New Roman"/>
          <w:sz w:val="24"/>
          <w:szCs w:val="24"/>
          <w:lang w:eastAsia="fr-CA"/>
        </w:rPr>
        <w:tab/>
        <w:t xml:space="preserve">La santé en milieu scolaire 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57FE879E" w14:textId="77777777" w:rsidR="0029308A" w:rsidRPr="00A4284E" w:rsidRDefault="000E7248" w:rsidP="00151824">
      <w:pPr>
        <w:tabs>
          <w:tab w:val="left" w:pos="1418"/>
          <w:tab w:val="right" w:pos="4820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</w:t>
      </w:r>
      <w:r w:rsidR="0029308A">
        <w:rPr>
          <w:rFonts w:eastAsia="Calibri" w:cs="Times New Roman"/>
          <w:sz w:val="24"/>
          <w:szCs w:val="24"/>
          <w:lang w:eastAsia="fr-CA"/>
        </w:rPr>
        <w:t>C3033</w:t>
      </w:r>
      <w:r w:rsidR="0029308A">
        <w:rPr>
          <w:rFonts w:eastAsia="Calibri" w:cs="Times New Roman"/>
          <w:sz w:val="24"/>
          <w:szCs w:val="24"/>
          <w:lang w:eastAsia="fr-CA"/>
        </w:rPr>
        <w:tab/>
        <w:t>Éducation interculturelle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Pr="00A4284E">
        <w:rPr>
          <w:rFonts w:eastAsia="Calibri" w:cs="Times New Roman"/>
          <w:sz w:val="24"/>
          <w:szCs w:val="24"/>
          <w:lang w:eastAsia="fr-CA"/>
        </w:rPr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</w:t>
      </w:r>
      <w:r w:rsidR="00151824">
        <w:rPr>
          <w:rFonts w:eastAsia="Calibri" w:cs="Times New Roman"/>
          <w:sz w:val="24"/>
          <w:szCs w:val="24"/>
          <w:lang w:eastAsia="fr-CA"/>
        </w:rPr>
        <w:t>C4803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Arts et culture à l’école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5AA5A21F" w14:textId="77777777" w:rsidR="000E7248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EDUC3233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Espace virtuel d’apprentissage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Pr="00A4284E">
        <w:rPr>
          <w:rFonts w:eastAsia="Calibri" w:cs="Times New Roman"/>
          <w:sz w:val="24"/>
          <w:szCs w:val="24"/>
          <w:lang w:eastAsia="fr-CA"/>
        </w:rPr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151824">
        <w:rPr>
          <w:rFonts w:eastAsia="Calibri" w:cs="Times New Roman"/>
          <w:sz w:val="24"/>
          <w:szCs w:val="24"/>
          <w:lang w:eastAsia="fr-CA"/>
        </w:rPr>
        <w:t>EDUC4923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Francisation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1F49646B" w14:textId="77777777"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EDUC3301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Gestion du stress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1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EDUC49</w:t>
      </w:r>
      <w:r w:rsidR="00151824">
        <w:rPr>
          <w:rFonts w:eastAsia="Calibri" w:cs="Times New Roman"/>
          <w:sz w:val="24"/>
          <w:szCs w:val="24"/>
          <w:lang w:eastAsia="fr-CA"/>
        </w:rPr>
        <w:t>93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Philo pour ados (secondaire)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5D9E1896" w14:textId="77777777"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EDUC3323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Analyse du comportement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151824">
        <w:rPr>
          <w:rFonts w:eastAsia="Calibri" w:cs="Times New Roman"/>
          <w:sz w:val="24"/>
          <w:szCs w:val="24"/>
          <w:lang w:eastAsia="fr-CA"/>
        </w:rPr>
        <w:t>EDUC5353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Recherche en éducation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14:paraId="152229C8" w14:textId="77777777" w:rsidR="000E7248" w:rsidRPr="00A4284E" w:rsidRDefault="000E7248" w:rsidP="009D4868">
      <w:pPr>
        <w:tabs>
          <w:tab w:val="left" w:pos="1418"/>
          <w:tab w:val="left" w:pos="467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EDUC4000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Lectures dirigées I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3</w:t>
      </w:r>
    </w:p>
    <w:p w14:paraId="5AA997B9" w14:textId="77777777" w:rsidR="000E7248" w:rsidRPr="00D424D1" w:rsidRDefault="0029308A" w:rsidP="000E7248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fr-CA"/>
        </w:rPr>
      </w:pPr>
      <w:r>
        <w:rPr>
          <w:rFonts w:eastAsia="Times New Roman" w:cs="Times New Roman"/>
          <w:szCs w:val="24"/>
          <w:vertAlign w:val="superscript"/>
          <w:lang w:eastAsia="fr-CA"/>
        </w:rPr>
        <w:t xml:space="preserve"> </w:t>
      </w:r>
      <w:r w:rsidR="000E7248">
        <w:rPr>
          <w:rFonts w:eastAsia="Times New Roman" w:cs="Times New Roman"/>
          <w:szCs w:val="24"/>
          <w:vertAlign w:val="superscript"/>
          <w:lang w:eastAsia="fr-CA"/>
        </w:rPr>
        <w:t>(2</w:t>
      </w:r>
      <w:r w:rsidR="000E7248" w:rsidRPr="00D424D1">
        <w:rPr>
          <w:rFonts w:eastAsia="Times New Roman" w:cs="Times New Roman"/>
          <w:szCs w:val="24"/>
          <w:vertAlign w:val="superscript"/>
          <w:lang w:eastAsia="fr-CA"/>
        </w:rPr>
        <w:t>)</w:t>
      </w:r>
      <w:r w:rsidR="000E7248" w:rsidRPr="00D424D1">
        <w:rPr>
          <w:rFonts w:eastAsia="Times New Roman" w:cs="Times New Roman"/>
          <w:szCs w:val="24"/>
          <w:lang w:eastAsia="fr-CA"/>
        </w:rPr>
        <w:tab/>
        <w:t xml:space="preserve">Cours à double sigle avec le cours FRAN3010. </w:t>
      </w:r>
    </w:p>
    <w:p w14:paraId="372E8BA5" w14:textId="77777777" w:rsidR="000E7248" w:rsidRPr="00A4284E" w:rsidRDefault="000E7248" w:rsidP="000E7248">
      <w:pPr>
        <w:tabs>
          <w:tab w:val="left" w:pos="9356"/>
        </w:tabs>
        <w:spacing w:after="0" w:line="240" w:lineRule="auto"/>
        <w:ind w:left="-426" w:right="283" w:firstLine="426"/>
        <w:jc w:val="both"/>
        <w:rPr>
          <w:rFonts w:eastAsia="Times New Roman" w:cs="Times New Roman"/>
          <w:sz w:val="24"/>
          <w:szCs w:val="24"/>
          <w:lang w:eastAsia="fr-CA"/>
        </w:rPr>
      </w:pPr>
    </w:p>
    <w:p w14:paraId="0FB000F3" w14:textId="77777777" w:rsidR="000E7248" w:rsidRPr="000E7248" w:rsidRDefault="000E7248" w:rsidP="000E7248">
      <w:pPr>
        <w:tabs>
          <w:tab w:val="left" w:pos="1772"/>
          <w:tab w:val="right" w:pos="5033"/>
        </w:tabs>
        <w:spacing w:after="0" w:line="240" w:lineRule="auto"/>
        <w:rPr>
          <w:rFonts w:eastAsia="Calibri" w:cs="Times New Roman"/>
          <w:b/>
          <w:iCs/>
          <w:sz w:val="24"/>
          <w:szCs w:val="24"/>
          <w:lang w:eastAsia="fr-CA"/>
        </w:rPr>
      </w:pPr>
      <w:r w:rsidRPr="000E7248">
        <w:rPr>
          <w:rFonts w:eastAsia="Calibri" w:cs="Times New Roman"/>
          <w:b/>
          <w:iCs/>
          <w:sz w:val="24"/>
          <w:szCs w:val="24"/>
          <w:lang w:eastAsia="fr-CA"/>
        </w:rPr>
        <w:t>LISTE B</w:t>
      </w:r>
    </w:p>
    <w:p w14:paraId="6E21331B" w14:textId="77777777" w:rsidR="000E7248" w:rsidRPr="000E7248" w:rsidRDefault="000E7248" w:rsidP="000E7248">
      <w:pPr>
        <w:tabs>
          <w:tab w:val="left" w:pos="1772"/>
          <w:tab w:val="right" w:pos="5033"/>
        </w:tabs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i/>
          <w:sz w:val="24"/>
          <w:szCs w:val="24"/>
          <w:lang w:eastAsia="fr-CA"/>
        </w:rPr>
        <w:t>Formation dans la première discipline scolaire-KNEP</w:t>
      </w:r>
    </w:p>
    <w:p w14:paraId="0AB281EE" w14:textId="77777777"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07665B">
        <w:rPr>
          <w:rFonts w:eastAsia="Calibri" w:cs="Times New Roman"/>
          <w:sz w:val="24"/>
          <w:szCs w:val="24"/>
          <w:lang w:eastAsia="fr-CA"/>
        </w:rPr>
        <w:t>KNEP3</w:t>
      </w:r>
      <w:r>
        <w:rPr>
          <w:rFonts w:eastAsia="Calibri" w:cs="Times New Roman"/>
          <w:sz w:val="24"/>
          <w:szCs w:val="24"/>
          <w:lang w:eastAsia="fr-CA"/>
        </w:rPr>
        <w:t>103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Prévent. et soin de blessures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  <w:t>KNEP3207</w:t>
      </w:r>
      <w:r w:rsidR="009D4868" w:rsidRPr="0007665B">
        <w:rPr>
          <w:rFonts w:eastAsia="Calibri" w:cs="Times New Roman"/>
          <w:sz w:val="24"/>
          <w:szCs w:val="24"/>
          <w:lang w:eastAsia="fr-CA"/>
        </w:rPr>
        <w:tab/>
        <w:t>Introductio</w:t>
      </w:r>
      <w:r w:rsidR="009D4868">
        <w:rPr>
          <w:rFonts w:eastAsia="Calibri" w:cs="Times New Roman"/>
          <w:sz w:val="24"/>
          <w:szCs w:val="24"/>
          <w:lang w:eastAsia="fr-CA"/>
        </w:rPr>
        <w:t>n à l’ergonomie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14:paraId="7D2F4952" w14:textId="77777777"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KNEP3202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Entraînement sporti</w:t>
      </w:r>
      <w:r>
        <w:rPr>
          <w:rFonts w:eastAsia="Calibri" w:cs="Times New Roman"/>
          <w:sz w:val="24"/>
          <w:szCs w:val="24"/>
          <w:lang w:eastAsia="fr-CA"/>
        </w:rPr>
        <w:t>f I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K/G</w:t>
      </w:r>
      <w:r w:rsidR="009D4868">
        <w:rPr>
          <w:rFonts w:eastAsia="Calibri" w:cs="Times New Roman"/>
          <w:sz w:val="24"/>
          <w:szCs w:val="24"/>
          <w:lang w:eastAsia="fr-CA"/>
        </w:rPr>
        <w:t>3463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Gest</w:t>
      </w:r>
      <w:r w:rsidR="009D4868">
        <w:rPr>
          <w:rFonts w:eastAsia="Calibri" w:cs="Times New Roman"/>
          <w:sz w:val="24"/>
          <w:szCs w:val="24"/>
          <w:lang w:eastAsia="fr-CA"/>
        </w:rPr>
        <w:t>ion sportive et récréative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14:paraId="1A1CC208" w14:textId="77777777"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KNEP3204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Vieillissement</w:t>
      </w:r>
      <w:r>
        <w:rPr>
          <w:rFonts w:eastAsia="Calibri" w:cs="Times New Roman"/>
          <w:sz w:val="24"/>
          <w:szCs w:val="24"/>
          <w:lang w:eastAsia="fr-CA"/>
        </w:rPr>
        <w:t xml:space="preserve">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K</w:t>
      </w:r>
      <w:r w:rsidR="009D4868">
        <w:rPr>
          <w:rFonts w:eastAsia="Calibri" w:cs="Times New Roman"/>
          <w:sz w:val="24"/>
          <w:szCs w:val="24"/>
          <w:lang w:eastAsia="fr-CA"/>
        </w:rPr>
        <w:t>/N4101</w:t>
      </w:r>
      <w:r w:rsidR="009D4868" w:rsidRPr="0007665B">
        <w:rPr>
          <w:rFonts w:eastAsia="Calibri" w:cs="Times New Roman"/>
          <w:sz w:val="24"/>
          <w:szCs w:val="24"/>
          <w:lang w:eastAsia="fr-CA"/>
        </w:rPr>
        <w:tab/>
        <w:t>Nutrition et activité physique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14:paraId="5C4C6E78" w14:textId="77777777"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KNEP3205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Programmat</w:t>
      </w:r>
      <w:r w:rsidR="009D4868">
        <w:rPr>
          <w:rFonts w:eastAsia="Calibri" w:cs="Times New Roman"/>
          <w:sz w:val="24"/>
          <w:szCs w:val="24"/>
          <w:lang w:eastAsia="fr-CA"/>
        </w:rPr>
        <w:t>ion et service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  <w:t>KNEP4102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Sociologie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14:paraId="7B36C8F5" w14:textId="77777777"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KNEP3206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Intervention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  <w:t>KNEP4202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Entraînement sportif II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14:paraId="7FC85743" w14:textId="77777777" w:rsidR="000E7248" w:rsidRPr="00A4284E" w:rsidRDefault="000E7248" w:rsidP="004B4ADD">
      <w:pPr>
        <w:spacing w:after="0" w:line="240" w:lineRule="auto"/>
        <w:rPr>
          <w:rFonts w:eastAsia="Calibri" w:cs="Times New Roman"/>
          <w:iCs/>
          <w:sz w:val="24"/>
          <w:szCs w:val="24"/>
          <w:lang w:eastAsia="fr-CA"/>
        </w:rPr>
      </w:pPr>
    </w:p>
    <w:p w14:paraId="43C893B6" w14:textId="77777777" w:rsidR="000E7248" w:rsidRPr="000E7248" w:rsidRDefault="000E7248" w:rsidP="000E7248">
      <w:pPr>
        <w:tabs>
          <w:tab w:val="left" w:pos="4708"/>
          <w:tab w:val="left" w:pos="5134"/>
        </w:tabs>
        <w:spacing w:after="0" w:line="240" w:lineRule="auto"/>
        <w:ind w:right="4"/>
        <w:rPr>
          <w:rFonts w:eastAsia="Times New Roman" w:cs="Times New Roman"/>
          <w:b/>
          <w:bCs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bCs/>
          <w:sz w:val="24"/>
          <w:szCs w:val="24"/>
          <w:lang w:eastAsia="fr-CA"/>
        </w:rPr>
        <w:t>LISTE C</w:t>
      </w:r>
    </w:p>
    <w:p w14:paraId="00D77607" w14:textId="77777777" w:rsidR="000E7248" w:rsidRPr="000E7248" w:rsidRDefault="000E7248" w:rsidP="000E7248">
      <w:pPr>
        <w:tabs>
          <w:tab w:val="left" w:pos="4708"/>
          <w:tab w:val="left" w:pos="5134"/>
        </w:tabs>
        <w:spacing w:after="0" w:line="240" w:lineRule="auto"/>
        <w:ind w:right="4"/>
        <w:rPr>
          <w:rFonts w:eastAsia="Times New Roman" w:cs="Times New Roman"/>
          <w:b/>
          <w:bCs/>
          <w:i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bCs/>
          <w:i/>
          <w:sz w:val="24"/>
          <w:szCs w:val="24"/>
          <w:lang w:eastAsia="fr-CA"/>
        </w:rPr>
        <w:t>Formation dans la première discipline scolaire-EPAP</w:t>
      </w:r>
    </w:p>
    <w:p w14:paraId="64D793E7" w14:textId="77777777" w:rsidR="00187DAB" w:rsidRPr="00FB019F" w:rsidRDefault="000E7248" w:rsidP="00D86D83">
      <w:pPr>
        <w:tabs>
          <w:tab w:val="left" w:pos="1134"/>
          <w:tab w:val="left" w:pos="1985"/>
          <w:tab w:val="left" w:pos="2835"/>
          <w:tab w:val="left" w:pos="3544"/>
          <w:tab w:val="left" w:pos="4111"/>
          <w:tab w:val="left" w:pos="5529"/>
          <w:tab w:val="left" w:pos="6379"/>
          <w:tab w:val="left" w:pos="6663"/>
          <w:tab w:val="left" w:pos="8222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US" w:eastAsia="fr-CA"/>
        </w:rPr>
      </w:pPr>
      <w:r w:rsidRPr="006A1FBE">
        <w:rPr>
          <w:rFonts w:eastAsia="Calibri" w:cs="Times New Roman"/>
          <w:sz w:val="24"/>
          <w:szCs w:val="24"/>
          <w:lang w:val="en-CA" w:eastAsia="fr-CA"/>
        </w:rPr>
        <w:t>EPAP2205</w:t>
      </w:r>
      <w:r w:rsidRPr="006A1FBE">
        <w:rPr>
          <w:rFonts w:eastAsia="Calibri" w:cs="Times New Roman"/>
          <w:sz w:val="24"/>
          <w:szCs w:val="24"/>
          <w:lang w:val="en-CA" w:eastAsia="fr-CA"/>
        </w:rPr>
        <w:tab/>
        <w:t>Judo 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>EPAP4206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6A1FBE">
        <w:rPr>
          <w:rFonts w:eastAsia="Calibri" w:cs="Times New Roman"/>
          <w:sz w:val="24"/>
          <w:szCs w:val="24"/>
          <w:lang w:val="en-CA" w:eastAsia="fr-CA"/>
        </w:rPr>
        <w:t>Ultimate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EPAP4211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Lutte olymp. II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="00975488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>EPAP4216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>Handball olymp</w:t>
      </w:r>
      <w:r w:rsidR="00D86D83">
        <w:rPr>
          <w:rFonts w:eastAsia="Calibri" w:cs="Times New Roman"/>
          <w:sz w:val="24"/>
          <w:szCs w:val="24"/>
          <w:lang w:val="en-CA" w:eastAsia="fr-CA"/>
        </w:rPr>
        <w:t>. II</w:t>
      </w:r>
    </w:p>
    <w:p w14:paraId="3D51E8F3" w14:textId="77777777" w:rsidR="00D86D83" w:rsidRDefault="000E7248" w:rsidP="00D86D83">
      <w:pPr>
        <w:tabs>
          <w:tab w:val="left" w:pos="1134"/>
          <w:tab w:val="left" w:pos="1985"/>
          <w:tab w:val="left" w:pos="2835"/>
          <w:tab w:val="left" w:pos="3544"/>
          <w:tab w:val="left" w:pos="4111"/>
          <w:tab w:val="left" w:pos="4962"/>
          <w:tab w:val="left" w:pos="5245"/>
          <w:tab w:val="left" w:pos="5529"/>
          <w:tab w:val="left" w:pos="6379"/>
          <w:tab w:val="left" w:pos="6663"/>
          <w:tab w:val="right" w:pos="6804"/>
          <w:tab w:val="left" w:pos="8222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CA" w:eastAsia="fr-CA"/>
        </w:rPr>
      </w:pPr>
      <w:r w:rsidRPr="006A1FBE">
        <w:rPr>
          <w:rFonts w:eastAsia="Calibri" w:cs="Times New Roman"/>
          <w:sz w:val="24"/>
          <w:szCs w:val="24"/>
          <w:lang w:val="en-CA" w:eastAsia="fr-CA"/>
        </w:rPr>
        <w:t>EPAP4201</w:t>
      </w:r>
      <w:r w:rsidRPr="006A1FBE">
        <w:rPr>
          <w:rFonts w:eastAsia="Calibri" w:cs="Times New Roman"/>
          <w:sz w:val="24"/>
          <w:szCs w:val="24"/>
          <w:lang w:val="en-CA" w:eastAsia="fr-CA"/>
        </w:rPr>
        <w:tab/>
        <w:t>Danse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  <w:t>EPAP4207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6A1FBE">
        <w:rPr>
          <w:rFonts w:eastAsia="Calibri" w:cs="Times New Roman"/>
          <w:sz w:val="24"/>
          <w:szCs w:val="24"/>
          <w:lang w:val="en-CA" w:eastAsia="fr-CA"/>
        </w:rPr>
        <w:t>Tennis</w:t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EPAP4212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Plein air vert II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5B1A74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>EPAP4217</w:t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>Baseball</w:t>
      </w:r>
    </w:p>
    <w:p w14:paraId="0A628407" w14:textId="77777777" w:rsidR="00187DAB" w:rsidRPr="00FB019F" w:rsidRDefault="000E7248" w:rsidP="00D86D83">
      <w:pPr>
        <w:tabs>
          <w:tab w:val="left" w:pos="1134"/>
          <w:tab w:val="left" w:pos="1985"/>
          <w:tab w:val="left" w:pos="2552"/>
          <w:tab w:val="left" w:pos="2835"/>
          <w:tab w:val="left" w:pos="3544"/>
          <w:tab w:val="left" w:pos="3828"/>
          <w:tab w:val="left" w:pos="4111"/>
          <w:tab w:val="left" w:pos="5529"/>
          <w:tab w:val="left" w:pos="6379"/>
          <w:tab w:val="left" w:pos="6663"/>
          <w:tab w:val="right" w:pos="6804"/>
          <w:tab w:val="left" w:pos="8222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US" w:eastAsia="fr-CA"/>
        </w:rPr>
      </w:pPr>
      <w:r w:rsidRPr="006A1FBE">
        <w:rPr>
          <w:rFonts w:eastAsia="Calibri" w:cs="Times New Roman"/>
          <w:sz w:val="24"/>
          <w:szCs w:val="24"/>
          <w:lang w:val="en-CA" w:eastAsia="fr-CA"/>
        </w:rPr>
        <w:t>EPAP4202</w:t>
      </w:r>
      <w:r w:rsidRPr="006A1FBE">
        <w:rPr>
          <w:rFonts w:eastAsia="Calibri" w:cs="Times New Roman"/>
          <w:sz w:val="24"/>
          <w:szCs w:val="24"/>
          <w:lang w:val="en-CA" w:eastAsia="fr-CA"/>
        </w:rPr>
        <w:tab/>
        <w:t>Soccer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EC0069">
        <w:rPr>
          <w:rFonts w:eastAsia="Calibri" w:cs="Times New Roman"/>
          <w:sz w:val="24"/>
          <w:szCs w:val="24"/>
          <w:lang w:val="en-CA" w:eastAsia="fr-CA"/>
        </w:rPr>
        <w:t>EPAP4208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EC0069">
        <w:rPr>
          <w:rFonts w:eastAsia="Calibri" w:cs="Times New Roman"/>
          <w:sz w:val="24"/>
          <w:szCs w:val="24"/>
          <w:lang w:val="en-CA" w:eastAsia="fr-CA"/>
        </w:rPr>
        <w:t>Badminton II</w:t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EPAP4213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Plein air blanc II</w:t>
      </w:r>
      <w:r w:rsidR="00975488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EPAP4218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Gym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.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 xml:space="preserve"> 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r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yth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m.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 xml:space="preserve"> sport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.</w:t>
      </w:r>
    </w:p>
    <w:p w14:paraId="006FBA8B" w14:textId="77777777" w:rsidR="000326FA" w:rsidRDefault="000E7248" w:rsidP="00EE7671">
      <w:pPr>
        <w:tabs>
          <w:tab w:val="left" w:pos="1134"/>
          <w:tab w:val="left" w:pos="1985"/>
          <w:tab w:val="left" w:pos="2552"/>
          <w:tab w:val="left" w:pos="2835"/>
          <w:tab w:val="left" w:pos="3544"/>
          <w:tab w:val="left" w:pos="3828"/>
          <w:tab w:val="left" w:pos="4111"/>
          <w:tab w:val="left" w:pos="4962"/>
          <w:tab w:val="left" w:pos="5245"/>
          <w:tab w:val="left" w:pos="5529"/>
          <w:tab w:val="left" w:pos="6379"/>
          <w:tab w:val="left" w:pos="6663"/>
          <w:tab w:val="right" w:pos="6804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CA" w:eastAsia="fr-CA"/>
        </w:rPr>
      </w:pPr>
      <w:r>
        <w:rPr>
          <w:rFonts w:eastAsia="Calibri" w:cs="Times New Roman"/>
          <w:sz w:val="24"/>
          <w:szCs w:val="24"/>
          <w:lang w:val="en-CA" w:eastAsia="fr-CA"/>
        </w:rPr>
        <w:t>EPAP4203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Pr="006A1FBE">
        <w:rPr>
          <w:rFonts w:eastAsia="Calibri" w:cs="Times New Roman"/>
          <w:sz w:val="24"/>
          <w:szCs w:val="24"/>
          <w:lang w:val="en-CA" w:eastAsia="fr-CA"/>
        </w:rPr>
        <w:t>Volleyball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  <w:t>E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PAP4209</w:t>
      </w:r>
      <w:r w:rsidR="00EE7671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Natation</w:t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975488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>EPAP4214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  <w:t>Rugby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EPAP4219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Football drapeau</w:t>
      </w:r>
      <w:r w:rsidR="00975488" w:rsidRPr="00FB019F">
        <w:rPr>
          <w:rFonts w:eastAsia="Calibri" w:cs="Times New Roman"/>
          <w:sz w:val="24"/>
          <w:szCs w:val="24"/>
          <w:lang w:val="en-US" w:eastAsia="fr-CA"/>
        </w:rPr>
        <w:tab/>
      </w:r>
    </w:p>
    <w:p w14:paraId="59540A3C" w14:textId="77777777" w:rsidR="00AB233E" w:rsidRPr="00FB019F" w:rsidRDefault="00D86D83" w:rsidP="00EE7671">
      <w:pPr>
        <w:tabs>
          <w:tab w:val="left" w:pos="1134"/>
          <w:tab w:val="left" w:pos="1985"/>
          <w:tab w:val="left" w:pos="2835"/>
          <w:tab w:val="left" w:pos="3119"/>
          <w:tab w:val="left" w:pos="3544"/>
          <w:tab w:val="left" w:pos="4111"/>
          <w:tab w:val="left" w:pos="4678"/>
          <w:tab w:val="left" w:pos="4962"/>
          <w:tab w:val="left" w:pos="5529"/>
          <w:tab w:val="left" w:pos="6379"/>
          <w:tab w:val="left" w:pos="6663"/>
          <w:tab w:val="right" w:pos="6804"/>
          <w:tab w:val="left" w:pos="6946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US" w:eastAsia="fr-CA"/>
        </w:rPr>
      </w:pPr>
      <w:r>
        <w:rPr>
          <w:rFonts w:eastAsia="Calibri" w:cs="Times New Roman"/>
          <w:sz w:val="24"/>
          <w:szCs w:val="24"/>
          <w:lang w:val="en-CA" w:eastAsia="fr-CA"/>
        </w:rPr>
        <w:t>EPAP4204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Pr="006A1FBE">
        <w:rPr>
          <w:rFonts w:eastAsia="Calibri" w:cs="Times New Roman"/>
          <w:sz w:val="24"/>
          <w:szCs w:val="24"/>
          <w:lang w:val="en-CA" w:eastAsia="fr-CA"/>
        </w:rPr>
        <w:t>Basketball II</w:t>
      </w:r>
      <w:r w:rsidRPr="00FB019F">
        <w:rPr>
          <w:rFonts w:eastAsia="Calibri" w:cs="Times New Roman"/>
          <w:sz w:val="24"/>
          <w:szCs w:val="24"/>
          <w:lang w:val="en-US" w:eastAsia="fr-CA"/>
        </w:rPr>
        <w:t xml:space="preserve"> </w:t>
      </w:r>
      <w:r w:rsidRPr="00FB019F">
        <w:rPr>
          <w:rFonts w:eastAsia="Calibri" w:cs="Times New Roman"/>
          <w:sz w:val="24"/>
          <w:szCs w:val="24"/>
          <w:lang w:val="en-US" w:eastAsia="fr-CA"/>
        </w:rPr>
        <w:tab/>
        <w:t>EPAP4210</w:t>
      </w:r>
      <w:r w:rsidR="00EE7671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Pr="00FB019F">
        <w:rPr>
          <w:rFonts w:eastAsia="Calibri" w:cs="Times New Roman"/>
          <w:sz w:val="24"/>
          <w:szCs w:val="24"/>
          <w:lang w:val="en-US" w:eastAsia="fr-CA"/>
        </w:rPr>
        <w:t>Escalade</w:t>
      </w:r>
      <w:r w:rsidR="00BF69C3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Pr="00E200A2">
        <w:rPr>
          <w:rFonts w:eastAsia="Calibri" w:cs="Times New Roman"/>
          <w:sz w:val="24"/>
          <w:szCs w:val="24"/>
          <w:lang w:val="en-CA" w:eastAsia="fr-CA"/>
        </w:rPr>
        <w:t>EPAP4215</w:t>
      </w:r>
      <w:r w:rsidRPr="00E200A2">
        <w:rPr>
          <w:rFonts w:eastAsia="Calibri" w:cs="Times New Roman"/>
          <w:sz w:val="24"/>
          <w:szCs w:val="24"/>
          <w:lang w:val="en-CA" w:eastAsia="fr-CA"/>
        </w:rPr>
        <w:tab/>
        <w:t>Judo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Pr="00FB019F">
        <w:rPr>
          <w:rFonts w:eastAsia="Calibri" w:cs="Times New Roman"/>
          <w:sz w:val="24"/>
          <w:szCs w:val="24"/>
          <w:lang w:val="en-US" w:eastAsia="fr-CA"/>
        </w:rPr>
        <w:t>EPAP4220</w:t>
      </w:r>
      <w:r w:rsidRPr="00FB019F">
        <w:rPr>
          <w:rFonts w:eastAsia="Calibri" w:cs="Times New Roman"/>
          <w:sz w:val="24"/>
          <w:szCs w:val="24"/>
          <w:lang w:val="en-US" w:eastAsia="fr-CA"/>
        </w:rPr>
        <w:tab/>
        <w:t>Hockey sur gazon</w:t>
      </w:r>
    </w:p>
    <w:p w14:paraId="0819924B" w14:textId="77777777" w:rsidR="00AB233E" w:rsidRPr="00FB019F" w:rsidRDefault="00D86D83" w:rsidP="00D86D83">
      <w:pPr>
        <w:tabs>
          <w:tab w:val="left" w:pos="1134"/>
          <w:tab w:val="left" w:pos="1418"/>
          <w:tab w:val="left" w:pos="1985"/>
          <w:tab w:val="left" w:pos="3119"/>
          <w:tab w:val="left" w:pos="3544"/>
          <w:tab w:val="left" w:pos="4678"/>
          <w:tab w:val="left" w:pos="4962"/>
          <w:tab w:val="left" w:pos="6379"/>
          <w:tab w:val="right" w:pos="6804"/>
          <w:tab w:val="left" w:pos="6946"/>
          <w:tab w:val="left" w:pos="8222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FB019F">
        <w:rPr>
          <w:rFonts w:eastAsia="Calibri" w:cs="Times New Roman"/>
          <w:sz w:val="24"/>
          <w:szCs w:val="24"/>
          <w:lang w:eastAsia="fr-CA"/>
        </w:rPr>
        <w:t>EPAP4205</w:t>
      </w:r>
      <w:r w:rsidRPr="00FB019F">
        <w:rPr>
          <w:rFonts w:eastAsia="Calibri" w:cs="Times New Roman"/>
          <w:sz w:val="24"/>
          <w:szCs w:val="24"/>
          <w:lang w:eastAsia="fr-CA"/>
        </w:rPr>
        <w:tab/>
        <w:t>Plein air blanc I</w:t>
      </w:r>
      <w:r w:rsidR="000E7248" w:rsidRPr="00FB019F">
        <w:rPr>
          <w:rFonts w:eastAsia="Calibri" w:cs="Times New Roman"/>
          <w:sz w:val="24"/>
          <w:szCs w:val="24"/>
          <w:lang w:eastAsia="fr-CA"/>
        </w:rPr>
        <w:tab/>
      </w:r>
      <w:r w:rsidR="00AB233E" w:rsidRPr="00911826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  <w:r w:rsidR="00AB233E">
        <w:rPr>
          <w:rFonts w:eastAsia="Calibri" w:cs="Times New Roman"/>
          <w:sz w:val="24"/>
          <w:szCs w:val="24"/>
          <w:lang w:eastAsia="fr-CA"/>
        </w:rPr>
        <w:tab/>
      </w:r>
    </w:p>
    <w:p w14:paraId="580DF4CD" w14:textId="77777777" w:rsidR="00BF69C3" w:rsidRPr="00911826" w:rsidRDefault="00AB233E" w:rsidP="00BF69C3">
      <w:pPr>
        <w:tabs>
          <w:tab w:val="left" w:pos="1418"/>
          <w:tab w:val="left" w:pos="1985"/>
          <w:tab w:val="left" w:pos="3119"/>
          <w:tab w:val="left" w:pos="3544"/>
          <w:tab w:val="left" w:pos="4678"/>
          <w:tab w:val="left" w:pos="4962"/>
          <w:tab w:val="left" w:pos="6379"/>
          <w:tab w:val="right" w:pos="6804"/>
          <w:tab w:val="left" w:pos="6946"/>
          <w:tab w:val="left" w:pos="8222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FB019F">
        <w:rPr>
          <w:rFonts w:eastAsia="Calibri" w:cs="Times New Roman"/>
          <w:sz w:val="24"/>
          <w:szCs w:val="24"/>
          <w:lang w:eastAsia="fr-CA"/>
        </w:rPr>
        <w:tab/>
      </w:r>
      <w:r w:rsidRPr="00911826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</w:p>
    <w:p w14:paraId="2A754719" w14:textId="77777777" w:rsidR="00AB233E" w:rsidRPr="00FB019F" w:rsidRDefault="000326FA" w:rsidP="0019018F">
      <w:pPr>
        <w:pStyle w:val="Notedebasdepage"/>
        <w:ind w:left="142" w:hanging="142"/>
        <w:jc w:val="both"/>
        <w:rPr>
          <w:rFonts w:eastAsia="Calibri"/>
          <w:sz w:val="24"/>
          <w:szCs w:val="24"/>
          <w:lang w:val="fr-CA" w:eastAsia="fr-CA"/>
        </w:rPr>
      </w:pPr>
      <w:r w:rsidRPr="00FB019F">
        <w:rPr>
          <w:rFonts w:eastAsia="Calibri"/>
          <w:sz w:val="24"/>
          <w:szCs w:val="24"/>
          <w:lang w:val="fr-CA" w:eastAsia="fr-CA"/>
        </w:rPr>
        <w:t>*</w:t>
      </w:r>
      <w:r w:rsidRPr="000326FA">
        <w:rPr>
          <w:lang w:val="fr-FR"/>
        </w:rPr>
        <w:t xml:space="preserve"> </w:t>
      </w:r>
      <w:r w:rsidRPr="00E41EA5">
        <w:rPr>
          <w:lang w:val="fr-FR"/>
        </w:rPr>
        <w:t>La mineure en français langue seconde est réservée aux étudiantes et étudiants ayant réussi leurs études secondaires dans</w:t>
      </w:r>
      <w:r>
        <w:rPr>
          <w:lang w:val="fr-FR"/>
        </w:rPr>
        <w:t xml:space="preserve"> </w:t>
      </w:r>
      <w:r w:rsidRPr="00E41EA5">
        <w:rPr>
          <w:lang w:val="fr-FR"/>
        </w:rPr>
        <w:t>une école anglophone et qui se destinent à l’enseignement du français langue seconde dans un programme d’immersion</w:t>
      </w:r>
      <w:r>
        <w:rPr>
          <w:lang w:val="fr-FR"/>
        </w:rPr>
        <w:t xml:space="preserve"> (</w:t>
      </w:r>
      <w:r w:rsidRPr="00E41EA5">
        <w:rPr>
          <w:lang w:val="fr-FR"/>
        </w:rPr>
        <w:t>secteur anglophone)</w:t>
      </w:r>
      <w:r>
        <w:rPr>
          <w:lang w:val="fr-FR"/>
        </w:rPr>
        <w:t>.</w:t>
      </w:r>
      <w:r w:rsidR="00187DAB" w:rsidRPr="00FB019F">
        <w:rPr>
          <w:rFonts w:eastAsia="Calibri"/>
          <w:sz w:val="24"/>
          <w:szCs w:val="24"/>
          <w:lang w:val="fr-CA" w:eastAsia="fr-CA"/>
        </w:rPr>
        <w:tab/>
      </w:r>
      <w:r w:rsidR="0019018F" w:rsidRPr="00FB019F">
        <w:rPr>
          <w:rFonts w:eastAsia="Calibri"/>
          <w:sz w:val="24"/>
          <w:szCs w:val="24"/>
          <w:lang w:val="fr-CA" w:eastAsia="fr-CA"/>
        </w:rPr>
        <w:tab/>
      </w:r>
    </w:p>
    <w:sectPr w:rsidR="00AB233E" w:rsidRPr="00FB019F" w:rsidSect="00B00F0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2240" w:h="20160" w:code="5"/>
      <w:pgMar w:top="238" w:right="244" w:bottom="24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20F9" w14:textId="77777777" w:rsidR="00C01D68" w:rsidRDefault="00C01D68" w:rsidP="000E7248">
      <w:pPr>
        <w:spacing w:after="0" w:line="240" w:lineRule="auto"/>
      </w:pPr>
      <w:r>
        <w:separator/>
      </w:r>
    </w:p>
  </w:endnote>
  <w:endnote w:type="continuationSeparator" w:id="0">
    <w:p w14:paraId="07A52D87" w14:textId="77777777" w:rsidR="00C01D68" w:rsidRDefault="00C01D68" w:rsidP="000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B18" w14:textId="77777777" w:rsidR="008655F3" w:rsidRPr="000D763B" w:rsidRDefault="008655F3" w:rsidP="008655F3">
    <w:pPr>
      <w:pStyle w:val="Pieddepage"/>
      <w:tabs>
        <w:tab w:val="clear" w:pos="9406"/>
        <w:tab w:val="right" w:pos="9923"/>
      </w:tabs>
      <w:rPr>
        <w:rFonts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388D" w14:textId="77777777" w:rsidR="008655F3" w:rsidRPr="008170A6" w:rsidRDefault="008655F3" w:rsidP="008655F3">
    <w:pPr>
      <w:pStyle w:val="Pieddepage"/>
      <w:tabs>
        <w:tab w:val="clear" w:pos="9406"/>
        <w:tab w:val="right" w:pos="9923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7D32" w14:textId="77777777" w:rsidR="00C01D68" w:rsidRDefault="00C01D68" w:rsidP="000E7248">
      <w:pPr>
        <w:spacing w:after="0" w:line="240" w:lineRule="auto"/>
      </w:pPr>
      <w:r>
        <w:separator/>
      </w:r>
    </w:p>
  </w:footnote>
  <w:footnote w:type="continuationSeparator" w:id="0">
    <w:p w14:paraId="014B1B4E" w14:textId="77777777" w:rsidR="00C01D68" w:rsidRDefault="00C01D68" w:rsidP="000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0FF3" w14:textId="77777777" w:rsidR="007338A3" w:rsidRDefault="00C01D68">
    <w:pPr>
      <w:pStyle w:val="En-tte"/>
    </w:pPr>
    <w:r>
      <w:rPr>
        <w:noProof/>
      </w:rPr>
      <w:pict w14:anchorId="09D8D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4891" o:spid="_x0000_s2050" type="#_x0000_t136" style="position:absolute;margin-left:0;margin-top:0;width:707.65pt;height:11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-offic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2297" w14:textId="77777777" w:rsidR="008655F3" w:rsidRPr="008170A6" w:rsidRDefault="00C01D68" w:rsidP="008655F3">
    <w:pPr>
      <w:pStyle w:val="Pieddepage"/>
      <w:tabs>
        <w:tab w:val="clear" w:pos="9406"/>
        <w:tab w:val="right" w:pos="9923"/>
      </w:tabs>
      <w:rPr>
        <w:sz w:val="20"/>
        <w:szCs w:val="20"/>
      </w:rPr>
    </w:pPr>
    <w:r>
      <w:rPr>
        <w:noProof/>
      </w:rPr>
      <w:pict w14:anchorId="5FA00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4892" o:spid="_x0000_s2051" type="#_x0000_t136" style="position:absolute;margin-left:0;margin-top:0;width:707.65pt;height:11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-offic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FE6E" w14:textId="77777777" w:rsidR="008655F3" w:rsidRPr="003503D0" w:rsidRDefault="00C01D68" w:rsidP="008655F3">
    <w:pPr>
      <w:pStyle w:val="Pieddepage"/>
      <w:tabs>
        <w:tab w:val="clear" w:pos="9406"/>
        <w:tab w:val="right" w:pos="9923"/>
      </w:tabs>
      <w:rPr>
        <w:sz w:val="20"/>
      </w:rPr>
    </w:pPr>
    <w:r>
      <w:rPr>
        <w:noProof/>
      </w:rPr>
      <w:pict w14:anchorId="18CA4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4890" o:spid="_x0000_s2049" type="#_x0000_t136" style="position:absolute;margin-left:0;margin-top:0;width:707.65pt;height:11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-offic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838"/>
    <w:multiLevelType w:val="hybridMultilevel"/>
    <w:tmpl w:val="5F56C72C"/>
    <w:lvl w:ilvl="0" w:tplc="E71CA04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6057"/>
    <w:multiLevelType w:val="hybridMultilevel"/>
    <w:tmpl w:val="94F4EF2A"/>
    <w:lvl w:ilvl="0" w:tplc="3E4EA4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516BF0"/>
    <w:multiLevelType w:val="hybridMultilevel"/>
    <w:tmpl w:val="A348923C"/>
    <w:lvl w:ilvl="0" w:tplc="6DA6F82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BA0913"/>
    <w:multiLevelType w:val="hybridMultilevel"/>
    <w:tmpl w:val="FF341F44"/>
    <w:lvl w:ilvl="0" w:tplc="C4D490E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F93144"/>
    <w:multiLevelType w:val="hybridMultilevel"/>
    <w:tmpl w:val="B8D674C4"/>
    <w:lvl w:ilvl="0" w:tplc="BA6AEA0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354C7C"/>
    <w:multiLevelType w:val="hybridMultilevel"/>
    <w:tmpl w:val="7B7A9AEC"/>
    <w:lvl w:ilvl="0" w:tplc="546AB9E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A12AA3"/>
    <w:multiLevelType w:val="hybridMultilevel"/>
    <w:tmpl w:val="0E680E56"/>
    <w:lvl w:ilvl="0" w:tplc="E1A054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48"/>
    <w:rsid w:val="00025FA0"/>
    <w:rsid w:val="000326FA"/>
    <w:rsid w:val="0003586F"/>
    <w:rsid w:val="000C0436"/>
    <w:rsid w:val="000E7248"/>
    <w:rsid w:val="00105B36"/>
    <w:rsid w:val="00151824"/>
    <w:rsid w:val="00187DAB"/>
    <w:rsid w:val="0019018F"/>
    <w:rsid w:val="001A4A54"/>
    <w:rsid w:val="001B11C2"/>
    <w:rsid w:val="002900D7"/>
    <w:rsid w:val="0029308A"/>
    <w:rsid w:val="002A121B"/>
    <w:rsid w:val="002C6FA6"/>
    <w:rsid w:val="0031734A"/>
    <w:rsid w:val="00342899"/>
    <w:rsid w:val="003548CC"/>
    <w:rsid w:val="003568DB"/>
    <w:rsid w:val="003C1AC1"/>
    <w:rsid w:val="003E3B8C"/>
    <w:rsid w:val="00437EE8"/>
    <w:rsid w:val="00442897"/>
    <w:rsid w:val="00480F7D"/>
    <w:rsid w:val="004B4ADD"/>
    <w:rsid w:val="004D24A3"/>
    <w:rsid w:val="005675E2"/>
    <w:rsid w:val="00575EA3"/>
    <w:rsid w:val="005841EB"/>
    <w:rsid w:val="005B1A74"/>
    <w:rsid w:val="005B1AD9"/>
    <w:rsid w:val="005E5F48"/>
    <w:rsid w:val="005F08B8"/>
    <w:rsid w:val="006B127F"/>
    <w:rsid w:val="006D118F"/>
    <w:rsid w:val="007256B9"/>
    <w:rsid w:val="007338A3"/>
    <w:rsid w:val="00786DAE"/>
    <w:rsid w:val="0079324A"/>
    <w:rsid w:val="007D25F6"/>
    <w:rsid w:val="007E6A49"/>
    <w:rsid w:val="008062BA"/>
    <w:rsid w:val="008655F3"/>
    <w:rsid w:val="008900E9"/>
    <w:rsid w:val="008A46E6"/>
    <w:rsid w:val="008C27C7"/>
    <w:rsid w:val="008C5198"/>
    <w:rsid w:val="008C78EF"/>
    <w:rsid w:val="008E0FC2"/>
    <w:rsid w:val="00914424"/>
    <w:rsid w:val="00922FAE"/>
    <w:rsid w:val="00975488"/>
    <w:rsid w:val="00981D04"/>
    <w:rsid w:val="009D4868"/>
    <w:rsid w:val="00A713A7"/>
    <w:rsid w:val="00AB233E"/>
    <w:rsid w:val="00AB4396"/>
    <w:rsid w:val="00AC2883"/>
    <w:rsid w:val="00AC7A6A"/>
    <w:rsid w:val="00AE684D"/>
    <w:rsid w:val="00B00F0E"/>
    <w:rsid w:val="00B20077"/>
    <w:rsid w:val="00BA33EA"/>
    <w:rsid w:val="00BA3FBE"/>
    <w:rsid w:val="00BF69C3"/>
    <w:rsid w:val="00C01D68"/>
    <w:rsid w:val="00C255FF"/>
    <w:rsid w:val="00C31571"/>
    <w:rsid w:val="00C60473"/>
    <w:rsid w:val="00C62EB4"/>
    <w:rsid w:val="00C6469C"/>
    <w:rsid w:val="00C77055"/>
    <w:rsid w:val="00CA3B13"/>
    <w:rsid w:val="00D04F7A"/>
    <w:rsid w:val="00D27937"/>
    <w:rsid w:val="00D821A9"/>
    <w:rsid w:val="00D86D83"/>
    <w:rsid w:val="00DE2083"/>
    <w:rsid w:val="00E17D6E"/>
    <w:rsid w:val="00E72868"/>
    <w:rsid w:val="00E75D83"/>
    <w:rsid w:val="00E77A4D"/>
    <w:rsid w:val="00EC4A93"/>
    <w:rsid w:val="00EC4EAB"/>
    <w:rsid w:val="00EE7671"/>
    <w:rsid w:val="00F12FA6"/>
    <w:rsid w:val="00F570D8"/>
    <w:rsid w:val="00F931AC"/>
    <w:rsid w:val="00F96E9C"/>
    <w:rsid w:val="00FB019F"/>
    <w:rsid w:val="00FB26C5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0E3050"/>
  <w15:chartTrackingRefBased/>
  <w15:docId w15:val="{AC8B82FE-B363-4E29-8282-B929AF4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line="259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48"/>
    <w:pPr>
      <w:spacing w:after="200" w:line="276" w:lineRule="auto"/>
      <w:ind w:left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E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248"/>
  </w:style>
  <w:style w:type="paragraph" w:styleId="Notedebasdepage">
    <w:name w:val="footnote text"/>
    <w:basedOn w:val="Normal"/>
    <w:link w:val="NotedebasdepageCar"/>
    <w:uiPriority w:val="99"/>
    <w:rsid w:val="000E7248"/>
    <w:pPr>
      <w:spacing w:after="0" w:line="240" w:lineRule="auto"/>
    </w:pPr>
    <w:rPr>
      <w:rFonts w:eastAsia="Times New Roman" w:cs="Times New Roman"/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E7248"/>
    <w:rPr>
      <w:rFonts w:eastAsia="Times New Roman" w:cs="Times New Roman"/>
      <w:sz w:val="20"/>
      <w:szCs w:val="20"/>
      <w:lang w:val="en-CA"/>
    </w:rPr>
  </w:style>
  <w:style w:type="character" w:styleId="Appelnotedebasdep">
    <w:name w:val="footnote reference"/>
    <w:uiPriority w:val="99"/>
    <w:unhideWhenUsed/>
    <w:rsid w:val="000E724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248"/>
  </w:style>
  <w:style w:type="paragraph" w:styleId="Paragraphedeliste">
    <w:name w:val="List Paragraph"/>
    <w:basedOn w:val="Normal"/>
    <w:uiPriority w:val="34"/>
    <w:qFormat/>
    <w:rsid w:val="00AC28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08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26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26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26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26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2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4" ma:contentTypeDescription="Crée un document." ma:contentTypeScope="" ma:versionID="938cb40072945603d324a0746c759a5a">
  <xsd:schema xmlns:xsd="http://www.w3.org/2001/XMLSchema" xmlns:xs="http://www.w3.org/2001/XMLSchema" xmlns:p="http://schemas.microsoft.com/office/2006/metadata/properties" xmlns:ns1="http://schemas.microsoft.com/sharepoint/v3" xmlns:ns2="00274852-eaf8-4885-8972-6e1cd935ea0c" xmlns:ns3="2df3c711-3ff3-4908-9608-91c4cae88efb" targetNamespace="http://schemas.microsoft.com/office/2006/metadata/properties" ma:root="true" ma:fieldsID="b9d9baf7c3b23a61d322d711676287f9" ns1:_="" ns2:_="" ns3:_="">
    <xsd:import namespace="http://schemas.microsoft.com/sharepoint/v3"/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9752C-B63C-4F6B-8BCC-2E7998863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4E5C1-D8D7-45D9-AC26-2E9721AD6A96}"/>
</file>

<file path=customXml/itemProps3.xml><?xml version="1.0" encoding="utf-8"?>
<ds:datastoreItem xmlns:ds="http://schemas.openxmlformats.org/officeDocument/2006/customXml" ds:itemID="{5305AA60-29B4-4F57-A656-6CBB4DF7E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A0023-784B-4275-96CD-FA08B5741E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Jessica-Lynn Lagacé</dc:creator>
  <cp:keywords/>
  <dc:description/>
  <cp:lastModifiedBy>Sophie Arsenault-Gallant</cp:lastModifiedBy>
  <cp:revision>5</cp:revision>
  <cp:lastPrinted>2021-05-13T18:04:00Z</cp:lastPrinted>
  <dcterms:created xsi:type="dcterms:W3CDTF">2021-05-13T18:03:00Z</dcterms:created>
  <dcterms:modified xsi:type="dcterms:W3CDTF">2021-05-13T18:16:00Z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0x0101004139F8A9C14BBB4CA91E6D01E4046C47</vt:lpwstr>
  </property>
</Properties>
</file>