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C6B8" w14:textId="320E81F4" w:rsidR="007454D5" w:rsidRPr="007454D5" w:rsidRDefault="007454D5" w:rsidP="007454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54D5">
        <w:rPr>
          <w:rFonts w:ascii="Times New Roman" w:hAnsi="Times New Roman" w:cs="Times New Roman"/>
          <w:b/>
          <w:bCs/>
          <w:sz w:val="32"/>
          <w:szCs w:val="32"/>
        </w:rPr>
        <w:t>Membres de l’AÉÉSANEF 2022-2023</w:t>
      </w:r>
    </w:p>
    <w:p w14:paraId="719C3D5D" w14:textId="11EAFCD1" w:rsidR="007454D5" w:rsidRDefault="007454D5" w:rsidP="00745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1A448" w14:textId="17384D81" w:rsidR="007454D5" w:rsidRDefault="007454D5" w:rsidP="007454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455"/>
      </w:tblGrid>
      <w:tr w:rsidR="009079FD" w14:paraId="71153E49" w14:textId="77777777" w:rsidTr="00C50808">
        <w:tc>
          <w:tcPr>
            <w:tcW w:w="3539" w:type="dxa"/>
          </w:tcPr>
          <w:p w14:paraId="1ED88392" w14:textId="6B339BFC" w:rsidR="007454D5" w:rsidRPr="007454D5" w:rsidRDefault="007454D5" w:rsidP="00745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Titre (poste)</w:t>
            </w:r>
          </w:p>
        </w:tc>
        <w:tc>
          <w:tcPr>
            <w:tcW w:w="3402" w:type="dxa"/>
          </w:tcPr>
          <w:p w14:paraId="733C29B7" w14:textId="3E45B835" w:rsidR="007454D5" w:rsidRPr="007454D5" w:rsidRDefault="007454D5" w:rsidP="00745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 de la personne étudiante</w:t>
            </w:r>
          </w:p>
        </w:tc>
        <w:tc>
          <w:tcPr>
            <w:tcW w:w="2455" w:type="dxa"/>
          </w:tcPr>
          <w:p w14:paraId="66193BBA" w14:textId="79656557" w:rsidR="007454D5" w:rsidRPr="007454D5" w:rsidRDefault="007454D5" w:rsidP="00745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</w:t>
            </w:r>
          </w:p>
        </w:tc>
      </w:tr>
      <w:tr w:rsidR="009079FD" w14:paraId="7B7F06F2" w14:textId="77777777" w:rsidTr="00C50808">
        <w:tc>
          <w:tcPr>
            <w:tcW w:w="3539" w:type="dxa"/>
          </w:tcPr>
          <w:p w14:paraId="7F180A82" w14:textId="77777777" w:rsidR="004B530C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3700D" w14:textId="50E8692F" w:rsidR="007454D5" w:rsidRDefault="007454D5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Présidente</w:t>
            </w:r>
          </w:p>
        </w:tc>
        <w:tc>
          <w:tcPr>
            <w:tcW w:w="3402" w:type="dxa"/>
          </w:tcPr>
          <w:p w14:paraId="48CF66E0" w14:textId="77777777" w:rsidR="004B530C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E948A" w14:textId="585826A5" w:rsidR="007454D5" w:rsidRDefault="007956E5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 Lanteigne</w:t>
            </w:r>
          </w:p>
        </w:tc>
        <w:tc>
          <w:tcPr>
            <w:tcW w:w="2455" w:type="dxa"/>
          </w:tcPr>
          <w:p w14:paraId="10C5489A" w14:textId="1766D910" w:rsidR="007454D5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A1EE96" wp14:editId="2C624471">
                  <wp:extent cx="552450" cy="552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9FD" w14:paraId="6A1263BC" w14:textId="77777777" w:rsidTr="00C50808">
        <w:tc>
          <w:tcPr>
            <w:tcW w:w="3539" w:type="dxa"/>
          </w:tcPr>
          <w:p w14:paraId="786C3FCD" w14:textId="77777777" w:rsidR="007B61D2" w:rsidRDefault="007B61D2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A6B4C" w14:textId="07F90CC9" w:rsidR="007454D5" w:rsidRDefault="004B6AEE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Vice-présidente externe</w:t>
            </w:r>
          </w:p>
        </w:tc>
        <w:tc>
          <w:tcPr>
            <w:tcW w:w="3402" w:type="dxa"/>
          </w:tcPr>
          <w:p w14:paraId="6E635E67" w14:textId="77777777" w:rsidR="007B61D2" w:rsidRDefault="007B61D2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2658" w14:textId="6BD891EF" w:rsidR="007454D5" w:rsidRDefault="007B61D2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Rose-Marie Gauthier</w:t>
            </w:r>
          </w:p>
        </w:tc>
        <w:tc>
          <w:tcPr>
            <w:tcW w:w="2455" w:type="dxa"/>
          </w:tcPr>
          <w:p w14:paraId="5C52A860" w14:textId="427DFF17" w:rsidR="007454D5" w:rsidRDefault="007B61D2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AFDABC" wp14:editId="428BCB0A">
                  <wp:extent cx="542925" cy="5429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9FD" w14:paraId="59E4821D" w14:textId="77777777" w:rsidTr="00C50808">
        <w:tc>
          <w:tcPr>
            <w:tcW w:w="3539" w:type="dxa"/>
          </w:tcPr>
          <w:p w14:paraId="0E5D4BC8" w14:textId="77777777" w:rsidR="004B530C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139D" w14:textId="704B287E" w:rsidR="007454D5" w:rsidRDefault="00C50808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Vice-présidente académique</w:t>
            </w:r>
          </w:p>
        </w:tc>
        <w:tc>
          <w:tcPr>
            <w:tcW w:w="3402" w:type="dxa"/>
          </w:tcPr>
          <w:p w14:paraId="16059C55" w14:textId="77777777" w:rsidR="004B530C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25297" w14:textId="7D1126AC" w:rsidR="007454D5" w:rsidRDefault="007956E5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Marilie Haché</w:t>
            </w:r>
          </w:p>
        </w:tc>
        <w:tc>
          <w:tcPr>
            <w:tcW w:w="2455" w:type="dxa"/>
          </w:tcPr>
          <w:p w14:paraId="78E73B8D" w14:textId="42C51B78" w:rsidR="007454D5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BBB24C" wp14:editId="6A19DBC6">
                  <wp:extent cx="438150" cy="584185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78" cy="59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9FD" w14:paraId="04296336" w14:textId="77777777" w:rsidTr="00C50808">
        <w:tc>
          <w:tcPr>
            <w:tcW w:w="3539" w:type="dxa"/>
          </w:tcPr>
          <w:p w14:paraId="396652C8" w14:textId="77777777" w:rsidR="004B530C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06FF9" w14:textId="5DA260BE" w:rsidR="007454D5" w:rsidRDefault="00C50808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Vice-présidente sociale</w:t>
            </w:r>
          </w:p>
        </w:tc>
        <w:tc>
          <w:tcPr>
            <w:tcW w:w="3402" w:type="dxa"/>
          </w:tcPr>
          <w:p w14:paraId="413D0981" w14:textId="77777777" w:rsidR="004B530C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46A57" w14:textId="6015D945" w:rsidR="007454D5" w:rsidRDefault="007956E5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Danika Soucy</w:t>
            </w:r>
          </w:p>
        </w:tc>
        <w:tc>
          <w:tcPr>
            <w:tcW w:w="2455" w:type="dxa"/>
          </w:tcPr>
          <w:p w14:paraId="58605F00" w14:textId="6F17A239" w:rsidR="007454D5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B75BC4" wp14:editId="10852CD6">
                  <wp:extent cx="428637" cy="57150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65" cy="57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9FD" w14:paraId="0C3B1D98" w14:textId="77777777" w:rsidTr="00C50808">
        <w:tc>
          <w:tcPr>
            <w:tcW w:w="3539" w:type="dxa"/>
          </w:tcPr>
          <w:p w14:paraId="0140D770" w14:textId="77777777" w:rsidR="004B530C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FCAC9" w14:textId="5806358A" w:rsidR="007454D5" w:rsidRDefault="00C50808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Secrétaire</w:t>
            </w:r>
          </w:p>
        </w:tc>
        <w:tc>
          <w:tcPr>
            <w:tcW w:w="3402" w:type="dxa"/>
          </w:tcPr>
          <w:p w14:paraId="3B9B833B" w14:textId="77777777" w:rsidR="004B530C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35564" w14:textId="3F8DBD14" w:rsidR="007454D5" w:rsidRDefault="009A54A1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Maude Lepage</w:t>
            </w:r>
          </w:p>
        </w:tc>
        <w:tc>
          <w:tcPr>
            <w:tcW w:w="2455" w:type="dxa"/>
          </w:tcPr>
          <w:p w14:paraId="6D0FA508" w14:textId="1FAEDAD1" w:rsidR="007454D5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0D584C" wp14:editId="3B72D622">
                  <wp:extent cx="400050" cy="563284"/>
                  <wp:effectExtent l="0" t="0" r="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092" cy="57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9FD" w14:paraId="58FADC74" w14:textId="77777777" w:rsidTr="00C50808">
        <w:tc>
          <w:tcPr>
            <w:tcW w:w="3539" w:type="dxa"/>
          </w:tcPr>
          <w:p w14:paraId="5E023922" w14:textId="77777777" w:rsidR="004B530C" w:rsidRDefault="004B530C" w:rsidP="00C5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B0318" w14:textId="471DD1B0" w:rsidR="00C50808" w:rsidRDefault="00C50808" w:rsidP="00C5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Trésorière</w:t>
            </w:r>
          </w:p>
        </w:tc>
        <w:tc>
          <w:tcPr>
            <w:tcW w:w="3402" w:type="dxa"/>
          </w:tcPr>
          <w:p w14:paraId="22EBB224" w14:textId="77777777" w:rsidR="004B530C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2965F" w14:textId="5FBE4F0E" w:rsidR="007454D5" w:rsidRDefault="009A54A1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Grâce Cathérine Josefa Babine</w:t>
            </w:r>
          </w:p>
        </w:tc>
        <w:tc>
          <w:tcPr>
            <w:tcW w:w="2455" w:type="dxa"/>
          </w:tcPr>
          <w:p w14:paraId="3BAF8E82" w14:textId="17EF0248" w:rsidR="007454D5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373319" wp14:editId="26ECA68E">
                  <wp:extent cx="414349" cy="552450"/>
                  <wp:effectExtent l="0" t="0" r="508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991" cy="55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9FD" w14:paraId="2FDE01A0" w14:textId="77777777" w:rsidTr="00C50808">
        <w:tc>
          <w:tcPr>
            <w:tcW w:w="3539" w:type="dxa"/>
          </w:tcPr>
          <w:p w14:paraId="3A650EB1" w14:textId="77777777" w:rsidR="009079FD" w:rsidRDefault="009079FD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3611" w14:textId="754A31CA" w:rsidR="007454D5" w:rsidRDefault="00C50808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Représentante – Études familiales</w:t>
            </w:r>
          </w:p>
        </w:tc>
        <w:tc>
          <w:tcPr>
            <w:tcW w:w="3402" w:type="dxa"/>
          </w:tcPr>
          <w:p w14:paraId="6C4384CA" w14:textId="77777777" w:rsidR="009079FD" w:rsidRDefault="009079FD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F018B" w14:textId="772BF42E" w:rsidR="007454D5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Joannie Levesque</w:t>
            </w:r>
          </w:p>
        </w:tc>
        <w:tc>
          <w:tcPr>
            <w:tcW w:w="2455" w:type="dxa"/>
          </w:tcPr>
          <w:p w14:paraId="229B0365" w14:textId="1DC96799" w:rsidR="007454D5" w:rsidRDefault="009079FD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9822C3" wp14:editId="1DB300A1">
                  <wp:extent cx="343576" cy="5715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27" cy="579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9FD" w14:paraId="535AA748" w14:textId="77777777" w:rsidTr="00C50808">
        <w:tc>
          <w:tcPr>
            <w:tcW w:w="3539" w:type="dxa"/>
          </w:tcPr>
          <w:p w14:paraId="1B72CB3F" w14:textId="77777777" w:rsidR="007B61D2" w:rsidRDefault="007B61D2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118FC" w14:textId="76043BB0" w:rsidR="007454D5" w:rsidRDefault="00C50808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Représentante 4</w:t>
            </w:r>
            <w:r w:rsidRPr="00C508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Nutrition </w:t>
            </w:r>
          </w:p>
        </w:tc>
        <w:tc>
          <w:tcPr>
            <w:tcW w:w="3402" w:type="dxa"/>
          </w:tcPr>
          <w:p w14:paraId="7F7821B1" w14:textId="77777777" w:rsidR="007B61D2" w:rsidRDefault="007B61D2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86ECA" w14:textId="1DEBF08D" w:rsidR="007454D5" w:rsidRDefault="007B61D2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Katherine Pallot</w:t>
            </w:r>
          </w:p>
        </w:tc>
        <w:tc>
          <w:tcPr>
            <w:tcW w:w="2455" w:type="dxa"/>
          </w:tcPr>
          <w:p w14:paraId="299EFCF2" w14:textId="20D8873C" w:rsidR="007454D5" w:rsidRDefault="007B61D2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C8C557" wp14:editId="7E008BE8">
                  <wp:extent cx="389890" cy="584948"/>
                  <wp:effectExtent l="0" t="0" r="0" b="571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460" cy="591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9FD" w14:paraId="7D89C929" w14:textId="77777777" w:rsidTr="00C50808">
        <w:tc>
          <w:tcPr>
            <w:tcW w:w="3539" w:type="dxa"/>
          </w:tcPr>
          <w:p w14:paraId="21F2261F" w14:textId="77777777" w:rsidR="009079FD" w:rsidRDefault="009079FD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0470D" w14:textId="2DC60D1F" w:rsidR="007454D5" w:rsidRDefault="00C50808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Représentante 3</w:t>
            </w:r>
            <w:r w:rsidRPr="00C508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Nutrition </w:t>
            </w:r>
          </w:p>
        </w:tc>
        <w:tc>
          <w:tcPr>
            <w:tcW w:w="3402" w:type="dxa"/>
          </w:tcPr>
          <w:p w14:paraId="72010FBF" w14:textId="77777777" w:rsidR="009079FD" w:rsidRDefault="009079FD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AC04" w14:textId="68F09E98" w:rsidR="007454D5" w:rsidRDefault="009A54A1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Amélie Cormier</w:t>
            </w:r>
          </w:p>
        </w:tc>
        <w:tc>
          <w:tcPr>
            <w:tcW w:w="2455" w:type="dxa"/>
          </w:tcPr>
          <w:p w14:paraId="54CDFDAD" w14:textId="33884034" w:rsidR="007454D5" w:rsidRDefault="009079FD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13E7E1" wp14:editId="1453ABC0">
                  <wp:extent cx="572790" cy="5524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92" cy="55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9FD" w14:paraId="73E6F48B" w14:textId="77777777" w:rsidTr="00C50808">
        <w:tc>
          <w:tcPr>
            <w:tcW w:w="3539" w:type="dxa"/>
          </w:tcPr>
          <w:p w14:paraId="7C0EF619" w14:textId="7E81EAA5" w:rsidR="004B6AEE" w:rsidRDefault="00C50808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Représentant(e) 2</w:t>
            </w:r>
            <w:r w:rsidRPr="00C508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Nutrition </w:t>
            </w:r>
          </w:p>
        </w:tc>
        <w:tc>
          <w:tcPr>
            <w:tcW w:w="3402" w:type="dxa"/>
          </w:tcPr>
          <w:p w14:paraId="65042932" w14:textId="47FC32A6" w:rsidR="004B6AEE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5" w:type="dxa"/>
          </w:tcPr>
          <w:p w14:paraId="6BAD56C7" w14:textId="3EB186A7" w:rsidR="004B6AEE" w:rsidRDefault="007B61D2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9FD" w14:paraId="7B976A9F" w14:textId="77777777" w:rsidTr="00C50808">
        <w:tc>
          <w:tcPr>
            <w:tcW w:w="3539" w:type="dxa"/>
          </w:tcPr>
          <w:p w14:paraId="29F718A4" w14:textId="5CF0AE27" w:rsidR="007454D5" w:rsidRDefault="00C50808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Représentant(e) 1</w:t>
            </w:r>
            <w:r w:rsidRPr="00C508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ière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Nutrition </w:t>
            </w:r>
          </w:p>
        </w:tc>
        <w:tc>
          <w:tcPr>
            <w:tcW w:w="3402" w:type="dxa"/>
          </w:tcPr>
          <w:p w14:paraId="0779110A" w14:textId="50FE547D" w:rsidR="007454D5" w:rsidRDefault="004B530C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5" w:type="dxa"/>
          </w:tcPr>
          <w:p w14:paraId="4A8F6EB8" w14:textId="3B87782E" w:rsidR="007454D5" w:rsidRDefault="007B61D2" w:rsidP="0074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601FE57" w14:textId="3D7A666E" w:rsidR="007454D5" w:rsidRPr="007454D5" w:rsidRDefault="007454D5" w:rsidP="00745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454D5" w:rsidRPr="007454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D5"/>
    <w:rsid w:val="004B530C"/>
    <w:rsid w:val="004B6AEE"/>
    <w:rsid w:val="005A0EA0"/>
    <w:rsid w:val="007454D5"/>
    <w:rsid w:val="007956E5"/>
    <w:rsid w:val="007B61D2"/>
    <w:rsid w:val="009079FD"/>
    <w:rsid w:val="009A54A1"/>
    <w:rsid w:val="00C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95D2"/>
  <w15:chartTrackingRefBased/>
  <w15:docId w15:val="{DC0E6B11-A203-42EE-A5E7-8F5A1867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Hébert</dc:creator>
  <cp:keywords/>
  <dc:description/>
  <cp:lastModifiedBy>Francine Maillet</cp:lastModifiedBy>
  <cp:revision>2</cp:revision>
  <dcterms:created xsi:type="dcterms:W3CDTF">2022-04-13T11:47:00Z</dcterms:created>
  <dcterms:modified xsi:type="dcterms:W3CDTF">2022-04-13T11:47:00Z</dcterms:modified>
</cp:coreProperties>
</file>