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3A3" w:rsidRPr="00D47D7C" w:rsidRDefault="008703A3">
      <w:pPr>
        <w:pStyle w:val="Titre"/>
        <w:rPr>
          <w:sz w:val="24"/>
          <w:szCs w:val="24"/>
        </w:rPr>
      </w:pPr>
      <w:r w:rsidRPr="00D47D7C">
        <w:rPr>
          <w:sz w:val="24"/>
          <w:szCs w:val="24"/>
        </w:rPr>
        <w:t>FORMULAIRE D’APPROBATION ÉTHIQUE</w:t>
      </w:r>
    </w:p>
    <w:p w:rsidR="008703A3" w:rsidRPr="00D47D7C" w:rsidRDefault="003D2B04">
      <w:pPr>
        <w:pStyle w:val="Titre"/>
        <w:rPr>
          <w:sz w:val="24"/>
          <w:szCs w:val="24"/>
        </w:rPr>
      </w:pPr>
      <w:r>
        <w:rPr>
          <w:sz w:val="24"/>
          <w:szCs w:val="24"/>
        </w:rPr>
        <w:t>COMITÉ ÉTHIQUE DE LA FACULTÉ DES ARTS ET DES SCIENCES SOCIALES</w:t>
      </w:r>
    </w:p>
    <w:p w:rsidR="00BF30F1" w:rsidRPr="00D47D7C" w:rsidRDefault="008703A3">
      <w:pPr>
        <w:pStyle w:val="Titre"/>
        <w:rPr>
          <w:sz w:val="24"/>
          <w:szCs w:val="24"/>
        </w:rPr>
      </w:pPr>
      <w:r w:rsidRPr="00D47D7C">
        <w:rPr>
          <w:sz w:val="24"/>
          <w:szCs w:val="24"/>
        </w:rPr>
        <w:t>UNIVERSITÉ DE MONCTON</w:t>
      </w:r>
    </w:p>
    <w:p w:rsidR="00BF30F1" w:rsidRDefault="00BF30F1">
      <w:pPr>
        <w:rPr>
          <w:rFonts w:ascii="Arial" w:hAnsi="Arial"/>
          <w:sz w:val="22"/>
        </w:rPr>
      </w:pPr>
    </w:p>
    <w:p w:rsidR="00BF30F1" w:rsidRDefault="00BF30F1">
      <w:pPr>
        <w:rPr>
          <w:rFonts w:ascii="Arial" w:hAnsi="Arial"/>
          <w:sz w:val="22"/>
        </w:rPr>
      </w:pPr>
    </w:p>
    <w:p w:rsidR="008703A3" w:rsidRDefault="008703A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Coordonnées </w:t>
      </w:r>
      <w:r w:rsidR="003D2B04">
        <w:rPr>
          <w:rFonts w:ascii="Arial" w:hAnsi="Arial"/>
          <w:sz w:val="22"/>
        </w:rPr>
        <w:t>d’envoi des dossiers</w:t>
      </w:r>
      <w:r>
        <w:rPr>
          <w:rFonts w:ascii="Arial" w:hAnsi="Arial"/>
          <w:sz w:val="22"/>
        </w:rPr>
        <w:t> :</w:t>
      </w:r>
      <w:r w:rsidR="003D2B04">
        <w:rPr>
          <w:rFonts w:ascii="Arial" w:hAnsi="Arial"/>
          <w:sz w:val="22"/>
        </w:rPr>
        <w:t xml:space="preserve"> </w:t>
      </w:r>
      <w:hyperlink r:id="rId7" w:history="1">
        <w:r w:rsidR="00EE185D" w:rsidRPr="00112EE9">
          <w:rPr>
            <w:rStyle w:val="Lienhypertexte"/>
            <w:rFonts w:ascii="Arial" w:hAnsi="Arial"/>
            <w:sz w:val="22"/>
          </w:rPr>
          <w:t>sylvia.kasparian@umoncton.ca</w:t>
        </w:r>
      </w:hyperlink>
      <w:r w:rsidR="007D7284">
        <w:rPr>
          <w:rFonts w:ascii="Arial" w:hAnsi="Arial"/>
          <w:sz w:val="22"/>
        </w:rPr>
        <w:t xml:space="preserve">; </w:t>
      </w:r>
      <w:hyperlink r:id="rId8" w:history="1">
        <w:r w:rsidR="007D7284" w:rsidRPr="00C34C09">
          <w:rPr>
            <w:rStyle w:val="Lienhypertexte"/>
            <w:rFonts w:ascii="Arial" w:hAnsi="Arial"/>
            <w:sz w:val="22"/>
          </w:rPr>
          <w:t>hesam.esfahani@umoncton.ca</w:t>
        </w:r>
      </w:hyperlink>
      <w:r w:rsidR="007D7284">
        <w:rPr>
          <w:rFonts w:ascii="Arial" w:hAnsi="Arial"/>
          <w:sz w:val="22"/>
        </w:rPr>
        <w:t xml:space="preserve"> </w:t>
      </w:r>
      <w:r w:rsidR="00EE185D">
        <w:rPr>
          <w:rFonts w:ascii="Arial" w:hAnsi="Arial"/>
          <w:sz w:val="22"/>
        </w:rPr>
        <w:t xml:space="preserve">; </w:t>
      </w:r>
      <w:hyperlink r:id="rId9" w:history="1">
        <w:r w:rsidR="00EE185D" w:rsidRPr="00112EE9">
          <w:rPr>
            <w:rStyle w:val="Lienhypertexte"/>
            <w:rFonts w:ascii="Arial" w:hAnsi="Arial"/>
            <w:sz w:val="22"/>
          </w:rPr>
          <w:t>penelopia.iancu@umoncton.ca</w:t>
        </w:r>
      </w:hyperlink>
      <w:r w:rsidR="00EE185D">
        <w:rPr>
          <w:rFonts w:ascii="Arial" w:hAnsi="Arial"/>
          <w:sz w:val="22"/>
        </w:rPr>
        <w:t xml:space="preserve"> </w:t>
      </w:r>
    </w:p>
    <w:p w:rsidR="008703A3" w:rsidRDefault="008703A3">
      <w:pPr>
        <w:rPr>
          <w:rFonts w:ascii="Arial" w:hAnsi="Arial"/>
          <w:sz w:val="22"/>
        </w:rPr>
      </w:pPr>
    </w:p>
    <w:p w:rsidR="008703A3" w:rsidRDefault="008703A3">
      <w:pPr>
        <w:rPr>
          <w:rFonts w:ascii="Arial" w:hAnsi="Arial"/>
          <w:sz w:val="22"/>
        </w:rPr>
      </w:pPr>
    </w:p>
    <w:p w:rsidR="008703A3" w:rsidRPr="00D47D7C" w:rsidRDefault="008703A3">
      <w:pPr>
        <w:rPr>
          <w:rFonts w:ascii="Arial" w:hAnsi="Arial"/>
        </w:rPr>
      </w:pPr>
    </w:p>
    <w:tbl>
      <w:tblPr>
        <w:tblW w:w="95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BF30F1" w:rsidRPr="00D47D7C">
        <w:tc>
          <w:tcPr>
            <w:tcW w:w="9546" w:type="dxa"/>
            <w:tcBorders>
              <w:top w:val="double" w:sz="6" w:space="0" w:color="auto"/>
              <w:left w:val="double" w:sz="4" w:space="0" w:color="auto"/>
              <w:right w:val="double" w:sz="6" w:space="0" w:color="auto"/>
            </w:tcBorders>
            <w:shd w:val="clear" w:color="auto" w:fill="E0E0E0"/>
          </w:tcPr>
          <w:p w:rsidR="00BF30F1" w:rsidRPr="00D47D7C" w:rsidRDefault="008C4746" w:rsidP="008C4746">
            <w:pPr>
              <w:spacing w:before="60" w:after="60"/>
              <w:rPr>
                <w:rFonts w:ascii="Arial" w:hAnsi="Arial"/>
                <w:b/>
              </w:rPr>
            </w:pPr>
            <w:r w:rsidRPr="00D47D7C">
              <w:rPr>
                <w:rFonts w:ascii="Arial" w:hAnsi="Arial"/>
                <w:b/>
              </w:rPr>
              <w:t>NOM</w:t>
            </w:r>
          </w:p>
        </w:tc>
      </w:tr>
      <w:tr w:rsidR="00BF30F1" w:rsidRPr="00D47D7C">
        <w:tc>
          <w:tcPr>
            <w:tcW w:w="954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30F1" w:rsidRPr="00D47D7C" w:rsidRDefault="00BF30F1">
            <w:pPr>
              <w:rPr>
                <w:rFonts w:ascii="Arial" w:hAnsi="Arial"/>
              </w:rPr>
            </w:pPr>
          </w:p>
          <w:p w:rsidR="00BF30F1" w:rsidRPr="00D47D7C" w:rsidRDefault="00BF30F1" w:rsidP="008C4746">
            <w:pPr>
              <w:tabs>
                <w:tab w:val="left" w:pos="9214"/>
              </w:tabs>
              <w:rPr>
                <w:rFonts w:ascii="Arial" w:hAnsi="Arial"/>
              </w:rPr>
            </w:pPr>
            <w:r w:rsidRPr="00D47D7C">
              <w:rPr>
                <w:rFonts w:ascii="Arial" w:hAnsi="Arial"/>
                <w:u w:val="single"/>
              </w:rPr>
              <w:tab/>
            </w:r>
          </w:p>
          <w:p w:rsidR="00BF30F1" w:rsidRPr="00D47D7C" w:rsidRDefault="00BF30F1" w:rsidP="00D47D7C">
            <w:pPr>
              <w:tabs>
                <w:tab w:val="left" w:pos="567"/>
                <w:tab w:val="left" w:pos="2268"/>
              </w:tabs>
            </w:pPr>
          </w:p>
        </w:tc>
      </w:tr>
    </w:tbl>
    <w:p w:rsidR="00D47D7C" w:rsidRPr="00D47D7C" w:rsidRDefault="00D47D7C"/>
    <w:p w:rsidR="00D47D7C" w:rsidRPr="00D47D7C" w:rsidRDefault="00D47D7C" w:rsidP="00D47D7C">
      <w:pPr>
        <w:rPr>
          <w:rFonts w:ascii="Arial" w:hAnsi="Arial"/>
        </w:rPr>
      </w:pPr>
    </w:p>
    <w:tbl>
      <w:tblPr>
        <w:tblW w:w="95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D47D7C" w:rsidRPr="00D47D7C">
        <w:tc>
          <w:tcPr>
            <w:tcW w:w="95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D47D7C" w:rsidRPr="00D47D7C" w:rsidRDefault="00D47D7C" w:rsidP="00C02CB4">
            <w:pPr>
              <w:spacing w:before="60" w:after="60"/>
              <w:rPr>
                <w:rFonts w:ascii="Arial" w:hAnsi="Arial"/>
                <w:b/>
              </w:rPr>
            </w:pPr>
            <w:r w:rsidRPr="00D47D7C">
              <w:rPr>
                <w:rFonts w:ascii="Arial" w:hAnsi="Arial"/>
                <w:b/>
              </w:rPr>
              <w:t>COORDONNÉES</w:t>
            </w:r>
          </w:p>
        </w:tc>
      </w:tr>
      <w:tr w:rsidR="00D47D7C" w:rsidRPr="00D47D7C">
        <w:tc>
          <w:tcPr>
            <w:tcW w:w="954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7D7C" w:rsidRPr="00D47D7C" w:rsidRDefault="00D47D7C" w:rsidP="00C02CB4">
            <w:pPr>
              <w:rPr>
                <w:rFonts w:ascii="Arial" w:hAnsi="Arial"/>
              </w:rPr>
            </w:pPr>
          </w:p>
          <w:p w:rsidR="00D47D7C" w:rsidRPr="00D47D7C" w:rsidRDefault="00D47D7C" w:rsidP="00D47D7C">
            <w:pPr>
              <w:tabs>
                <w:tab w:val="left" w:pos="1245"/>
                <w:tab w:val="left" w:pos="9214"/>
              </w:tabs>
              <w:rPr>
                <w:rFonts w:ascii="Arial" w:hAnsi="Arial"/>
                <w:u w:val="single"/>
              </w:rPr>
            </w:pPr>
            <w:r w:rsidRPr="00D47D7C">
              <w:rPr>
                <w:rFonts w:ascii="Arial" w:hAnsi="Arial"/>
              </w:rPr>
              <w:t>Adresse :</w:t>
            </w:r>
            <w:r w:rsidRPr="00D47D7C">
              <w:rPr>
                <w:rFonts w:ascii="Arial" w:hAnsi="Arial"/>
              </w:rPr>
              <w:tab/>
            </w:r>
            <w:r w:rsidRPr="00D47D7C">
              <w:rPr>
                <w:rFonts w:ascii="Arial" w:hAnsi="Arial"/>
                <w:u w:val="single"/>
              </w:rPr>
              <w:tab/>
            </w:r>
          </w:p>
          <w:p w:rsidR="00D47D7C" w:rsidRPr="00D47D7C" w:rsidRDefault="00D47D7C" w:rsidP="00D47D7C">
            <w:pPr>
              <w:tabs>
                <w:tab w:val="left" w:pos="1245"/>
                <w:tab w:val="left" w:pos="9214"/>
              </w:tabs>
              <w:rPr>
                <w:rFonts w:ascii="Arial" w:hAnsi="Arial"/>
                <w:u w:val="single"/>
              </w:rPr>
            </w:pPr>
          </w:p>
          <w:p w:rsidR="00D47D7C" w:rsidRPr="00D47D7C" w:rsidRDefault="00D47D7C" w:rsidP="00D47D7C">
            <w:pPr>
              <w:tabs>
                <w:tab w:val="left" w:pos="1245"/>
                <w:tab w:val="left" w:pos="9214"/>
              </w:tabs>
              <w:rPr>
                <w:rFonts w:ascii="Arial" w:hAnsi="Arial"/>
                <w:u w:val="single"/>
              </w:rPr>
            </w:pPr>
            <w:r w:rsidRPr="00D47D7C">
              <w:rPr>
                <w:rFonts w:ascii="Arial" w:hAnsi="Arial"/>
              </w:rPr>
              <w:tab/>
            </w:r>
            <w:r w:rsidRPr="00D47D7C">
              <w:rPr>
                <w:rFonts w:ascii="Arial" w:hAnsi="Arial"/>
                <w:u w:val="single"/>
              </w:rPr>
              <w:tab/>
            </w:r>
          </w:p>
          <w:p w:rsidR="00D47D7C" w:rsidRPr="00D47D7C" w:rsidRDefault="00D47D7C" w:rsidP="00D47D7C">
            <w:pPr>
              <w:tabs>
                <w:tab w:val="left" w:pos="2268"/>
              </w:tabs>
              <w:rPr>
                <w:rFonts w:ascii="Arial" w:hAnsi="Arial"/>
              </w:rPr>
            </w:pPr>
          </w:p>
          <w:p w:rsidR="00D47D7C" w:rsidRPr="00D47D7C" w:rsidRDefault="00D47D7C" w:rsidP="00845086">
            <w:pPr>
              <w:tabs>
                <w:tab w:val="left" w:pos="1985"/>
                <w:tab w:val="left" w:pos="6237"/>
              </w:tabs>
              <w:rPr>
                <w:rFonts w:ascii="Arial" w:hAnsi="Arial"/>
              </w:rPr>
            </w:pPr>
            <w:r w:rsidRPr="00D47D7C">
              <w:rPr>
                <w:rFonts w:ascii="Arial" w:hAnsi="Arial"/>
              </w:rPr>
              <w:t xml:space="preserve">Courrier électronique :  </w:t>
            </w:r>
            <w:r w:rsidRPr="00D47D7C">
              <w:rPr>
                <w:rFonts w:ascii="Arial" w:hAnsi="Arial"/>
                <w:u w:val="single"/>
              </w:rPr>
              <w:tab/>
            </w:r>
          </w:p>
          <w:p w:rsidR="00D47D7C" w:rsidRPr="00D47D7C" w:rsidRDefault="00D47D7C" w:rsidP="00D47D7C">
            <w:pPr>
              <w:tabs>
                <w:tab w:val="left" w:pos="567"/>
                <w:tab w:val="left" w:pos="2268"/>
              </w:tabs>
              <w:rPr>
                <w:rFonts w:ascii="Arial" w:hAnsi="Arial"/>
              </w:rPr>
            </w:pPr>
          </w:p>
          <w:p w:rsidR="00D47D7C" w:rsidRPr="00D47D7C" w:rsidRDefault="00D47D7C" w:rsidP="00D47D7C">
            <w:pPr>
              <w:tabs>
                <w:tab w:val="left" w:pos="2268"/>
                <w:tab w:val="left" w:pos="5103"/>
              </w:tabs>
              <w:rPr>
                <w:rFonts w:ascii="Arial" w:hAnsi="Arial"/>
              </w:rPr>
            </w:pPr>
            <w:r w:rsidRPr="00D47D7C">
              <w:rPr>
                <w:rFonts w:ascii="Arial" w:hAnsi="Arial"/>
              </w:rPr>
              <w:t xml:space="preserve">Téléphone :  </w:t>
            </w:r>
            <w:r w:rsidRPr="00D47D7C">
              <w:rPr>
                <w:rFonts w:ascii="Arial" w:hAnsi="Arial"/>
                <w:u w:val="single"/>
              </w:rPr>
              <w:tab/>
            </w:r>
            <w:r w:rsidRPr="00D47D7C">
              <w:rPr>
                <w:rFonts w:ascii="Arial" w:hAnsi="Arial"/>
                <w:u w:val="single"/>
              </w:rPr>
              <w:tab/>
            </w:r>
          </w:p>
          <w:p w:rsidR="00D47D7C" w:rsidRPr="00D47D7C" w:rsidRDefault="00D47D7C" w:rsidP="00D47D7C">
            <w:pPr>
              <w:tabs>
                <w:tab w:val="left" w:pos="567"/>
                <w:tab w:val="left" w:pos="2268"/>
              </w:tabs>
            </w:pPr>
          </w:p>
        </w:tc>
      </w:tr>
    </w:tbl>
    <w:p w:rsidR="00D47D7C" w:rsidRPr="00D47D7C" w:rsidRDefault="00D47D7C"/>
    <w:p w:rsidR="00D47D7C" w:rsidRPr="00D47D7C" w:rsidRDefault="00D47D7C" w:rsidP="00D47D7C">
      <w:pPr>
        <w:rPr>
          <w:rFonts w:ascii="Arial" w:hAnsi="Arial"/>
        </w:rPr>
      </w:pPr>
    </w:p>
    <w:tbl>
      <w:tblPr>
        <w:tblW w:w="95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D47D7C" w:rsidRPr="00D47D7C">
        <w:tc>
          <w:tcPr>
            <w:tcW w:w="954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0E0E0"/>
          </w:tcPr>
          <w:p w:rsidR="00D47D7C" w:rsidRPr="00D47D7C" w:rsidRDefault="00D47D7C" w:rsidP="00C02CB4">
            <w:pPr>
              <w:spacing w:before="60" w:after="60"/>
              <w:rPr>
                <w:rFonts w:ascii="Arial" w:hAnsi="Arial"/>
              </w:rPr>
            </w:pPr>
            <w:r w:rsidRPr="00D47D7C">
              <w:rPr>
                <w:rFonts w:ascii="Arial" w:hAnsi="Arial"/>
                <w:b/>
              </w:rPr>
              <w:t>Décrire brièvement votre projet</w:t>
            </w:r>
            <w:r w:rsidRPr="00D47D7C">
              <w:rPr>
                <w:rFonts w:ascii="Arial" w:hAnsi="Arial"/>
              </w:rPr>
              <w:t xml:space="preserve"> (but et question de recherche – maximum 150 mots)</w:t>
            </w:r>
          </w:p>
        </w:tc>
      </w:tr>
      <w:tr w:rsidR="00D47D7C" w:rsidRPr="00D47D7C">
        <w:tc>
          <w:tcPr>
            <w:tcW w:w="954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7D7C" w:rsidRPr="00D47D7C" w:rsidRDefault="00D47D7C" w:rsidP="00C02CB4">
            <w:pPr>
              <w:rPr>
                <w:rFonts w:ascii="Arial" w:hAnsi="Arial"/>
              </w:rPr>
            </w:pPr>
          </w:p>
          <w:p w:rsidR="00D47D7C" w:rsidRPr="00D47D7C" w:rsidRDefault="00D47D7C" w:rsidP="00C02CB4">
            <w:pPr>
              <w:tabs>
                <w:tab w:val="left" w:pos="9214"/>
              </w:tabs>
              <w:rPr>
                <w:rFonts w:ascii="Arial" w:hAnsi="Arial"/>
                <w:u w:val="single"/>
              </w:rPr>
            </w:pPr>
          </w:p>
          <w:p w:rsidR="00D47D7C" w:rsidRDefault="00D47D7C" w:rsidP="00C02CB4">
            <w:pPr>
              <w:tabs>
                <w:tab w:val="left" w:pos="9214"/>
              </w:tabs>
              <w:rPr>
                <w:rFonts w:ascii="Arial" w:hAnsi="Arial"/>
              </w:rPr>
            </w:pPr>
          </w:p>
          <w:p w:rsidR="00D9730A" w:rsidRDefault="00D9730A" w:rsidP="00C02CB4">
            <w:pPr>
              <w:tabs>
                <w:tab w:val="left" w:pos="9214"/>
              </w:tabs>
              <w:rPr>
                <w:rFonts w:ascii="Arial" w:hAnsi="Arial"/>
              </w:rPr>
            </w:pPr>
          </w:p>
          <w:p w:rsidR="00D9730A" w:rsidRDefault="00D9730A" w:rsidP="00C02CB4">
            <w:pPr>
              <w:tabs>
                <w:tab w:val="left" w:pos="9214"/>
              </w:tabs>
              <w:rPr>
                <w:rFonts w:ascii="Arial" w:hAnsi="Arial"/>
              </w:rPr>
            </w:pPr>
          </w:p>
          <w:p w:rsidR="00D9730A" w:rsidRDefault="00D9730A" w:rsidP="00C02CB4">
            <w:pPr>
              <w:tabs>
                <w:tab w:val="left" w:pos="9214"/>
              </w:tabs>
              <w:rPr>
                <w:rFonts w:ascii="Arial" w:hAnsi="Arial"/>
              </w:rPr>
            </w:pPr>
          </w:p>
          <w:p w:rsidR="00D9730A" w:rsidRDefault="00D9730A" w:rsidP="00C02CB4">
            <w:pPr>
              <w:tabs>
                <w:tab w:val="left" w:pos="9214"/>
              </w:tabs>
              <w:rPr>
                <w:rFonts w:ascii="Arial" w:hAnsi="Arial"/>
              </w:rPr>
            </w:pPr>
          </w:p>
          <w:p w:rsidR="00D9730A" w:rsidRDefault="00D9730A" w:rsidP="00C02CB4">
            <w:pPr>
              <w:tabs>
                <w:tab w:val="left" w:pos="9214"/>
              </w:tabs>
              <w:rPr>
                <w:rFonts w:ascii="Arial" w:hAnsi="Arial"/>
              </w:rPr>
            </w:pPr>
          </w:p>
          <w:p w:rsidR="00D9730A" w:rsidRDefault="00D9730A" w:rsidP="00C02CB4">
            <w:pPr>
              <w:tabs>
                <w:tab w:val="left" w:pos="9214"/>
              </w:tabs>
              <w:rPr>
                <w:rFonts w:ascii="Arial" w:hAnsi="Arial"/>
              </w:rPr>
            </w:pPr>
          </w:p>
          <w:p w:rsidR="00D9730A" w:rsidRDefault="00D9730A" w:rsidP="00C02CB4">
            <w:pPr>
              <w:tabs>
                <w:tab w:val="left" w:pos="9214"/>
              </w:tabs>
              <w:rPr>
                <w:rFonts w:ascii="Arial" w:hAnsi="Arial"/>
              </w:rPr>
            </w:pPr>
          </w:p>
          <w:p w:rsidR="00D9730A" w:rsidRDefault="00D9730A" w:rsidP="00C02CB4">
            <w:pPr>
              <w:tabs>
                <w:tab w:val="left" w:pos="9214"/>
              </w:tabs>
              <w:rPr>
                <w:rFonts w:ascii="Arial" w:hAnsi="Arial"/>
              </w:rPr>
            </w:pPr>
          </w:p>
          <w:p w:rsidR="00D9730A" w:rsidRDefault="00D9730A" w:rsidP="00C02CB4">
            <w:pPr>
              <w:tabs>
                <w:tab w:val="left" w:pos="9214"/>
              </w:tabs>
              <w:rPr>
                <w:rFonts w:ascii="Arial" w:hAnsi="Arial"/>
              </w:rPr>
            </w:pPr>
          </w:p>
          <w:p w:rsidR="00D9730A" w:rsidRDefault="00D9730A" w:rsidP="00C02CB4">
            <w:pPr>
              <w:tabs>
                <w:tab w:val="left" w:pos="9214"/>
              </w:tabs>
              <w:rPr>
                <w:rFonts w:ascii="Arial" w:hAnsi="Arial"/>
              </w:rPr>
            </w:pPr>
          </w:p>
          <w:p w:rsidR="00D9730A" w:rsidRPr="00D47D7C" w:rsidRDefault="00D9730A" w:rsidP="00C02CB4">
            <w:pPr>
              <w:tabs>
                <w:tab w:val="left" w:pos="9214"/>
              </w:tabs>
              <w:rPr>
                <w:rFonts w:ascii="Arial" w:hAnsi="Arial"/>
              </w:rPr>
            </w:pPr>
          </w:p>
          <w:p w:rsidR="00D47D7C" w:rsidRPr="00D47D7C" w:rsidRDefault="00D47D7C" w:rsidP="00D47D7C">
            <w:pPr>
              <w:tabs>
                <w:tab w:val="left" w:pos="567"/>
                <w:tab w:val="left" w:pos="2268"/>
              </w:tabs>
            </w:pPr>
          </w:p>
        </w:tc>
      </w:tr>
    </w:tbl>
    <w:p w:rsidR="00D47D7C" w:rsidRPr="00D47D7C" w:rsidRDefault="00D47D7C"/>
    <w:p w:rsidR="0010498E" w:rsidRPr="00D47D7C" w:rsidRDefault="008C4746" w:rsidP="0010498E">
      <w:pPr>
        <w:rPr>
          <w:rFonts w:ascii="Arial" w:hAnsi="Arial"/>
        </w:rPr>
      </w:pPr>
      <w:r>
        <w:br w:type="page"/>
      </w:r>
    </w:p>
    <w:tbl>
      <w:tblPr>
        <w:tblW w:w="95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10498E" w:rsidRPr="00D47D7C">
        <w:tc>
          <w:tcPr>
            <w:tcW w:w="9546" w:type="dxa"/>
            <w:tcBorders>
              <w:top w:val="double" w:sz="6" w:space="0" w:color="auto"/>
              <w:left w:val="double" w:sz="4" w:space="0" w:color="auto"/>
              <w:right w:val="double" w:sz="6" w:space="0" w:color="auto"/>
            </w:tcBorders>
            <w:shd w:val="clear" w:color="auto" w:fill="E0E0E0"/>
          </w:tcPr>
          <w:p w:rsidR="0010498E" w:rsidRPr="00D47D7C" w:rsidRDefault="00936B1B" w:rsidP="00016D30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Qui seront les participantes ou participants?</w:t>
            </w:r>
          </w:p>
        </w:tc>
      </w:tr>
      <w:tr w:rsidR="0010498E" w:rsidRPr="00D47D7C">
        <w:tc>
          <w:tcPr>
            <w:tcW w:w="954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98E" w:rsidRPr="00D47D7C" w:rsidRDefault="0010498E" w:rsidP="00016D30">
            <w:pPr>
              <w:rPr>
                <w:rFonts w:ascii="Arial" w:hAnsi="Arial"/>
              </w:rPr>
            </w:pPr>
          </w:p>
          <w:p w:rsidR="0010498E" w:rsidRDefault="0010498E" w:rsidP="00936B1B">
            <w:pPr>
              <w:tabs>
                <w:tab w:val="left" w:pos="9214"/>
              </w:tabs>
            </w:pPr>
          </w:p>
          <w:p w:rsidR="00936B1B" w:rsidRDefault="00936B1B" w:rsidP="00936B1B">
            <w:pPr>
              <w:tabs>
                <w:tab w:val="left" w:pos="9214"/>
              </w:tabs>
            </w:pPr>
          </w:p>
          <w:p w:rsidR="00936B1B" w:rsidRDefault="00936B1B" w:rsidP="00936B1B">
            <w:pPr>
              <w:tabs>
                <w:tab w:val="left" w:pos="9214"/>
              </w:tabs>
            </w:pPr>
          </w:p>
          <w:p w:rsidR="00936B1B" w:rsidRDefault="00936B1B" w:rsidP="00936B1B">
            <w:pPr>
              <w:tabs>
                <w:tab w:val="left" w:pos="9214"/>
              </w:tabs>
            </w:pPr>
          </w:p>
          <w:p w:rsidR="00E2150D" w:rsidRDefault="00E2150D" w:rsidP="00936B1B">
            <w:pPr>
              <w:tabs>
                <w:tab w:val="left" w:pos="9214"/>
              </w:tabs>
            </w:pPr>
          </w:p>
          <w:p w:rsidR="00936B1B" w:rsidRPr="00D47D7C" w:rsidRDefault="00936B1B" w:rsidP="00936B1B">
            <w:pPr>
              <w:tabs>
                <w:tab w:val="left" w:pos="9214"/>
              </w:tabs>
            </w:pPr>
          </w:p>
        </w:tc>
      </w:tr>
    </w:tbl>
    <w:p w:rsidR="0010498E" w:rsidRPr="002A1BCC" w:rsidRDefault="0010498E">
      <w:pPr>
        <w:rPr>
          <w:sz w:val="16"/>
          <w:szCs w:val="16"/>
        </w:rPr>
      </w:pPr>
    </w:p>
    <w:p w:rsidR="00936B1B" w:rsidRPr="002A1BCC" w:rsidRDefault="00936B1B" w:rsidP="00936B1B">
      <w:pPr>
        <w:rPr>
          <w:sz w:val="16"/>
          <w:szCs w:val="16"/>
        </w:rPr>
      </w:pPr>
    </w:p>
    <w:tbl>
      <w:tblPr>
        <w:tblW w:w="95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936B1B" w:rsidRPr="00D47D7C">
        <w:tc>
          <w:tcPr>
            <w:tcW w:w="95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936B1B" w:rsidRPr="00D47D7C" w:rsidRDefault="00936B1B" w:rsidP="00016D30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Comment seront-elles ou seront-ils recrutés?  </w:t>
            </w:r>
            <w:r w:rsidRPr="00BB2D4E">
              <w:rPr>
                <w:rFonts w:ascii="Arial" w:hAnsi="Arial"/>
                <w:b/>
                <w:sz w:val="18"/>
                <w:szCs w:val="18"/>
              </w:rPr>
              <w:t>(Mettre en annexe tout matériel qui sera utilisé à cette fin)</w:t>
            </w:r>
          </w:p>
        </w:tc>
      </w:tr>
      <w:tr w:rsidR="00936B1B" w:rsidRPr="00D47D7C">
        <w:tc>
          <w:tcPr>
            <w:tcW w:w="954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6B1B" w:rsidRPr="00D47D7C" w:rsidRDefault="00936B1B" w:rsidP="00016D30">
            <w:pPr>
              <w:rPr>
                <w:rFonts w:ascii="Arial" w:hAnsi="Arial"/>
              </w:rPr>
            </w:pPr>
          </w:p>
          <w:p w:rsidR="00936B1B" w:rsidRDefault="00936B1B" w:rsidP="00016D30">
            <w:pPr>
              <w:tabs>
                <w:tab w:val="left" w:pos="9214"/>
              </w:tabs>
              <w:rPr>
                <w:rFonts w:ascii="Arial" w:hAnsi="Arial"/>
                <w:u w:val="single"/>
              </w:rPr>
            </w:pPr>
          </w:p>
          <w:p w:rsidR="00936B1B" w:rsidRDefault="00936B1B" w:rsidP="00016D30">
            <w:pPr>
              <w:tabs>
                <w:tab w:val="left" w:pos="9214"/>
              </w:tabs>
              <w:rPr>
                <w:rFonts w:ascii="Arial" w:hAnsi="Arial"/>
                <w:u w:val="single"/>
              </w:rPr>
            </w:pPr>
          </w:p>
          <w:p w:rsidR="00936B1B" w:rsidRDefault="00936B1B" w:rsidP="00016D30">
            <w:pPr>
              <w:tabs>
                <w:tab w:val="left" w:pos="9214"/>
              </w:tabs>
              <w:rPr>
                <w:rFonts w:ascii="Arial" w:hAnsi="Arial"/>
                <w:u w:val="single"/>
              </w:rPr>
            </w:pPr>
          </w:p>
          <w:p w:rsidR="00E2150D" w:rsidRDefault="00E2150D" w:rsidP="00016D30">
            <w:pPr>
              <w:tabs>
                <w:tab w:val="left" w:pos="9214"/>
              </w:tabs>
              <w:rPr>
                <w:rFonts w:ascii="Arial" w:hAnsi="Arial"/>
                <w:u w:val="single"/>
              </w:rPr>
            </w:pPr>
          </w:p>
          <w:p w:rsidR="00E2150D" w:rsidRDefault="00E2150D" w:rsidP="00016D30">
            <w:pPr>
              <w:tabs>
                <w:tab w:val="left" w:pos="9214"/>
              </w:tabs>
              <w:rPr>
                <w:rFonts w:ascii="Arial" w:hAnsi="Arial"/>
                <w:u w:val="single"/>
              </w:rPr>
            </w:pPr>
          </w:p>
          <w:p w:rsidR="00936B1B" w:rsidRDefault="00936B1B" w:rsidP="00016D30">
            <w:pPr>
              <w:tabs>
                <w:tab w:val="left" w:pos="9214"/>
              </w:tabs>
              <w:rPr>
                <w:rFonts w:ascii="Arial" w:hAnsi="Arial"/>
                <w:u w:val="single"/>
              </w:rPr>
            </w:pPr>
          </w:p>
          <w:p w:rsidR="00936B1B" w:rsidRPr="00D47D7C" w:rsidRDefault="00936B1B" w:rsidP="00016D30">
            <w:pPr>
              <w:tabs>
                <w:tab w:val="left" w:pos="9214"/>
              </w:tabs>
              <w:rPr>
                <w:rFonts w:ascii="Arial" w:hAnsi="Arial"/>
              </w:rPr>
            </w:pPr>
          </w:p>
          <w:p w:rsidR="00936B1B" w:rsidRPr="00D47D7C" w:rsidRDefault="00936B1B" w:rsidP="00016D30">
            <w:pPr>
              <w:tabs>
                <w:tab w:val="left" w:pos="567"/>
                <w:tab w:val="left" w:pos="2268"/>
              </w:tabs>
            </w:pPr>
          </w:p>
        </w:tc>
      </w:tr>
    </w:tbl>
    <w:p w:rsidR="0010498E" w:rsidRPr="002A1BCC" w:rsidRDefault="0010498E">
      <w:pPr>
        <w:rPr>
          <w:sz w:val="16"/>
          <w:szCs w:val="16"/>
        </w:rPr>
      </w:pPr>
    </w:p>
    <w:p w:rsidR="00936B1B" w:rsidRPr="002A1BCC" w:rsidRDefault="00936B1B" w:rsidP="00936B1B">
      <w:pPr>
        <w:rPr>
          <w:sz w:val="16"/>
          <w:szCs w:val="16"/>
        </w:rPr>
      </w:pPr>
    </w:p>
    <w:tbl>
      <w:tblPr>
        <w:tblW w:w="95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936B1B" w:rsidRPr="00D47D7C">
        <w:tc>
          <w:tcPr>
            <w:tcW w:w="95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936B1B" w:rsidRPr="00D47D7C" w:rsidRDefault="00936B1B" w:rsidP="007C2587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Comment </w:t>
            </w:r>
            <w:r w:rsidR="00BB2D4E">
              <w:rPr>
                <w:rFonts w:ascii="Arial" w:hAnsi="Arial"/>
                <w:b/>
              </w:rPr>
              <w:t>allez-vous cueillir vos données</w:t>
            </w:r>
            <w:r w:rsidR="007C2587">
              <w:rPr>
                <w:rFonts w:ascii="Arial" w:hAnsi="Arial"/>
                <w:b/>
              </w:rPr>
              <w:t>?</w:t>
            </w:r>
          </w:p>
        </w:tc>
      </w:tr>
      <w:tr w:rsidR="00936B1B" w:rsidRPr="00D47D7C">
        <w:tc>
          <w:tcPr>
            <w:tcW w:w="954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6B1B" w:rsidRPr="00D47D7C" w:rsidRDefault="00936B1B" w:rsidP="00016D30">
            <w:pPr>
              <w:rPr>
                <w:rFonts w:ascii="Arial" w:hAnsi="Arial"/>
              </w:rPr>
            </w:pPr>
          </w:p>
          <w:p w:rsidR="00936B1B" w:rsidRDefault="00936B1B" w:rsidP="00016D30">
            <w:pPr>
              <w:tabs>
                <w:tab w:val="left" w:pos="9214"/>
              </w:tabs>
              <w:rPr>
                <w:rFonts w:ascii="Arial" w:hAnsi="Arial"/>
                <w:u w:val="single"/>
              </w:rPr>
            </w:pPr>
          </w:p>
          <w:p w:rsidR="00936B1B" w:rsidRDefault="00936B1B" w:rsidP="00016D30">
            <w:pPr>
              <w:tabs>
                <w:tab w:val="left" w:pos="9214"/>
              </w:tabs>
              <w:rPr>
                <w:rFonts w:ascii="Arial" w:hAnsi="Arial"/>
                <w:u w:val="single"/>
              </w:rPr>
            </w:pPr>
          </w:p>
          <w:p w:rsidR="00E2150D" w:rsidRDefault="00E2150D" w:rsidP="00016D30">
            <w:pPr>
              <w:tabs>
                <w:tab w:val="left" w:pos="9214"/>
              </w:tabs>
              <w:rPr>
                <w:rFonts w:ascii="Arial" w:hAnsi="Arial"/>
                <w:u w:val="single"/>
              </w:rPr>
            </w:pPr>
          </w:p>
          <w:p w:rsidR="00E2150D" w:rsidRDefault="00E2150D" w:rsidP="00016D30">
            <w:pPr>
              <w:tabs>
                <w:tab w:val="left" w:pos="9214"/>
              </w:tabs>
              <w:rPr>
                <w:rFonts w:ascii="Arial" w:hAnsi="Arial"/>
                <w:u w:val="single"/>
              </w:rPr>
            </w:pPr>
          </w:p>
          <w:p w:rsidR="00936B1B" w:rsidRDefault="00936B1B" w:rsidP="00016D30">
            <w:pPr>
              <w:tabs>
                <w:tab w:val="left" w:pos="9214"/>
              </w:tabs>
              <w:rPr>
                <w:rFonts w:ascii="Arial" w:hAnsi="Arial"/>
                <w:u w:val="single"/>
              </w:rPr>
            </w:pPr>
          </w:p>
          <w:p w:rsidR="00936B1B" w:rsidRDefault="00936B1B" w:rsidP="00016D30">
            <w:pPr>
              <w:tabs>
                <w:tab w:val="left" w:pos="9214"/>
              </w:tabs>
              <w:rPr>
                <w:rFonts w:ascii="Arial" w:hAnsi="Arial"/>
                <w:u w:val="single"/>
              </w:rPr>
            </w:pPr>
          </w:p>
          <w:p w:rsidR="00936B1B" w:rsidRPr="00D47D7C" w:rsidRDefault="00936B1B" w:rsidP="00016D30">
            <w:pPr>
              <w:tabs>
                <w:tab w:val="left" w:pos="9214"/>
              </w:tabs>
              <w:rPr>
                <w:rFonts w:ascii="Arial" w:hAnsi="Arial"/>
              </w:rPr>
            </w:pPr>
          </w:p>
          <w:p w:rsidR="00936B1B" w:rsidRPr="00D47D7C" w:rsidRDefault="00936B1B" w:rsidP="00016D30">
            <w:pPr>
              <w:tabs>
                <w:tab w:val="left" w:pos="567"/>
                <w:tab w:val="left" w:pos="2268"/>
              </w:tabs>
            </w:pPr>
          </w:p>
        </w:tc>
      </w:tr>
    </w:tbl>
    <w:p w:rsidR="00936B1B" w:rsidRPr="002A1BCC" w:rsidRDefault="00936B1B" w:rsidP="00936B1B">
      <w:pPr>
        <w:rPr>
          <w:sz w:val="16"/>
          <w:szCs w:val="16"/>
        </w:rPr>
      </w:pPr>
    </w:p>
    <w:p w:rsidR="002A1BCC" w:rsidRPr="002A1BCC" w:rsidRDefault="002A1BCC" w:rsidP="00936B1B">
      <w:pPr>
        <w:rPr>
          <w:sz w:val="16"/>
          <w:szCs w:val="16"/>
        </w:rPr>
      </w:pPr>
    </w:p>
    <w:tbl>
      <w:tblPr>
        <w:tblW w:w="95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7C2587" w:rsidRPr="00D47D7C" w:rsidTr="00262B2F">
        <w:tc>
          <w:tcPr>
            <w:tcW w:w="95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7C2587" w:rsidRPr="00D47D7C" w:rsidRDefault="007C2587" w:rsidP="00262B2F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Qu’est-ce qui sera demandé des participantes et participants?  </w:t>
            </w:r>
            <w:r w:rsidRPr="00BB2D4E">
              <w:rPr>
                <w:rFonts w:ascii="Arial" w:hAnsi="Arial"/>
                <w:b/>
                <w:sz w:val="18"/>
                <w:szCs w:val="18"/>
              </w:rPr>
              <w:t>(Mettre en annexe le guide d’entrevue)</w:t>
            </w:r>
          </w:p>
        </w:tc>
      </w:tr>
      <w:tr w:rsidR="007C2587" w:rsidRPr="00D47D7C" w:rsidTr="00262B2F">
        <w:tc>
          <w:tcPr>
            <w:tcW w:w="954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2587" w:rsidRPr="00D47D7C" w:rsidRDefault="007C2587" w:rsidP="00262B2F">
            <w:pPr>
              <w:rPr>
                <w:rFonts w:ascii="Arial" w:hAnsi="Arial"/>
              </w:rPr>
            </w:pPr>
          </w:p>
          <w:p w:rsidR="007C2587" w:rsidRDefault="007C2587" w:rsidP="00262B2F">
            <w:pPr>
              <w:tabs>
                <w:tab w:val="left" w:pos="9214"/>
              </w:tabs>
              <w:rPr>
                <w:rFonts w:ascii="Arial" w:hAnsi="Arial"/>
                <w:u w:val="single"/>
              </w:rPr>
            </w:pPr>
          </w:p>
          <w:p w:rsidR="007C2587" w:rsidRDefault="007C2587" w:rsidP="00262B2F">
            <w:pPr>
              <w:tabs>
                <w:tab w:val="left" w:pos="9214"/>
              </w:tabs>
              <w:rPr>
                <w:rFonts w:ascii="Arial" w:hAnsi="Arial"/>
                <w:u w:val="single"/>
              </w:rPr>
            </w:pPr>
          </w:p>
          <w:p w:rsidR="007C2587" w:rsidRDefault="007C2587" w:rsidP="00262B2F">
            <w:pPr>
              <w:tabs>
                <w:tab w:val="left" w:pos="9214"/>
              </w:tabs>
              <w:rPr>
                <w:rFonts w:ascii="Arial" w:hAnsi="Arial"/>
                <w:u w:val="single"/>
              </w:rPr>
            </w:pPr>
          </w:p>
          <w:p w:rsidR="007C2587" w:rsidRDefault="007C2587" w:rsidP="00262B2F">
            <w:pPr>
              <w:tabs>
                <w:tab w:val="left" w:pos="9214"/>
              </w:tabs>
              <w:rPr>
                <w:rFonts w:ascii="Arial" w:hAnsi="Arial"/>
                <w:u w:val="single"/>
              </w:rPr>
            </w:pPr>
          </w:p>
          <w:p w:rsidR="007C2587" w:rsidRDefault="007C2587" w:rsidP="00262B2F">
            <w:pPr>
              <w:tabs>
                <w:tab w:val="left" w:pos="9214"/>
              </w:tabs>
              <w:rPr>
                <w:rFonts w:ascii="Arial" w:hAnsi="Arial"/>
                <w:u w:val="single"/>
              </w:rPr>
            </w:pPr>
          </w:p>
          <w:p w:rsidR="007C2587" w:rsidRDefault="007C2587" w:rsidP="00262B2F">
            <w:pPr>
              <w:tabs>
                <w:tab w:val="left" w:pos="9214"/>
              </w:tabs>
              <w:rPr>
                <w:rFonts w:ascii="Arial" w:hAnsi="Arial"/>
                <w:u w:val="single"/>
              </w:rPr>
            </w:pPr>
          </w:p>
          <w:p w:rsidR="007C2587" w:rsidRPr="00D47D7C" w:rsidRDefault="007C2587" w:rsidP="00262B2F">
            <w:pPr>
              <w:tabs>
                <w:tab w:val="left" w:pos="9214"/>
              </w:tabs>
              <w:rPr>
                <w:rFonts w:ascii="Arial" w:hAnsi="Arial"/>
              </w:rPr>
            </w:pPr>
          </w:p>
          <w:p w:rsidR="007C2587" w:rsidRPr="00D47D7C" w:rsidRDefault="007C2587" w:rsidP="00262B2F">
            <w:pPr>
              <w:tabs>
                <w:tab w:val="left" w:pos="567"/>
                <w:tab w:val="left" w:pos="2268"/>
              </w:tabs>
            </w:pPr>
          </w:p>
        </w:tc>
      </w:tr>
    </w:tbl>
    <w:p w:rsidR="007C2587" w:rsidRPr="002A1BCC" w:rsidRDefault="007C2587" w:rsidP="00936B1B">
      <w:pPr>
        <w:rPr>
          <w:sz w:val="16"/>
          <w:szCs w:val="16"/>
        </w:rPr>
      </w:pPr>
    </w:p>
    <w:p w:rsidR="00F67814" w:rsidRPr="002A1BCC" w:rsidRDefault="00F67814" w:rsidP="00F67814">
      <w:pPr>
        <w:rPr>
          <w:sz w:val="16"/>
          <w:szCs w:val="16"/>
        </w:rPr>
      </w:pPr>
    </w:p>
    <w:tbl>
      <w:tblPr>
        <w:tblW w:w="95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F67814" w:rsidRPr="00D47D7C">
        <w:tc>
          <w:tcPr>
            <w:tcW w:w="95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F67814" w:rsidRPr="00D47D7C" w:rsidRDefault="00F67814" w:rsidP="00016D30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Comment allez-vous informer les participantes et participants de leur droit de se retirer à n’importe quel moment et obtenir leur consentement éclairé.  </w:t>
            </w:r>
            <w:r w:rsidRPr="00BB2D4E">
              <w:rPr>
                <w:rFonts w:ascii="Arial" w:hAnsi="Arial"/>
                <w:b/>
                <w:sz w:val="18"/>
                <w:szCs w:val="18"/>
              </w:rPr>
              <w:t>(Mettre en annexe le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formulaire de consentement)</w:t>
            </w:r>
          </w:p>
        </w:tc>
      </w:tr>
      <w:tr w:rsidR="00F67814" w:rsidRPr="00D47D7C">
        <w:tc>
          <w:tcPr>
            <w:tcW w:w="954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814" w:rsidRPr="00D47D7C" w:rsidRDefault="00F67814" w:rsidP="00016D30">
            <w:pPr>
              <w:rPr>
                <w:rFonts w:ascii="Arial" w:hAnsi="Arial"/>
              </w:rPr>
            </w:pPr>
          </w:p>
          <w:p w:rsidR="00F67814" w:rsidRDefault="00F67814" w:rsidP="00016D30">
            <w:pPr>
              <w:tabs>
                <w:tab w:val="left" w:pos="9214"/>
              </w:tabs>
              <w:rPr>
                <w:rFonts w:ascii="Arial" w:hAnsi="Arial"/>
                <w:u w:val="single"/>
              </w:rPr>
            </w:pPr>
          </w:p>
          <w:p w:rsidR="00F67814" w:rsidRDefault="00F67814" w:rsidP="00016D30">
            <w:pPr>
              <w:tabs>
                <w:tab w:val="left" w:pos="9214"/>
              </w:tabs>
              <w:rPr>
                <w:rFonts w:ascii="Arial" w:hAnsi="Arial"/>
                <w:u w:val="single"/>
              </w:rPr>
            </w:pPr>
          </w:p>
          <w:p w:rsidR="00F67814" w:rsidRDefault="00F67814" w:rsidP="00016D30">
            <w:pPr>
              <w:tabs>
                <w:tab w:val="left" w:pos="9214"/>
              </w:tabs>
              <w:rPr>
                <w:rFonts w:ascii="Arial" w:hAnsi="Arial"/>
                <w:u w:val="single"/>
              </w:rPr>
            </w:pPr>
          </w:p>
          <w:p w:rsidR="00E2150D" w:rsidRDefault="00E2150D" w:rsidP="00016D30">
            <w:pPr>
              <w:tabs>
                <w:tab w:val="left" w:pos="9214"/>
              </w:tabs>
              <w:rPr>
                <w:rFonts w:ascii="Arial" w:hAnsi="Arial"/>
                <w:u w:val="single"/>
              </w:rPr>
            </w:pPr>
          </w:p>
          <w:p w:rsidR="00F67814" w:rsidRDefault="00F67814" w:rsidP="00016D30">
            <w:pPr>
              <w:tabs>
                <w:tab w:val="left" w:pos="9214"/>
              </w:tabs>
              <w:rPr>
                <w:rFonts w:ascii="Arial" w:hAnsi="Arial"/>
                <w:u w:val="single"/>
              </w:rPr>
            </w:pPr>
          </w:p>
          <w:p w:rsidR="00F67814" w:rsidRPr="00D47D7C" w:rsidRDefault="00F67814" w:rsidP="00016D30">
            <w:pPr>
              <w:tabs>
                <w:tab w:val="left" w:pos="9214"/>
              </w:tabs>
              <w:rPr>
                <w:rFonts w:ascii="Arial" w:hAnsi="Arial"/>
              </w:rPr>
            </w:pPr>
          </w:p>
          <w:p w:rsidR="00F67814" w:rsidRPr="00D47D7C" w:rsidRDefault="00F67814" w:rsidP="00016D30">
            <w:pPr>
              <w:tabs>
                <w:tab w:val="left" w:pos="567"/>
                <w:tab w:val="left" w:pos="2268"/>
              </w:tabs>
            </w:pPr>
          </w:p>
        </w:tc>
      </w:tr>
    </w:tbl>
    <w:p w:rsidR="00E2150D" w:rsidRPr="00D47D7C" w:rsidRDefault="00E2150D" w:rsidP="00E2150D">
      <w:pPr>
        <w:rPr>
          <w:rFonts w:ascii="Arial" w:hAnsi="Arial"/>
        </w:rPr>
      </w:pPr>
    </w:p>
    <w:tbl>
      <w:tblPr>
        <w:tblW w:w="95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E2150D" w:rsidRPr="00D47D7C">
        <w:tc>
          <w:tcPr>
            <w:tcW w:w="95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E2150D" w:rsidRPr="00D47D7C" w:rsidRDefault="00E2150D" w:rsidP="00016D30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Comment allez-vous respecter l’anonymat et la confidentialité des réponses? </w:t>
            </w:r>
          </w:p>
        </w:tc>
      </w:tr>
      <w:tr w:rsidR="00E2150D" w:rsidRPr="00D47D7C">
        <w:tc>
          <w:tcPr>
            <w:tcW w:w="954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150D" w:rsidRPr="00D47D7C" w:rsidRDefault="00E2150D" w:rsidP="00016D30">
            <w:pPr>
              <w:rPr>
                <w:rFonts w:ascii="Arial" w:hAnsi="Arial"/>
              </w:rPr>
            </w:pPr>
          </w:p>
          <w:p w:rsidR="00E2150D" w:rsidRDefault="00E2150D" w:rsidP="00016D30">
            <w:pPr>
              <w:tabs>
                <w:tab w:val="left" w:pos="9214"/>
              </w:tabs>
              <w:rPr>
                <w:rFonts w:ascii="Arial" w:hAnsi="Arial"/>
                <w:u w:val="single"/>
              </w:rPr>
            </w:pPr>
          </w:p>
          <w:p w:rsidR="00E2150D" w:rsidRDefault="00E2150D" w:rsidP="00016D30">
            <w:pPr>
              <w:tabs>
                <w:tab w:val="left" w:pos="9214"/>
              </w:tabs>
              <w:rPr>
                <w:rFonts w:ascii="Arial" w:hAnsi="Arial"/>
                <w:u w:val="single"/>
              </w:rPr>
            </w:pPr>
          </w:p>
          <w:p w:rsidR="00E2150D" w:rsidRDefault="00E2150D" w:rsidP="00016D30">
            <w:pPr>
              <w:tabs>
                <w:tab w:val="left" w:pos="9214"/>
              </w:tabs>
              <w:rPr>
                <w:rFonts w:ascii="Arial" w:hAnsi="Arial"/>
                <w:u w:val="single"/>
              </w:rPr>
            </w:pPr>
          </w:p>
          <w:p w:rsidR="00E2150D" w:rsidRDefault="00E2150D" w:rsidP="00016D30">
            <w:pPr>
              <w:tabs>
                <w:tab w:val="left" w:pos="9214"/>
              </w:tabs>
              <w:rPr>
                <w:rFonts w:ascii="Arial" w:hAnsi="Arial"/>
                <w:u w:val="single"/>
              </w:rPr>
            </w:pPr>
          </w:p>
          <w:p w:rsidR="00E2150D" w:rsidRPr="00D47D7C" w:rsidRDefault="00E2150D" w:rsidP="00016D30">
            <w:pPr>
              <w:tabs>
                <w:tab w:val="left" w:pos="9214"/>
              </w:tabs>
              <w:rPr>
                <w:rFonts w:ascii="Arial" w:hAnsi="Arial"/>
              </w:rPr>
            </w:pPr>
          </w:p>
          <w:p w:rsidR="00E2150D" w:rsidRPr="00D47D7C" w:rsidRDefault="00E2150D" w:rsidP="00016D30">
            <w:pPr>
              <w:tabs>
                <w:tab w:val="left" w:pos="567"/>
                <w:tab w:val="left" w:pos="2268"/>
              </w:tabs>
            </w:pPr>
          </w:p>
        </w:tc>
      </w:tr>
    </w:tbl>
    <w:p w:rsidR="00E2150D" w:rsidRPr="00D47D7C" w:rsidRDefault="00E2150D" w:rsidP="00E2150D"/>
    <w:p w:rsidR="00E2150D" w:rsidRPr="00D47D7C" w:rsidRDefault="00E2150D" w:rsidP="00E2150D">
      <w:pPr>
        <w:rPr>
          <w:rFonts w:ascii="Arial" w:hAnsi="Arial"/>
        </w:rPr>
      </w:pPr>
    </w:p>
    <w:tbl>
      <w:tblPr>
        <w:tblW w:w="95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E2150D" w:rsidRPr="00D47D7C">
        <w:tc>
          <w:tcPr>
            <w:tcW w:w="95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E2150D" w:rsidRPr="00D47D7C" w:rsidRDefault="00E2150D" w:rsidP="00016D30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Expliquer tout autre phénomène qui pourrait soulever des préoccupations éthiques dans ce projet et les pistes de réponse prévue dans ce cas.</w:t>
            </w:r>
          </w:p>
        </w:tc>
      </w:tr>
      <w:tr w:rsidR="00E2150D" w:rsidRPr="00D47D7C">
        <w:tc>
          <w:tcPr>
            <w:tcW w:w="954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150D" w:rsidRPr="00D47D7C" w:rsidRDefault="00E2150D" w:rsidP="00016D30">
            <w:pPr>
              <w:rPr>
                <w:rFonts w:ascii="Arial" w:hAnsi="Arial"/>
              </w:rPr>
            </w:pPr>
          </w:p>
          <w:p w:rsidR="00E2150D" w:rsidRDefault="00E2150D" w:rsidP="00016D30">
            <w:pPr>
              <w:tabs>
                <w:tab w:val="left" w:pos="9214"/>
              </w:tabs>
              <w:rPr>
                <w:rFonts w:ascii="Arial" w:hAnsi="Arial"/>
                <w:u w:val="single"/>
              </w:rPr>
            </w:pPr>
          </w:p>
          <w:p w:rsidR="00E2150D" w:rsidRDefault="00E2150D" w:rsidP="00016D30">
            <w:pPr>
              <w:tabs>
                <w:tab w:val="left" w:pos="9214"/>
              </w:tabs>
              <w:rPr>
                <w:rFonts w:ascii="Arial" w:hAnsi="Arial"/>
                <w:u w:val="single"/>
              </w:rPr>
            </w:pPr>
          </w:p>
          <w:p w:rsidR="00E2150D" w:rsidRDefault="00E2150D" w:rsidP="00016D30">
            <w:pPr>
              <w:tabs>
                <w:tab w:val="left" w:pos="9214"/>
              </w:tabs>
              <w:rPr>
                <w:rFonts w:ascii="Arial" w:hAnsi="Arial"/>
                <w:u w:val="single"/>
              </w:rPr>
            </w:pPr>
          </w:p>
          <w:p w:rsidR="00E2150D" w:rsidRDefault="00E2150D" w:rsidP="00016D30">
            <w:pPr>
              <w:tabs>
                <w:tab w:val="left" w:pos="9214"/>
              </w:tabs>
              <w:rPr>
                <w:rFonts w:ascii="Arial" w:hAnsi="Arial"/>
                <w:u w:val="single"/>
              </w:rPr>
            </w:pPr>
          </w:p>
          <w:p w:rsidR="00E2150D" w:rsidRPr="00D47D7C" w:rsidRDefault="00E2150D" w:rsidP="00016D30">
            <w:pPr>
              <w:tabs>
                <w:tab w:val="left" w:pos="9214"/>
              </w:tabs>
              <w:rPr>
                <w:rFonts w:ascii="Arial" w:hAnsi="Arial"/>
              </w:rPr>
            </w:pPr>
          </w:p>
          <w:p w:rsidR="00E2150D" w:rsidRPr="00D47D7C" w:rsidRDefault="00E2150D" w:rsidP="00016D30">
            <w:pPr>
              <w:tabs>
                <w:tab w:val="left" w:pos="567"/>
                <w:tab w:val="left" w:pos="2268"/>
              </w:tabs>
            </w:pPr>
          </w:p>
        </w:tc>
      </w:tr>
    </w:tbl>
    <w:p w:rsidR="00E2150D" w:rsidRPr="00D47D7C" w:rsidRDefault="00E2150D" w:rsidP="00E2150D"/>
    <w:p w:rsidR="0010498E" w:rsidRDefault="0010498E">
      <w:pPr>
        <w:rPr>
          <w:rFonts w:ascii="Arial" w:hAnsi="Arial"/>
          <w:sz w:val="22"/>
        </w:rPr>
      </w:pPr>
    </w:p>
    <w:p w:rsidR="00E2150D" w:rsidRDefault="00E2150D">
      <w:pPr>
        <w:rPr>
          <w:rFonts w:ascii="Arial" w:hAnsi="Arial"/>
          <w:sz w:val="22"/>
        </w:rPr>
      </w:pPr>
    </w:p>
    <w:p w:rsidR="00E2150D" w:rsidRDefault="00E2150D">
      <w:pPr>
        <w:rPr>
          <w:rFonts w:ascii="Arial" w:hAnsi="Arial"/>
          <w:sz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A0" w:firstRow="1" w:lastRow="0" w:firstColumn="1" w:lastColumn="1" w:noHBand="0" w:noVBand="0"/>
      </w:tblPr>
      <w:tblGrid>
        <w:gridCol w:w="4503"/>
        <w:gridCol w:w="1134"/>
        <w:gridCol w:w="1842"/>
      </w:tblGrid>
      <w:tr w:rsidR="00E2150D" w:rsidRPr="007547A0" w:rsidTr="007C2587">
        <w:tc>
          <w:tcPr>
            <w:tcW w:w="7479" w:type="dxa"/>
            <w:gridSpan w:val="3"/>
            <w:shd w:val="clear" w:color="auto" w:fill="E0E0E0"/>
          </w:tcPr>
          <w:p w:rsidR="00E2150D" w:rsidRPr="007547A0" w:rsidRDefault="00E2150D" w:rsidP="007547A0">
            <w:pPr>
              <w:spacing w:before="100" w:after="100"/>
              <w:jc w:val="both"/>
              <w:rPr>
                <w:rFonts w:ascii="Arial" w:hAnsi="Arial"/>
                <w:b/>
              </w:rPr>
            </w:pPr>
            <w:r w:rsidRPr="007547A0">
              <w:rPr>
                <w:rFonts w:ascii="Arial" w:hAnsi="Arial"/>
                <w:b/>
              </w:rPr>
              <w:t>Documents à fou</w:t>
            </w:r>
            <w:r w:rsidR="00095E5E" w:rsidRPr="007547A0">
              <w:rPr>
                <w:rFonts w:ascii="Arial" w:hAnsi="Arial"/>
                <w:b/>
              </w:rPr>
              <w:t>r</w:t>
            </w:r>
            <w:r w:rsidRPr="007547A0">
              <w:rPr>
                <w:rFonts w:ascii="Arial" w:hAnsi="Arial"/>
                <w:b/>
              </w:rPr>
              <w:t>nir</w:t>
            </w:r>
          </w:p>
        </w:tc>
      </w:tr>
      <w:tr w:rsidR="00E2150D" w:rsidRPr="007547A0" w:rsidTr="007C2587">
        <w:tc>
          <w:tcPr>
            <w:tcW w:w="4503" w:type="dxa"/>
          </w:tcPr>
          <w:p w:rsidR="00E2150D" w:rsidRPr="007547A0" w:rsidRDefault="00E2150D" w:rsidP="007547A0">
            <w:pPr>
              <w:spacing w:before="80" w:after="80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E2150D" w:rsidRPr="007547A0" w:rsidRDefault="00E2150D" w:rsidP="007547A0">
            <w:pPr>
              <w:spacing w:before="80" w:after="80"/>
              <w:rPr>
                <w:rFonts w:ascii="Arial" w:hAnsi="Arial"/>
                <w:b/>
              </w:rPr>
            </w:pPr>
            <w:r w:rsidRPr="007547A0">
              <w:rPr>
                <w:rFonts w:ascii="Arial" w:hAnsi="Arial"/>
                <w:b/>
              </w:rPr>
              <w:t>Inclus</w:t>
            </w:r>
          </w:p>
        </w:tc>
        <w:tc>
          <w:tcPr>
            <w:tcW w:w="1842" w:type="dxa"/>
          </w:tcPr>
          <w:p w:rsidR="00E2150D" w:rsidRPr="007547A0" w:rsidRDefault="00E2150D" w:rsidP="007547A0">
            <w:pPr>
              <w:spacing w:before="80" w:after="80"/>
              <w:rPr>
                <w:rFonts w:ascii="Arial" w:hAnsi="Arial"/>
                <w:b/>
              </w:rPr>
            </w:pPr>
            <w:r w:rsidRPr="007547A0">
              <w:rPr>
                <w:rFonts w:ascii="Arial" w:hAnsi="Arial"/>
                <w:b/>
              </w:rPr>
              <w:t>Non-pertinent</w:t>
            </w:r>
          </w:p>
        </w:tc>
      </w:tr>
      <w:tr w:rsidR="00E2150D" w:rsidRPr="007547A0" w:rsidTr="007C2587">
        <w:tc>
          <w:tcPr>
            <w:tcW w:w="4503" w:type="dxa"/>
          </w:tcPr>
          <w:p w:rsidR="00E2150D" w:rsidRPr="007547A0" w:rsidRDefault="00E2150D" w:rsidP="007547A0">
            <w:pPr>
              <w:spacing w:before="80" w:after="80"/>
              <w:rPr>
                <w:rFonts w:ascii="Arial" w:hAnsi="Arial"/>
              </w:rPr>
            </w:pPr>
            <w:r w:rsidRPr="007547A0">
              <w:rPr>
                <w:rFonts w:ascii="Arial" w:hAnsi="Arial"/>
              </w:rPr>
              <w:t>Publicité de recrutement</w:t>
            </w:r>
          </w:p>
        </w:tc>
        <w:tc>
          <w:tcPr>
            <w:tcW w:w="1134" w:type="dxa"/>
          </w:tcPr>
          <w:p w:rsidR="00E2150D" w:rsidRPr="007547A0" w:rsidRDefault="00E2150D" w:rsidP="007547A0">
            <w:pPr>
              <w:spacing w:before="80" w:after="80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E2150D" w:rsidRPr="007547A0" w:rsidRDefault="00E2150D" w:rsidP="007547A0">
            <w:pPr>
              <w:spacing w:before="80" w:after="80"/>
              <w:rPr>
                <w:rFonts w:ascii="Arial" w:hAnsi="Arial"/>
              </w:rPr>
            </w:pPr>
          </w:p>
        </w:tc>
      </w:tr>
      <w:tr w:rsidR="00E2150D" w:rsidRPr="007547A0" w:rsidTr="007C2587">
        <w:tc>
          <w:tcPr>
            <w:tcW w:w="4503" w:type="dxa"/>
          </w:tcPr>
          <w:p w:rsidR="00E2150D" w:rsidRPr="007547A0" w:rsidRDefault="00E2150D" w:rsidP="007547A0">
            <w:pPr>
              <w:spacing w:before="80" w:after="80"/>
              <w:rPr>
                <w:rFonts w:ascii="Arial" w:hAnsi="Arial"/>
              </w:rPr>
            </w:pPr>
            <w:r w:rsidRPr="007547A0">
              <w:rPr>
                <w:rFonts w:ascii="Arial" w:hAnsi="Arial"/>
              </w:rPr>
              <w:t>Guide d’entrevue</w:t>
            </w:r>
          </w:p>
        </w:tc>
        <w:tc>
          <w:tcPr>
            <w:tcW w:w="1134" w:type="dxa"/>
          </w:tcPr>
          <w:p w:rsidR="00E2150D" w:rsidRPr="007547A0" w:rsidRDefault="00E2150D" w:rsidP="007547A0">
            <w:pPr>
              <w:spacing w:before="80" w:after="80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E2150D" w:rsidRPr="007547A0" w:rsidRDefault="00E2150D" w:rsidP="007547A0">
            <w:pPr>
              <w:spacing w:before="80" w:after="80"/>
              <w:rPr>
                <w:rFonts w:ascii="Arial" w:hAnsi="Arial"/>
              </w:rPr>
            </w:pPr>
          </w:p>
        </w:tc>
      </w:tr>
      <w:tr w:rsidR="00E2150D" w:rsidRPr="007547A0" w:rsidTr="007C2587">
        <w:tc>
          <w:tcPr>
            <w:tcW w:w="4503" w:type="dxa"/>
          </w:tcPr>
          <w:p w:rsidR="007C2587" w:rsidRPr="007547A0" w:rsidRDefault="00E2150D" w:rsidP="007547A0">
            <w:pPr>
              <w:spacing w:before="80" w:after="80"/>
              <w:rPr>
                <w:rFonts w:ascii="Arial" w:hAnsi="Arial"/>
              </w:rPr>
            </w:pPr>
            <w:r w:rsidRPr="007547A0">
              <w:rPr>
                <w:rFonts w:ascii="Arial" w:hAnsi="Arial"/>
              </w:rPr>
              <w:t>Formulaire de consentement</w:t>
            </w:r>
            <w:bookmarkStart w:id="0" w:name="_GoBack"/>
            <w:bookmarkEnd w:id="0"/>
          </w:p>
        </w:tc>
        <w:tc>
          <w:tcPr>
            <w:tcW w:w="1134" w:type="dxa"/>
          </w:tcPr>
          <w:p w:rsidR="00E2150D" w:rsidRPr="007547A0" w:rsidRDefault="00E2150D" w:rsidP="007547A0">
            <w:pPr>
              <w:spacing w:before="80" w:after="80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E2150D" w:rsidRPr="007547A0" w:rsidRDefault="00E2150D" w:rsidP="007547A0">
            <w:pPr>
              <w:spacing w:before="80" w:after="80"/>
              <w:rPr>
                <w:rFonts w:ascii="Arial" w:hAnsi="Arial"/>
              </w:rPr>
            </w:pPr>
          </w:p>
        </w:tc>
      </w:tr>
      <w:tr w:rsidR="003C03C5" w:rsidRPr="007547A0" w:rsidTr="007C2587">
        <w:tc>
          <w:tcPr>
            <w:tcW w:w="4503" w:type="dxa"/>
          </w:tcPr>
          <w:p w:rsidR="003C03C5" w:rsidRPr="007547A0" w:rsidRDefault="003C03C5" w:rsidP="007547A0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>Formulaire d’approbation éthique rempli</w:t>
            </w:r>
          </w:p>
        </w:tc>
        <w:tc>
          <w:tcPr>
            <w:tcW w:w="1134" w:type="dxa"/>
          </w:tcPr>
          <w:p w:rsidR="003C03C5" w:rsidRPr="007547A0" w:rsidRDefault="003C03C5" w:rsidP="007547A0">
            <w:pPr>
              <w:spacing w:before="80" w:after="80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3C03C5" w:rsidRPr="007547A0" w:rsidRDefault="003C03C5" w:rsidP="007547A0">
            <w:pPr>
              <w:spacing w:before="80" w:after="80"/>
              <w:rPr>
                <w:rFonts w:ascii="Arial" w:hAnsi="Arial"/>
              </w:rPr>
            </w:pPr>
          </w:p>
        </w:tc>
      </w:tr>
    </w:tbl>
    <w:p w:rsidR="00E2150D" w:rsidRDefault="00E2150D">
      <w:pPr>
        <w:rPr>
          <w:rFonts w:ascii="Arial" w:hAnsi="Arial"/>
          <w:sz w:val="22"/>
        </w:rPr>
      </w:pPr>
    </w:p>
    <w:p w:rsidR="00E2150D" w:rsidRDefault="00E2150D">
      <w:pPr>
        <w:rPr>
          <w:rFonts w:ascii="Arial" w:hAnsi="Arial"/>
          <w:sz w:val="22"/>
        </w:rPr>
      </w:pPr>
    </w:p>
    <w:p w:rsidR="00037AAD" w:rsidRDefault="00037AAD">
      <w:pPr>
        <w:rPr>
          <w:rFonts w:ascii="Arial" w:hAnsi="Arial"/>
          <w:sz w:val="22"/>
        </w:rPr>
      </w:pPr>
    </w:p>
    <w:p w:rsidR="00037AAD" w:rsidRDefault="00037AAD">
      <w:pPr>
        <w:rPr>
          <w:rFonts w:ascii="Arial" w:hAnsi="Arial"/>
          <w:sz w:val="22"/>
        </w:rPr>
      </w:pPr>
    </w:p>
    <w:p w:rsidR="00F1303D" w:rsidRPr="00F1303D" w:rsidRDefault="00F1303D" w:rsidP="0088283C">
      <w:pPr>
        <w:tabs>
          <w:tab w:val="left" w:pos="5387"/>
          <w:tab w:val="left" w:pos="6237"/>
          <w:tab w:val="left" w:pos="8789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</w:p>
    <w:p w:rsidR="00F1303D" w:rsidRDefault="00F1303D" w:rsidP="0088283C">
      <w:pPr>
        <w:tabs>
          <w:tab w:val="left" w:pos="623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Signature de l’étudiant ou l’étudiante</w:t>
      </w:r>
      <w:r>
        <w:rPr>
          <w:rFonts w:ascii="Arial" w:hAnsi="Arial"/>
          <w:sz w:val="22"/>
        </w:rPr>
        <w:tab/>
        <w:t>Date</w:t>
      </w:r>
    </w:p>
    <w:p w:rsidR="00F1303D" w:rsidRDefault="00F1303D" w:rsidP="0088283C">
      <w:pPr>
        <w:tabs>
          <w:tab w:val="left" w:pos="6237"/>
        </w:tabs>
        <w:rPr>
          <w:rFonts w:ascii="Arial" w:hAnsi="Arial"/>
          <w:sz w:val="22"/>
        </w:rPr>
      </w:pPr>
    </w:p>
    <w:p w:rsidR="00F1303D" w:rsidRDefault="00F1303D" w:rsidP="0088283C">
      <w:pPr>
        <w:tabs>
          <w:tab w:val="left" w:pos="6237"/>
        </w:tabs>
        <w:rPr>
          <w:rFonts w:ascii="Arial" w:hAnsi="Arial"/>
          <w:sz w:val="22"/>
        </w:rPr>
      </w:pPr>
    </w:p>
    <w:p w:rsidR="00F1303D" w:rsidRDefault="00F1303D" w:rsidP="0088283C">
      <w:pPr>
        <w:tabs>
          <w:tab w:val="left" w:pos="6237"/>
        </w:tabs>
        <w:rPr>
          <w:rFonts w:ascii="Arial" w:hAnsi="Arial"/>
          <w:sz w:val="22"/>
        </w:rPr>
      </w:pPr>
    </w:p>
    <w:p w:rsidR="00F1303D" w:rsidRDefault="00F1303D" w:rsidP="0088283C">
      <w:pPr>
        <w:tabs>
          <w:tab w:val="left" w:pos="6237"/>
        </w:tabs>
        <w:rPr>
          <w:rFonts w:ascii="Arial" w:hAnsi="Arial"/>
          <w:sz w:val="22"/>
        </w:rPr>
      </w:pPr>
    </w:p>
    <w:p w:rsidR="00F1303D" w:rsidRPr="00F1303D" w:rsidRDefault="00F1303D" w:rsidP="0088283C">
      <w:pPr>
        <w:tabs>
          <w:tab w:val="left" w:pos="5387"/>
          <w:tab w:val="left" w:pos="6237"/>
          <w:tab w:val="left" w:pos="8789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</w:p>
    <w:p w:rsidR="00F1303D" w:rsidRDefault="00F1303D" w:rsidP="0088283C">
      <w:pPr>
        <w:tabs>
          <w:tab w:val="left" w:pos="623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Signature du professeur ou de la professeure</w:t>
      </w:r>
      <w:r>
        <w:rPr>
          <w:rFonts w:ascii="Arial" w:hAnsi="Arial"/>
          <w:sz w:val="22"/>
        </w:rPr>
        <w:tab/>
        <w:t>Date</w:t>
      </w:r>
    </w:p>
    <w:p w:rsidR="00F1303D" w:rsidRDefault="00F1303D">
      <w:pPr>
        <w:rPr>
          <w:rFonts w:ascii="Arial" w:hAnsi="Arial"/>
          <w:sz w:val="22"/>
        </w:rPr>
      </w:pPr>
    </w:p>
    <w:p w:rsidR="00037AAD" w:rsidRDefault="00037AAD">
      <w:pPr>
        <w:rPr>
          <w:rFonts w:ascii="Arial" w:hAnsi="Arial"/>
          <w:sz w:val="22"/>
        </w:rPr>
      </w:pPr>
    </w:p>
    <w:p w:rsidR="00037AAD" w:rsidRDefault="00037AAD">
      <w:pPr>
        <w:rPr>
          <w:rFonts w:ascii="Arial" w:hAnsi="Arial"/>
          <w:sz w:val="22"/>
        </w:rPr>
      </w:pPr>
    </w:p>
    <w:p w:rsidR="00037AAD" w:rsidRDefault="00037AAD">
      <w:pPr>
        <w:rPr>
          <w:rFonts w:ascii="Arial" w:hAnsi="Arial"/>
          <w:sz w:val="22"/>
        </w:rPr>
      </w:pPr>
    </w:p>
    <w:p w:rsidR="00037AAD" w:rsidRDefault="00037AAD" w:rsidP="00037AAD">
      <w:pPr>
        <w:rPr>
          <w:rFonts w:ascii="Arial" w:hAnsi="Arial"/>
          <w:sz w:val="22"/>
        </w:rPr>
      </w:pPr>
    </w:p>
    <w:p w:rsidR="00037AAD" w:rsidRDefault="00037AAD">
      <w:pPr>
        <w:rPr>
          <w:rFonts w:ascii="Arial" w:hAnsi="Arial"/>
          <w:sz w:val="22"/>
        </w:rPr>
      </w:pPr>
    </w:p>
    <w:sectPr w:rsidR="00037AAD" w:rsidSect="004E2A7D">
      <w:headerReference w:type="even" r:id="rId10"/>
      <w:headerReference w:type="default" r:id="rId11"/>
      <w:footerReference w:type="first" r:id="rId12"/>
      <w:pgSz w:w="12240" w:h="15840" w:code="1"/>
      <w:pgMar w:top="1134" w:right="1418" w:bottom="1021" w:left="1418" w:header="851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C11" w:rsidRDefault="00492C11">
      <w:r>
        <w:separator/>
      </w:r>
    </w:p>
  </w:endnote>
  <w:endnote w:type="continuationSeparator" w:id="0">
    <w:p w:rsidR="00492C11" w:rsidRDefault="0049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7D" w:rsidRDefault="00492C11">
    <w:pPr>
      <w:pStyle w:val="Pieddepage"/>
    </w:pPr>
    <w:sdt>
      <w:sdtPr>
        <w:id w:val="969400743"/>
        <w:placeholder>
          <w:docPart w:val="285D9EF85D714377B7B7D63A4D433511"/>
        </w:placeholder>
        <w:temporary/>
        <w:showingPlcHdr/>
        <w15:appearance w15:val="hidden"/>
      </w:sdtPr>
      <w:sdtEndPr/>
      <w:sdtContent>
        <w:r w:rsidR="004E2A7D">
          <w:rPr>
            <w:lang w:val="fr-FR"/>
          </w:rPr>
          <w:t>[Tapez ici]</w:t>
        </w:r>
      </w:sdtContent>
    </w:sdt>
    <w:r w:rsidR="004E2A7D">
      <w:ptab w:relativeTo="margin" w:alignment="center" w:leader="none"/>
    </w:r>
    <w:sdt>
      <w:sdtPr>
        <w:id w:val="969400748"/>
        <w:placeholder>
          <w:docPart w:val="285D9EF85D714377B7B7D63A4D433511"/>
        </w:placeholder>
        <w:temporary/>
        <w:showingPlcHdr/>
        <w15:appearance w15:val="hidden"/>
      </w:sdtPr>
      <w:sdtEndPr/>
      <w:sdtContent>
        <w:r w:rsidR="004E2A7D">
          <w:rPr>
            <w:lang w:val="fr-FR"/>
          </w:rPr>
          <w:t>[Tapez ici]</w:t>
        </w:r>
      </w:sdtContent>
    </w:sdt>
    <w:r w:rsidR="004E2A7D" w:rsidRPr="004E2A7D">
      <w:rPr>
        <w:color w:val="A6A6A6" w:themeColor="background1" w:themeShade="A6"/>
        <w:sz w:val="16"/>
        <w:szCs w:val="16"/>
      </w:rPr>
      <w:ptab w:relativeTo="margin" w:alignment="right" w:leader="none"/>
    </w:r>
    <w:r w:rsidR="004E2A7D" w:rsidRPr="004E2A7D">
      <w:rPr>
        <w:color w:val="A6A6A6" w:themeColor="background1" w:themeShade="A6"/>
        <w:sz w:val="16"/>
        <w:szCs w:val="16"/>
      </w:rPr>
      <w:t>2017-01-06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C11" w:rsidRDefault="00492C11">
      <w:r>
        <w:separator/>
      </w:r>
    </w:p>
  </w:footnote>
  <w:footnote w:type="continuationSeparator" w:id="0">
    <w:p w:rsidR="00492C11" w:rsidRDefault="00492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50D" w:rsidRDefault="00E2150D" w:rsidP="0010498E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522FD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E2150D" w:rsidRDefault="00E2150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50D" w:rsidRPr="00E2150D" w:rsidRDefault="00E2150D" w:rsidP="0010498E">
    <w:pPr>
      <w:pStyle w:val="En-tte"/>
      <w:framePr w:wrap="around" w:vAnchor="text" w:hAnchor="margin" w:xAlign="center" w:y="1"/>
      <w:rPr>
        <w:rStyle w:val="Numrodepage"/>
        <w:rFonts w:ascii="Arial" w:hAnsi="Arial" w:cs="Arial"/>
      </w:rPr>
    </w:pPr>
    <w:r w:rsidRPr="00E2150D">
      <w:rPr>
        <w:rStyle w:val="Numrodepage"/>
        <w:rFonts w:ascii="Arial" w:hAnsi="Arial" w:cs="Arial"/>
      </w:rPr>
      <w:fldChar w:fldCharType="begin"/>
    </w:r>
    <w:r w:rsidR="008522FD">
      <w:rPr>
        <w:rStyle w:val="Numrodepage"/>
        <w:rFonts w:ascii="Arial" w:hAnsi="Arial" w:cs="Arial"/>
      </w:rPr>
      <w:instrText>PAGE</w:instrText>
    </w:r>
    <w:r w:rsidRPr="00E2150D">
      <w:rPr>
        <w:rStyle w:val="Numrodepage"/>
        <w:rFonts w:ascii="Arial" w:hAnsi="Arial" w:cs="Arial"/>
      </w:rPr>
      <w:instrText xml:space="preserve">  </w:instrText>
    </w:r>
    <w:r w:rsidRPr="00E2150D">
      <w:rPr>
        <w:rStyle w:val="Numrodepage"/>
        <w:rFonts w:ascii="Arial" w:hAnsi="Arial" w:cs="Arial"/>
      </w:rPr>
      <w:fldChar w:fldCharType="separate"/>
    </w:r>
    <w:r w:rsidR="00EE185D">
      <w:rPr>
        <w:rStyle w:val="Numrodepage"/>
        <w:rFonts w:ascii="Arial" w:hAnsi="Arial" w:cs="Arial"/>
        <w:noProof/>
      </w:rPr>
      <w:t>1</w:t>
    </w:r>
    <w:r w:rsidRPr="00E2150D">
      <w:rPr>
        <w:rStyle w:val="Numrodepage"/>
        <w:rFonts w:ascii="Arial" w:hAnsi="Arial" w:cs="Arial"/>
      </w:rPr>
      <w:fldChar w:fldCharType="end"/>
    </w:r>
  </w:p>
  <w:p w:rsidR="00E2150D" w:rsidRDefault="00E2150D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F651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1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3A"/>
    <w:rsid w:val="00016D30"/>
    <w:rsid w:val="00037AAD"/>
    <w:rsid w:val="00065EBC"/>
    <w:rsid w:val="00095E5E"/>
    <w:rsid w:val="0010498E"/>
    <w:rsid w:val="001313B0"/>
    <w:rsid w:val="001B108C"/>
    <w:rsid w:val="002161B9"/>
    <w:rsid w:val="00262B2F"/>
    <w:rsid w:val="002A1BCC"/>
    <w:rsid w:val="002C72D2"/>
    <w:rsid w:val="00351588"/>
    <w:rsid w:val="003C03C5"/>
    <w:rsid w:val="003D2B04"/>
    <w:rsid w:val="00405F78"/>
    <w:rsid w:val="00434240"/>
    <w:rsid w:val="0046191F"/>
    <w:rsid w:val="00492C11"/>
    <w:rsid w:val="004C2C1C"/>
    <w:rsid w:val="004E2A7D"/>
    <w:rsid w:val="00516DBC"/>
    <w:rsid w:val="005A3FAC"/>
    <w:rsid w:val="005E695A"/>
    <w:rsid w:val="00672EA7"/>
    <w:rsid w:val="00676F45"/>
    <w:rsid w:val="006E2EA7"/>
    <w:rsid w:val="00700CCC"/>
    <w:rsid w:val="007547A0"/>
    <w:rsid w:val="007C2587"/>
    <w:rsid w:val="007D7284"/>
    <w:rsid w:val="00845086"/>
    <w:rsid w:val="008522FD"/>
    <w:rsid w:val="00866748"/>
    <w:rsid w:val="008703A3"/>
    <w:rsid w:val="0088283C"/>
    <w:rsid w:val="008C4746"/>
    <w:rsid w:val="00936B1B"/>
    <w:rsid w:val="00954505"/>
    <w:rsid w:val="0095549F"/>
    <w:rsid w:val="00984F1A"/>
    <w:rsid w:val="009B75CB"/>
    <w:rsid w:val="009C1F3A"/>
    <w:rsid w:val="00A3523F"/>
    <w:rsid w:val="00A72FBC"/>
    <w:rsid w:val="00AD3E63"/>
    <w:rsid w:val="00BB2D4E"/>
    <w:rsid w:val="00BC4BC6"/>
    <w:rsid w:val="00BE0594"/>
    <w:rsid w:val="00BF30F1"/>
    <w:rsid w:val="00BF5F6E"/>
    <w:rsid w:val="00C02CB4"/>
    <w:rsid w:val="00CD7E0E"/>
    <w:rsid w:val="00D06744"/>
    <w:rsid w:val="00D47D7C"/>
    <w:rsid w:val="00D630F5"/>
    <w:rsid w:val="00D770E9"/>
    <w:rsid w:val="00D93B67"/>
    <w:rsid w:val="00D9730A"/>
    <w:rsid w:val="00DD05F9"/>
    <w:rsid w:val="00DE0114"/>
    <w:rsid w:val="00DE6D46"/>
    <w:rsid w:val="00E2150D"/>
    <w:rsid w:val="00E5482E"/>
    <w:rsid w:val="00EA56FD"/>
    <w:rsid w:val="00EB5F3A"/>
    <w:rsid w:val="00EE185D"/>
    <w:rsid w:val="00F1303D"/>
    <w:rsid w:val="00F67814"/>
    <w:rsid w:val="00FC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3CAEFF"/>
  <w14:defaultImageDpi w14:val="300"/>
  <w15:chartTrackingRefBased/>
  <w15:docId w15:val="{D04DAE8B-34BA-4CF1-92B1-6ACE327A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jc w:val="center"/>
    </w:pPr>
    <w:rPr>
      <w:rFonts w:ascii="Arial" w:hAnsi="Arial"/>
      <w:b/>
      <w:i/>
      <w:sz w:val="32"/>
    </w:rPr>
  </w:style>
  <w:style w:type="character" w:styleId="Lienhypertexte">
    <w:name w:val="Hyperlink"/>
    <w:rPr>
      <w:color w:val="0000FF"/>
      <w:u w:val="single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E21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sam.esfahani@umoncton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lvia.kasparian@umoncton.c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nelopia.iancu@umoncton.ca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5D9EF85D714377B7B7D63A4D4335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A2FAE0-17ED-4806-8805-8792709D14CE}"/>
      </w:docPartPr>
      <w:docPartBody>
        <w:p w:rsidR="008F79E6" w:rsidRDefault="00AE76EF" w:rsidP="00AE76EF">
          <w:pPr>
            <w:pStyle w:val="285D9EF85D714377B7B7D63A4D433511"/>
          </w:pPr>
          <w:r>
            <w:rPr>
              <w:lang w:val="fr-FR"/>
            </w:rP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EF"/>
    <w:rsid w:val="008E1DFB"/>
    <w:rsid w:val="008F79E6"/>
    <w:rsid w:val="00AE76EF"/>
    <w:rsid w:val="00B43DBE"/>
    <w:rsid w:val="00D4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85D9EF85D714377B7B7D63A4D433511">
    <w:name w:val="285D9EF85D714377B7B7D63A4D433511"/>
    <w:rsid w:val="00AE76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TRAVAILLEUSES SOCIALES/TRAVAILLEURS SOCIAUX</vt:lpstr>
    </vt:vector>
  </TitlesOfParts>
  <Company>Universite de Moncton</Company>
  <LinksUpToDate>false</LinksUpToDate>
  <CharactersWithSpaces>1672</CharactersWithSpaces>
  <SharedDoc>false</SharedDoc>
  <HLinks>
    <vt:vector size="18" baseType="variant">
      <vt:variant>
        <vt:i4>96</vt:i4>
      </vt:variant>
      <vt:variant>
        <vt:i4>6</vt:i4>
      </vt:variant>
      <vt:variant>
        <vt:i4>0</vt:i4>
      </vt:variant>
      <vt:variant>
        <vt:i4>5</vt:i4>
      </vt:variant>
      <vt:variant>
        <vt:lpwstr>mailto:isabelle.violette@umoncton.ca</vt:lpwstr>
      </vt:variant>
      <vt:variant>
        <vt:lpwstr/>
      </vt:variant>
      <vt:variant>
        <vt:i4>96</vt:i4>
      </vt:variant>
      <vt:variant>
        <vt:i4>3</vt:i4>
      </vt:variant>
      <vt:variant>
        <vt:i4>0</vt:i4>
      </vt:variant>
      <vt:variant>
        <vt:i4>5</vt:i4>
      </vt:variant>
      <vt:variant>
        <vt:lpwstr>mailto:isabelle.violette@umoncton.ca</vt:lpwstr>
      </vt:variant>
      <vt:variant>
        <vt:lpwstr/>
      </vt:variant>
      <vt:variant>
        <vt:i4>96</vt:i4>
      </vt:variant>
      <vt:variant>
        <vt:i4>0</vt:i4>
      </vt:variant>
      <vt:variant>
        <vt:i4>0</vt:i4>
      </vt:variant>
      <vt:variant>
        <vt:i4>5</vt:i4>
      </vt:variant>
      <vt:variant>
        <vt:lpwstr>mailto:isabelle.violette@umoncton.ca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TRAVAILLEUSES SOCIALES/TRAVAILLEURS SOCIAUX</dc:title>
  <dc:subject/>
  <dc:creator>ginette</dc:creator>
  <cp:keywords/>
  <cp:lastModifiedBy>Gloria Belliveau</cp:lastModifiedBy>
  <cp:revision>4</cp:revision>
  <cp:lastPrinted>2007-11-22T18:18:00Z</cp:lastPrinted>
  <dcterms:created xsi:type="dcterms:W3CDTF">2017-01-06T15:18:00Z</dcterms:created>
  <dcterms:modified xsi:type="dcterms:W3CDTF">2018-11-08T18:03:00Z</dcterms:modified>
</cp:coreProperties>
</file>