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4A68" w14:textId="4C2BE57D" w:rsidR="001104DB" w:rsidRPr="00554080" w:rsidRDefault="001104DB" w:rsidP="00AE464D">
      <w:pPr>
        <w:spacing w:line="240" w:lineRule="atLeast"/>
        <w:ind w:right="180"/>
        <w:rPr>
          <w:rFonts w:ascii="Calibri" w:hAnsi="Calibri" w:cs="Calibri"/>
          <w:b/>
          <w:color w:val="000000"/>
          <w:sz w:val="72"/>
          <w:szCs w:val="72"/>
        </w:rPr>
      </w:pPr>
    </w:p>
    <w:p w14:paraId="0C3E445D" w14:textId="74C5563B" w:rsidR="001104DB" w:rsidRPr="005977E8" w:rsidRDefault="004147EB" w:rsidP="001104DB">
      <w:pPr>
        <w:spacing w:line="240" w:lineRule="atLeast"/>
        <w:ind w:right="180"/>
        <w:jc w:val="center"/>
        <w:rPr>
          <w:rFonts w:ascii="Calibri" w:hAnsi="Calibri" w:cs="Calibri"/>
          <w:b/>
          <w:color w:val="000000"/>
          <w:sz w:val="72"/>
          <w:szCs w:val="72"/>
        </w:rPr>
      </w:pPr>
      <w:r>
        <w:rPr>
          <w:rFonts w:ascii="Calibri" w:hAnsi="Calibri" w:cs="Calibri"/>
          <w:b/>
          <w:color w:val="000000"/>
          <w:sz w:val="72"/>
          <w:szCs w:val="72"/>
        </w:rPr>
        <w:t xml:space="preserve">GUIDE </w:t>
      </w:r>
      <w:r w:rsidR="001104DB" w:rsidRPr="005977E8">
        <w:rPr>
          <w:rFonts w:ascii="Calibri" w:hAnsi="Calibri" w:cs="Calibri"/>
          <w:b/>
          <w:color w:val="000000"/>
          <w:sz w:val="72"/>
          <w:szCs w:val="72"/>
        </w:rPr>
        <w:t>DE STAGE</w:t>
      </w:r>
    </w:p>
    <w:p w14:paraId="4BD14953" w14:textId="77777777" w:rsidR="001104DB" w:rsidRPr="005977E8" w:rsidRDefault="001104DB" w:rsidP="001104DB">
      <w:pPr>
        <w:spacing w:line="240" w:lineRule="atLeast"/>
        <w:rPr>
          <w:rFonts w:ascii="Calibri" w:hAnsi="Calibri" w:cs="Calibri"/>
          <w:color w:val="000000"/>
          <w:sz w:val="28"/>
          <w:szCs w:val="56"/>
        </w:rPr>
      </w:pPr>
    </w:p>
    <w:p w14:paraId="36F6CF11" w14:textId="0074A5B6" w:rsidR="001104DB" w:rsidRPr="0088171E" w:rsidRDefault="0088171E" w:rsidP="001104DB">
      <w:pPr>
        <w:spacing w:line="240" w:lineRule="atLeast"/>
        <w:jc w:val="center"/>
        <w:rPr>
          <w:rFonts w:ascii="Calibri" w:hAnsi="Calibri" w:cs="Calibri"/>
          <w:b/>
          <w:i/>
          <w:color w:val="000000"/>
          <w:sz w:val="56"/>
          <w:szCs w:val="56"/>
        </w:rPr>
      </w:pPr>
      <w:r w:rsidRPr="0088171E">
        <w:rPr>
          <w:rFonts w:ascii="Calibri" w:hAnsi="Calibri" w:cs="Calibri"/>
          <w:b/>
          <w:color w:val="000000"/>
          <w:sz w:val="56"/>
          <w:szCs w:val="56"/>
        </w:rPr>
        <w:t>EDUC</w:t>
      </w:r>
      <w:r w:rsidR="00D446F4">
        <w:rPr>
          <w:rFonts w:ascii="Calibri" w:hAnsi="Calibri" w:cs="Calibri"/>
          <w:b/>
          <w:color w:val="000000"/>
          <w:sz w:val="56"/>
          <w:szCs w:val="56"/>
        </w:rPr>
        <w:t>58</w:t>
      </w:r>
      <w:r w:rsidR="00C46DFD">
        <w:rPr>
          <w:rFonts w:ascii="Calibri" w:hAnsi="Calibri" w:cs="Calibri"/>
          <w:b/>
          <w:color w:val="000000"/>
          <w:sz w:val="56"/>
          <w:szCs w:val="56"/>
        </w:rPr>
        <w:t>59</w:t>
      </w:r>
      <w:r w:rsidR="001104DB" w:rsidRPr="0088171E">
        <w:rPr>
          <w:rFonts w:ascii="Calibri" w:hAnsi="Calibri" w:cs="Calibri"/>
          <w:b/>
          <w:color w:val="000000"/>
          <w:sz w:val="56"/>
          <w:szCs w:val="56"/>
        </w:rPr>
        <w:t xml:space="preserve"> </w:t>
      </w:r>
      <w:r w:rsidR="001104DB" w:rsidRPr="0088171E">
        <w:rPr>
          <w:rFonts w:ascii="Calibri" w:hAnsi="Calibri" w:cs="Calibri"/>
          <w:b/>
          <w:i/>
          <w:color w:val="000000"/>
          <w:sz w:val="56"/>
          <w:szCs w:val="56"/>
        </w:rPr>
        <w:t xml:space="preserve">Stage </w:t>
      </w:r>
      <w:r w:rsidR="00C46DFD">
        <w:rPr>
          <w:rFonts w:ascii="Calibri" w:hAnsi="Calibri" w:cs="Calibri"/>
          <w:b/>
          <w:i/>
          <w:color w:val="000000"/>
          <w:sz w:val="56"/>
          <w:szCs w:val="56"/>
        </w:rPr>
        <w:t>d’intégration</w:t>
      </w:r>
    </w:p>
    <w:p w14:paraId="357297D1" w14:textId="77777777" w:rsidR="001104DB" w:rsidRPr="0088171E" w:rsidRDefault="001104DB" w:rsidP="001104DB">
      <w:pPr>
        <w:spacing w:line="240" w:lineRule="atLeast"/>
        <w:jc w:val="center"/>
        <w:rPr>
          <w:rFonts w:ascii="Calibri" w:hAnsi="Calibri" w:cs="Calibri"/>
          <w:color w:val="000000"/>
          <w:sz w:val="72"/>
          <w:szCs w:val="72"/>
        </w:rPr>
      </w:pPr>
    </w:p>
    <w:p w14:paraId="02F04B79" w14:textId="0108FD19" w:rsidR="00B356EA" w:rsidRPr="00B356EA" w:rsidRDefault="001104DB" w:rsidP="001104DB">
      <w:pPr>
        <w:spacing w:line="240" w:lineRule="atLeast"/>
        <w:jc w:val="center"/>
        <w:rPr>
          <w:rFonts w:ascii="Calibri" w:hAnsi="Calibri" w:cs="Calibri"/>
          <w:b/>
          <w:sz w:val="36"/>
          <w:szCs w:val="36"/>
        </w:rPr>
      </w:pPr>
      <w:r w:rsidRPr="00B356EA">
        <w:rPr>
          <w:rFonts w:ascii="Calibri" w:hAnsi="Calibri" w:cs="Calibri"/>
          <w:b/>
          <w:sz w:val="36"/>
          <w:szCs w:val="36"/>
        </w:rPr>
        <w:t>Stagiaire : _______________________________</w:t>
      </w:r>
    </w:p>
    <w:p w14:paraId="027C5570" w14:textId="57EB4C6B" w:rsidR="001104DB" w:rsidRPr="00B356EA" w:rsidRDefault="00B356EA" w:rsidP="001104DB">
      <w:pPr>
        <w:spacing w:line="240" w:lineRule="atLeast"/>
        <w:jc w:val="center"/>
        <w:rPr>
          <w:rFonts w:ascii="Calibri" w:hAnsi="Calibri" w:cs="Calibri"/>
          <w:b/>
          <w:color w:val="000000"/>
          <w:sz w:val="36"/>
          <w:szCs w:val="36"/>
        </w:rPr>
      </w:pPr>
      <w:r w:rsidRPr="00B356EA">
        <w:rPr>
          <w:rFonts w:ascii="Calibri" w:hAnsi="Calibri" w:cs="Calibri"/>
          <w:b/>
          <w:sz w:val="36"/>
          <w:szCs w:val="36"/>
        </w:rPr>
        <w:t>NI : _________________________________</w:t>
      </w:r>
    </w:p>
    <w:p w14:paraId="76E6610E" w14:textId="77777777" w:rsidR="001104DB" w:rsidRPr="00C17EC0" w:rsidRDefault="001104DB" w:rsidP="001104DB">
      <w:pPr>
        <w:spacing w:line="240" w:lineRule="atLeast"/>
        <w:jc w:val="center"/>
        <w:rPr>
          <w:rFonts w:ascii="Calibri" w:hAnsi="Calibri" w:cs="Calibri"/>
          <w:b/>
          <w:color w:val="000000"/>
          <w:sz w:val="32"/>
          <w:szCs w:val="32"/>
        </w:rPr>
      </w:pPr>
    </w:p>
    <w:p w14:paraId="7F265F34" w14:textId="77777777" w:rsidR="001104DB" w:rsidRPr="00C17EC0" w:rsidRDefault="001104DB" w:rsidP="001104DB">
      <w:pPr>
        <w:spacing w:line="240" w:lineRule="atLeast"/>
        <w:jc w:val="center"/>
        <w:rPr>
          <w:rFonts w:ascii="Calibri" w:hAnsi="Calibri" w:cs="Calibri"/>
          <w:b/>
          <w:color w:val="000000"/>
          <w:sz w:val="32"/>
          <w:szCs w:val="32"/>
        </w:rPr>
      </w:pPr>
    </w:p>
    <w:p w14:paraId="7E1F4E3D" w14:textId="77777777" w:rsidR="001104DB" w:rsidRPr="00C17EC0" w:rsidRDefault="001104DB" w:rsidP="001104DB">
      <w:pPr>
        <w:spacing w:line="240" w:lineRule="atLeast"/>
        <w:jc w:val="center"/>
        <w:rPr>
          <w:rFonts w:ascii="Calibri" w:hAnsi="Calibri" w:cs="Calibri"/>
          <w:b/>
          <w:color w:val="000000"/>
          <w:sz w:val="28"/>
          <w:szCs w:val="32"/>
        </w:rPr>
      </w:pPr>
      <w:r w:rsidRPr="00C17EC0">
        <w:rPr>
          <w:rFonts w:ascii="Calibri" w:hAnsi="Calibri" w:cs="Calibri"/>
          <w:b/>
          <w:color w:val="000000"/>
          <w:sz w:val="36"/>
          <w:szCs w:val="32"/>
        </w:rPr>
        <w:t>Service des stages</w:t>
      </w:r>
    </w:p>
    <w:p w14:paraId="12098036" w14:textId="77777777" w:rsidR="001104DB" w:rsidRPr="00C17EC0" w:rsidRDefault="001104DB" w:rsidP="001104DB">
      <w:pPr>
        <w:spacing w:line="240" w:lineRule="atLeast"/>
        <w:jc w:val="center"/>
        <w:rPr>
          <w:rFonts w:ascii="Calibri" w:hAnsi="Calibri" w:cs="Calibri"/>
          <w:b/>
          <w:color w:val="000000"/>
          <w:sz w:val="12"/>
          <w:szCs w:val="32"/>
        </w:rPr>
      </w:pPr>
    </w:p>
    <w:p w14:paraId="11884973" w14:textId="77777777" w:rsidR="001104DB" w:rsidRPr="00C17EC0" w:rsidRDefault="001104DB" w:rsidP="001104DB">
      <w:pPr>
        <w:spacing w:line="240" w:lineRule="atLeast"/>
        <w:jc w:val="center"/>
        <w:rPr>
          <w:rFonts w:ascii="Calibri" w:hAnsi="Calibri" w:cs="Calibri"/>
          <w:b/>
          <w:color w:val="000000"/>
          <w:sz w:val="32"/>
          <w:szCs w:val="32"/>
        </w:rPr>
      </w:pPr>
      <w:r w:rsidRPr="00C17EC0">
        <w:rPr>
          <w:rFonts w:ascii="Calibri" w:hAnsi="Calibri" w:cs="Calibri"/>
          <w:b/>
          <w:color w:val="000000"/>
          <w:sz w:val="32"/>
          <w:szCs w:val="32"/>
        </w:rPr>
        <w:t>FACULTÉ DES SCIENCES DE L’ÉDUCATION</w:t>
      </w:r>
    </w:p>
    <w:p w14:paraId="34766C3D" w14:textId="2355634C" w:rsidR="001104DB" w:rsidRPr="00C17EC0" w:rsidRDefault="001104DB" w:rsidP="001104DB">
      <w:pPr>
        <w:spacing w:line="240" w:lineRule="atLeast"/>
        <w:jc w:val="center"/>
        <w:rPr>
          <w:rFonts w:ascii="Calibri" w:hAnsi="Calibri" w:cs="Calibri"/>
          <w:color w:val="000000"/>
          <w:sz w:val="32"/>
          <w:szCs w:val="32"/>
        </w:rPr>
      </w:pPr>
      <w:r>
        <w:rPr>
          <w:noProof/>
          <w:lang w:eastAsia="fr-CA"/>
        </w:rPr>
        <w:drawing>
          <wp:anchor distT="0" distB="0" distL="114300" distR="114300" simplePos="0" relativeHeight="251658240" behindDoc="0" locked="0" layoutInCell="1" allowOverlap="1" wp14:anchorId="7D22EB40" wp14:editId="15C435EC">
            <wp:simplePos x="0" y="0"/>
            <wp:positionH relativeFrom="column">
              <wp:posOffset>1894205</wp:posOffset>
            </wp:positionH>
            <wp:positionV relativeFrom="paragraph">
              <wp:posOffset>319405</wp:posOffset>
            </wp:positionV>
            <wp:extent cx="3079115" cy="1222375"/>
            <wp:effectExtent l="0" t="0" r="6985" b="0"/>
            <wp:wrapNone/>
            <wp:docPr id="1" name="Image 1" descr="122_1_universite_de_monc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2_1_universite_de_monct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9115" cy="1222375"/>
                    </a:xfrm>
                    <a:prstGeom prst="rect">
                      <a:avLst/>
                    </a:prstGeom>
                    <a:noFill/>
                  </pic:spPr>
                </pic:pic>
              </a:graphicData>
            </a:graphic>
            <wp14:sizeRelH relativeFrom="page">
              <wp14:pctWidth>0</wp14:pctWidth>
            </wp14:sizeRelH>
            <wp14:sizeRelV relativeFrom="page">
              <wp14:pctHeight>0</wp14:pctHeight>
            </wp14:sizeRelV>
          </wp:anchor>
        </w:drawing>
      </w:r>
    </w:p>
    <w:p w14:paraId="3E232120" w14:textId="77777777" w:rsidR="001104DB" w:rsidRPr="00C17EC0" w:rsidRDefault="001104DB" w:rsidP="001104DB">
      <w:pPr>
        <w:spacing w:line="240" w:lineRule="atLeast"/>
        <w:jc w:val="center"/>
        <w:rPr>
          <w:rFonts w:ascii="Calibri" w:hAnsi="Calibri" w:cs="Calibri"/>
          <w:color w:val="000000"/>
          <w:sz w:val="32"/>
          <w:szCs w:val="32"/>
        </w:rPr>
      </w:pPr>
      <w:r w:rsidRPr="00C17EC0">
        <w:rPr>
          <w:rFonts w:ascii="Calibri" w:hAnsi="Calibri" w:cs="Calibri"/>
          <w:color w:val="000000"/>
          <w:sz w:val="44"/>
          <w:szCs w:val="44"/>
        </w:rPr>
        <w:t xml:space="preserve">                                          </w:t>
      </w:r>
    </w:p>
    <w:p w14:paraId="64BA8E9B" w14:textId="77777777" w:rsidR="001104DB" w:rsidRDefault="001104DB" w:rsidP="001104DB">
      <w:pPr>
        <w:spacing w:line="240" w:lineRule="atLeast"/>
        <w:jc w:val="center"/>
        <w:rPr>
          <w:rFonts w:ascii="Comic Sans MS" w:hAnsi="Comic Sans MS"/>
          <w:color w:val="000000"/>
          <w:sz w:val="28"/>
          <w:szCs w:val="28"/>
        </w:rPr>
      </w:pPr>
    </w:p>
    <w:p w14:paraId="63FDC32C" w14:textId="77777777" w:rsidR="001104DB" w:rsidRPr="00725A00" w:rsidRDefault="001104DB" w:rsidP="001104DB">
      <w:pPr>
        <w:spacing w:line="240" w:lineRule="atLeast"/>
        <w:jc w:val="center"/>
        <w:rPr>
          <w:rFonts w:ascii="Comic Sans MS" w:hAnsi="Comic Sans MS"/>
          <w:color w:val="000000"/>
          <w:sz w:val="28"/>
          <w:szCs w:val="28"/>
        </w:rPr>
      </w:pPr>
    </w:p>
    <w:p w14:paraId="19355A49" w14:textId="77777777" w:rsidR="001104DB" w:rsidRDefault="001104DB" w:rsidP="001104DB">
      <w:pPr>
        <w:ind w:left="-1260" w:right="-1260"/>
        <w:jc w:val="center"/>
        <w:rPr>
          <w:b/>
          <w:sz w:val="28"/>
          <w:szCs w:val="28"/>
        </w:rPr>
      </w:pPr>
    </w:p>
    <w:p w14:paraId="2ED55A31" w14:textId="77777777" w:rsidR="001104DB" w:rsidRPr="00C17EC0" w:rsidRDefault="001104DB" w:rsidP="001104DB">
      <w:pPr>
        <w:ind w:left="-1260" w:right="-1260"/>
        <w:jc w:val="center"/>
        <w:rPr>
          <w:rFonts w:ascii="Calibri" w:hAnsi="Calibri" w:cs="Calibri"/>
          <w:b/>
        </w:rPr>
      </w:pPr>
    </w:p>
    <w:p w14:paraId="49F1E211" w14:textId="77777777" w:rsidR="001104DB" w:rsidRPr="00C17EC0" w:rsidRDefault="001104DB" w:rsidP="001104DB">
      <w:pPr>
        <w:ind w:left="-1260" w:right="-1260"/>
        <w:jc w:val="center"/>
        <w:rPr>
          <w:rFonts w:ascii="Calibri" w:hAnsi="Calibri" w:cs="Calibri"/>
          <w:b/>
        </w:rPr>
      </w:pPr>
    </w:p>
    <w:p w14:paraId="5F7A7EF7" w14:textId="3F20C31D" w:rsidR="001104DB" w:rsidRPr="00C17EC0" w:rsidRDefault="001104DB" w:rsidP="001104DB">
      <w:pPr>
        <w:ind w:left="-1260" w:right="-1260"/>
        <w:jc w:val="center"/>
        <w:rPr>
          <w:rFonts w:ascii="Calibri" w:hAnsi="Calibri" w:cs="Calibri"/>
          <w:b/>
          <w:color w:val="000000"/>
        </w:rPr>
      </w:pPr>
      <w:r w:rsidRPr="00C17EC0">
        <w:rPr>
          <w:rFonts w:ascii="Calibri" w:hAnsi="Calibri" w:cs="Calibri"/>
          <w:b/>
        </w:rPr>
        <w:t>Version</w:t>
      </w:r>
      <w:r w:rsidR="006956BB">
        <w:rPr>
          <w:rFonts w:ascii="Calibri" w:hAnsi="Calibri" w:cs="Calibri"/>
          <w:b/>
        </w:rPr>
        <w:t xml:space="preserve"> </w:t>
      </w:r>
      <w:r w:rsidR="00371181">
        <w:rPr>
          <w:rFonts w:ascii="Calibri" w:hAnsi="Calibri" w:cs="Calibri"/>
          <w:b/>
        </w:rPr>
        <w:t>202</w:t>
      </w:r>
      <w:r w:rsidR="00F25623">
        <w:rPr>
          <w:rFonts w:ascii="Calibri" w:hAnsi="Calibri" w:cs="Calibri"/>
          <w:b/>
        </w:rPr>
        <w:t>3</w:t>
      </w:r>
    </w:p>
    <w:p w14:paraId="7965ACEF" w14:textId="77777777" w:rsidR="001104DB" w:rsidRDefault="001104DB" w:rsidP="001104DB">
      <w:pPr>
        <w:jc w:val="right"/>
        <w:rPr>
          <w:rFonts w:ascii="Calibri" w:hAnsi="Calibri" w:cs="Calibri"/>
          <w:b/>
          <w:sz w:val="28"/>
          <w:lang w:val="fr-FR"/>
        </w:rPr>
      </w:pPr>
    </w:p>
    <w:p w14:paraId="2C84E7CF" w14:textId="77777777" w:rsidR="001C3320" w:rsidRDefault="001C3320">
      <w:pPr>
        <w:rPr>
          <w:rFonts w:ascii="Calibri" w:hAnsi="Calibri" w:cs="Calibri"/>
          <w:sz w:val="28"/>
          <w:lang w:val="fr-FR"/>
        </w:rPr>
      </w:pPr>
    </w:p>
    <w:p w14:paraId="6605D572" w14:textId="77777777" w:rsidR="001C3320" w:rsidRDefault="001C3320" w:rsidP="001C3320">
      <w:pPr>
        <w:ind w:firstLine="708"/>
        <w:rPr>
          <w:rFonts w:ascii="Calibri" w:hAnsi="Calibri" w:cs="Calibri"/>
          <w:sz w:val="28"/>
          <w:lang w:val="fr-FR"/>
        </w:rPr>
      </w:pPr>
    </w:p>
    <w:p w14:paraId="3C455F45" w14:textId="77777777" w:rsidR="001C3320" w:rsidRDefault="001C3320">
      <w:pPr>
        <w:rPr>
          <w:rFonts w:ascii="Calibri" w:hAnsi="Calibri" w:cs="Calibri"/>
          <w:sz w:val="28"/>
          <w:lang w:val="fr-FR"/>
        </w:rPr>
      </w:pPr>
    </w:p>
    <w:p w14:paraId="6CB478E9" w14:textId="505B52BE" w:rsidR="00552BBE" w:rsidRDefault="001104DB">
      <w:pPr>
        <w:rPr>
          <w:rFonts w:ascii="Calibri" w:hAnsi="Calibri" w:cs="Calibri"/>
          <w:sz w:val="28"/>
          <w:lang w:val="fr-FR"/>
        </w:rPr>
      </w:pPr>
      <w:r w:rsidRPr="001C3320">
        <w:rPr>
          <w:rFonts w:ascii="Calibri" w:hAnsi="Calibri" w:cs="Calibri"/>
          <w:sz w:val="28"/>
          <w:lang w:val="fr-FR"/>
        </w:rPr>
        <w:br w:type="page"/>
      </w:r>
    </w:p>
    <w:p w14:paraId="34C84A3F" w14:textId="77777777" w:rsidR="001104DB" w:rsidRDefault="001104DB" w:rsidP="001104DB">
      <w:pPr>
        <w:jc w:val="center"/>
        <w:rPr>
          <w:rFonts w:ascii="Calibri" w:hAnsi="Calibri" w:cs="Calibri"/>
          <w:sz w:val="28"/>
          <w:lang w:val="fr-FR"/>
        </w:rPr>
      </w:pPr>
    </w:p>
    <w:p w14:paraId="6982D981" w14:textId="77777777" w:rsidR="00B44287" w:rsidRPr="0064444B" w:rsidRDefault="00B44287" w:rsidP="00B44287">
      <w:pPr>
        <w:jc w:val="center"/>
        <w:rPr>
          <w:rFonts w:ascii="Trebuchet MS" w:hAnsi="Trebuchet MS" w:cstheme="minorHAnsi"/>
          <w:b/>
          <w:sz w:val="28"/>
          <w:lang w:val="fr-FR"/>
        </w:rPr>
      </w:pPr>
      <w:r w:rsidRPr="0064444B">
        <w:rPr>
          <w:rFonts w:ascii="Trebuchet MS" w:hAnsi="Trebuchet MS" w:cstheme="minorHAnsi"/>
          <w:b/>
          <w:sz w:val="28"/>
          <w:lang w:val="fr-FR"/>
        </w:rPr>
        <w:t>TABLE DES MATIÈRES</w:t>
      </w:r>
    </w:p>
    <w:p w14:paraId="5BDF1229" w14:textId="77777777" w:rsidR="00B44287" w:rsidRPr="0064444B" w:rsidRDefault="00B44287" w:rsidP="00B44287">
      <w:pPr>
        <w:jc w:val="center"/>
        <w:rPr>
          <w:rFonts w:ascii="Trebuchet MS" w:hAnsi="Trebuchet MS" w:cstheme="minorHAnsi"/>
          <w:b/>
          <w:sz w:val="28"/>
          <w:lang w:val="fr-FR"/>
        </w:rPr>
      </w:pPr>
    </w:p>
    <w:p w14:paraId="17C8A91B" w14:textId="77777777" w:rsidR="00B44287" w:rsidRPr="0064444B" w:rsidRDefault="00B44287" w:rsidP="00B44287">
      <w:pPr>
        <w:tabs>
          <w:tab w:val="left" w:leader="dot" w:pos="10206"/>
        </w:tabs>
        <w:rPr>
          <w:rFonts w:ascii="Trebuchet MS" w:hAnsi="Trebuchet MS" w:cstheme="minorHAnsi"/>
          <w:bCs/>
          <w:sz w:val="28"/>
          <w:lang w:val="fr-FR"/>
        </w:rPr>
      </w:pPr>
      <w:r w:rsidRPr="0064444B">
        <w:rPr>
          <w:rFonts w:ascii="Trebuchet MS" w:hAnsi="Trebuchet MS" w:cstheme="minorHAnsi"/>
          <w:bCs/>
          <w:sz w:val="28"/>
          <w:lang w:val="fr-FR"/>
        </w:rPr>
        <w:t>Renseignements</w:t>
      </w:r>
      <w:r w:rsidRPr="0064444B">
        <w:rPr>
          <w:rFonts w:ascii="Trebuchet MS" w:hAnsi="Trebuchet MS" w:cstheme="minorHAnsi"/>
          <w:bCs/>
          <w:sz w:val="28"/>
          <w:lang w:val="fr-FR"/>
        </w:rPr>
        <w:tab/>
        <w:t>3</w:t>
      </w:r>
    </w:p>
    <w:p w14:paraId="080C2E1B" w14:textId="77777777" w:rsidR="00B44287" w:rsidRPr="0064444B" w:rsidRDefault="00B44287" w:rsidP="00B44287">
      <w:pPr>
        <w:tabs>
          <w:tab w:val="left" w:leader="dot" w:pos="10206"/>
        </w:tabs>
        <w:rPr>
          <w:rFonts w:ascii="Trebuchet MS" w:hAnsi="Trebuchet MS" w:cstheme="minorHAnsi"/>
          <w:bCs/>
          <w:sz w:val="28"/>
          <w:lang w:val="fr-FR"/>
        </w:rPr>
      </w:pPr>
      <w:r w:rsidRPr="0064444B">
        <w:rPr>
          <w:rFonts w:ascii="Trebuchet MS" w:hAnsi="Trebuchet MS" w:cstheme="minorHAnsi"/>
          <w:bCs/>
          <w:sz w:val="28"/>
          <w:lang w:val="fr-FR"/>
        </w:rPr>
        <w:t>Introduction</w:t>
      </w:r>
      <w:r w:rsidRPr="0064444B">
        <w:rPr>
          <w:rFonts w:ascii="Trebuchet MS" w:hAnsi="Trebuchet MS" w:cstheme="minorHAnsi"/>
          <w:bCs/>
          <w:sz w:val="28"/>
          <w:lang w:val="fr-FR"/>
        </w:rPr>
        <w:tab/>
        <w:t>4</w:t>
      </w:r>
    </w:p>
    <w:p w14:paraId="56516540" w14:textId="52D5F97D" w:rsidR="00B44287" w:rsidRPr="0064444B" w:rsidRDefault="00B44287" w:rsidP="00B44287">
      <w:pPr>
        <w:tabs>
          <w:tab w:val="left" w:leader="dot" w:pos="10206"/>
        </w:tabs>
        <w:rPr>
          <w:rFonts w:ascii="Trebuchet MS" w:hAnsi="Trebuchet MS" w:cstheme="minorHAnsi"/>
          <w:bCs/>
          <w:sz w:val="28"/>
          <w:lang w:val="fr-FR"/>
        </w:rPr>
      </w:pPr>
      <w:r w:rsidRPr="0064444B">
        <w:rPr>
          <w:rFonts w:ascii="Trebuchet MS" w:hAnsi="Trebuchet MS" w:cstheme="minorHAnsi"/>
          <w:bCs/>
          <w:sz w:val="28"/>
          <w:lang w:val="fr-FR"/>
        </w:rPr>
        <w:t xml:space="preserve">Objectifs du cours </w:t>
      </w:r>
      <w:r w:rsidR="00764A13">
        <w:rPr>
          <w:rFonts w:ascii="Trebuchet MS" w:hAnsi="Trebuchet MS" w:cstheme="minorHAnsi"/>
          <w:bCs/>
          <w:sz w:val="28"/>
          <w:lang w:val="fr-FR"/>
        </w:rPr>
        <w:t>EDUC5859 Stage d’intégration</w:t>
      </w:r>
      <w:r w:rsidRPr="0064444B">
        <w:rPr>
          <w:rFonts w:ascii="Trebuchet MS" w:hAnsi="Trebuchet MS" w:cstheme="minorHAnsi"/>
          <w:bCs/>
          <w:sz w:val="28"/>
          <w:lang w:val="fr-FR"/>
        </w:rPr>
        <w:tab/>
        <w:t>4</w:t>
      </w:r>
    </w:p>
    <w:p w14:paraId="0BA61EDF" w14:textId="7FEE42F1" w:rsidR="00B44287" w:rsidRPr="0064444B" w:rsidRDefault="00B44287" w:rsidP="00B44287">
      <w:pPr>
        <w:tabs>
          <w:tab w:val="left" w:leader="dot" w:pos="10206"/>
        </w:tabs>
        <w:rPr>
          <w:rFonts w:ascii="Trebuchet MS" w:hAnsi="Trebuchet MS" w:cstheme="minorHAnsi"/>
          <w:bCs/>
          <w:sz w:val="28"/>
          <w:lang w:val="fr-FR"/>
        </w:rPr>
      </w:pPr>
      <w:r w:rsidRPr="0064444B">
        <w:rPr>
          <w:rFonts w:ascii="Trebuchet MS" w:hAnsi="Trebuchet MS" w:cstheme="minorHAnsi"/>
          <w:bCs/>
          <w:sz w:val="28"/>
          <w:lang w:val="fr-FR"/>
        </w:rPr>
        <w:t xml:space="preserve">Composantes du cours </w:t>
      </w:r>
      <w:r w:rsidR="00764A13">
        <w:rPr>
          <w:rFonts w:ascii="Trebuchet MS" w:hAnsi="Trebuchet MS" w:cstheme="minorHAnsi"/>
          <w:bCs/>
          <w:sz w:val="28"/>
          <w:lang w:val="fr-FR"/>
        </w:rPr>
        <w:t>EDUC5859 Stage d’intégration</w:t>
      </w:r>
      <w:r w:rsidRPr="0064444B">
        <w:rPr>
          <w:rFonts w:ascii="Trebuchet MS" w:hAnsi="Trebuchet MS" w:cstheme="minorHAnsi"/>
          <w:bCs/>
          <w:sz w:val="28"/>
          <w:lang w:val="fr-FR"/>
        </w:rPr>
        <w:tab/>
        <w:t>5</w:t>
      </w:r>
    </w:p>
    <w:p w14:paraId="31A93A96" w14:textId="17143CC7" w:rsidR="000F7ADC" w:rsidRPr="0064444B" w:rsidRDefault="00B44287" w:rsidP="00B44287">
      <w:pPr>
        <w:tabs>
          <w:tab w:val="left" w:leader="dot" w:pos="10206"/>
        </w:tabs>
        <w:rPr>
          <w:rFonts w:ascii="Trebuchet MS" w:hAnsi="Trebuchet MS" w:cstheme="minorHAnsi"/>
          <w:bCs/>
          <w:sz w:val="28"/>
          <w:lang w:val="fr-FR"/>
        </w:rPr>
      </w:pPr>
      <w:r w:rsidRPr="0064444B">
        <w:rPr>
          <w:rFonts w:ascii="Trebuchet MS" w:hAnsi="Trebuchet MS" w:cstheme="minorHAnsi"/>
          <w:bCs/>
          <w:sz w:val="28"/>
          <w:lang w:val="fr-FR"/>
        </w:rPr>
        <w:t xml:space="preserve">Tâches et responsabilités des </w:t>
      </w:r>
      <w:r w:rsidR="00894214">
        <w:rPr>
          <w:rFonts w:ascii="Trebuchet MS" w:hAnsi="Trebuchet MS" w:cstheme="minorHAnsi"/>
          <w:bCs/>
          <w:sz w:val="28"/>
          <w:lang w:val="fr-FR"/>
        </w:rPr>
        <w:t xml:space="preserve">personnes </w:t>
      </w:r>
      <w:r w:rsidRPr="0064444B">
        <w:rPr>
          <w:rFonts w:ascii="Trebuchet MS" w:hAnsi="Trebuchet MS" w:cstheme="minorHAnsi"/>
          <w:bCs/>
          <w:sz w:val="28"/>
          <w:lang w:val="fr-FR"/>
        </w:rPr>
        <w:t>stagiaires</w:t>
      </w:r>
      <w:r w:rsidRPr="0064444B">
        <w:rPr>
          <w:rFonts w:ascii="Trebuchet MS" w:hAnsi="Trebuchet MS" w:cstheme="minorHAnsi"/>
          <w:bCs/>
          <w:sz w:val="28"/>
          <w:lang w:val="fr-FR"/>
        </w:rPr>
        <w:tab/>
      </w:r>
      <w:r w:rsidR="00167961">
        <w:rPr>
          <w:rFonts w:ascii="Trebuchet MS" w:hAnsi="Trebuchet MS" w:cstheme="minorHAnsi"/>
          <w:bCs/>
          <w:sz w:val="28"/>
          <w:lang w:val="fr-FR"/>
        </w:rPr>
        <w:t>7</w:t>
      </w:r>
    </w:p>
    <w:p w14:paraId="7541EA18" w14:textId="13D559D1" w:rsidR="001923C8" w:rsidRDefault="000F7ADC" w:rsidP="00B44287">
      <w:pPr>
        <w:tabs>
          <w:tab w:val="left" w:leader="dot" w:pos="10206"/>
        </w:tabs>
        <w:rPr>
          <w:rFonts w:ascii="Trebuchet MS" w:hAnsi="Trebuchet MS" w:cstheme="minorHAnsi"/>
          <w:bCs/>
          <w:sz w:val="28"/>
          <w:lang w:val="fr-FR"/>
        </w:rPr>
      </w:pPr>
      <w:r>
        <w:rPr>
          <w:rFonts w:ascii="Trebuchet MS" w:hAnsi="Trebuchet MS" w:cstheme="minorHAnsi"/>
          <w:bCs/>
          <w:sz w:val="28"/>
          <w:lang w:val="fr-FR"/>
        </w:rPr>
        <w:t>Calendrier de la progression du stage dans les 6 premières semaines</w:t>
      </w:r>
      <w:r w:rsidR="001923C8">
        <w:rPr>
          <w:rFonts w:ascii="Trebuchet MS" w:hAnsi="Trebuchet MS" w:cstheme="minorHAnsi"/>
          <w:bCs/>
          <w:sz w:val="28"/>
          <w:lang w:val="fr-FR"/>
        </w:rPr>
        <w:tab/>
        <w:t>9</w:t>
      </w:r>
    </w:p>
    <w:p w14:paraId="7EC582A1" w14:textId="7E393F64" w:rsidR="00B44287" w:rsidRPr="0064444B" w:rsidRDefault="00B44287" w:rsidP="00B44287">
      <w:pPr>
        <w:tabs>
          <w:tab w:val="left" w:leader="dot" w:pos="10206"/>
        </w:tabs>
        <w:rPr>
          <w:rFonts w:ascii="Trebuchet MS" w:hAnsi="Trebuchet MS" w:cstheme="minorHAnsi"/>
          <w:bCs/>
          <w:sz w:val="28"/>
          <w:lang w:val="fr-FR"/>
        </w:rPr>
      </w:pPr>
      <w:r w:rsidRPr="0064444B">
        <w:rPr>
          <w:rFonts w:ascii="Trebuchet MS" w:hAnsi="Trebuchet MS" w:cstheme="minorHAnsi"/>
          <w:bCs/>
          <w:sz w:val="28"/>
          <w:lang w:val="fr-FR"/>
        </w:rPr>
        <w:t xml:space="preserve">Tâches et responsabilités des </w:t>
      </w:r>
      <w:r w:rsidR="00894214">
        <w:rPr>
          <w:rFonts w:ascii="Trebuchet MS" w:hAnsi="Trebuchet MS" w:cstheme="minorHAnsi"/>
          <w:bCs/>
          <w:sz w:val="28"/>
          <w:lang w:val="fr-FR"/>
        </w:rPr>
        <w:t xml:space="preserve">personnes </w:t>
      </w:r>
      <w:r w:rsidRPr="0064444B">
        <w:rPr>
          <w:rFonts w:ascii="Trebuchet MS" w:hAnsi="Trebuchet MS" w:cstheme="minorHAnsi"/>
          <w:bCs/>
          <w:sz w:val="28"/>
          <w:lang w:val="fr-FR"/>
        </w:rPr>
        <w:t>enseignantes associé</w:t>
      </w:r>
      <w:r w:rsidR="00894214">
        <w:rPr>
          <w:rFonts w:ascii="Trebuchet MS" w:hAnsi="Trebuchet MS" w:cstheme="minorHAnsi"/>
          <w:bCs/>
          <w:sz w:val="28"/>
          <w:lang w:val="fr-FR"/>
        </w:rPr>
        <w:t>e</w:t>
      </w:r>
      <w:r w:rsidRPr="0064444B">
        <w:rPr>
          <w:rFonts w:ascii="Trebuchet MS" w:hAnsi="Trebuchet MS" w:cstheme="minorHAnsi"/>
          <w:bCs/>
          <w:sz w:val="28"/>
          <w:lang w:val="fr-FR"/>
        </w:rPr>
        <w:t>s (EA)</w:t>
      </w:r>
      <w:r w:rsidRPr="0064444B">
        <w:rPr>
          <w:rFonts w:ascii="Trebuchet MS" w:hAnsi="Trebuchet MS" w:cstheme="minorHAnsi"/>
          <w:bCs/>
          <w:sz w:val="28"/>
          <w:lang w:val="fr-FR"/>
        </w:rPr>
        <w:tab/>
      </w:r>
      <w:r w:rsidR="0050412B">
        <w:rPr>
          <w:rFonts w:ascii="Trebuchet MS" w:hAnsi="Trebuchet MS" w:cstheme="minorHAnsi"/>
          <w:bCs/>
          <w:sz w:val="28"/>
          <w:lang w:val="fr-FR"/>
        </w:rPr>
        <w:t>10</w:t>
      </w:r>
    </w:p>
    <w:p w14:paraId="7A31657A" w14:textId="4D0B19C2" w:rsidR="00B44287" w:rsidRPr="0064444B" w:rsidRDefault="00B44287" w:rsidP="00B44287">
      <w:pPr>
        <w:tabs>
          <w:tab w:val="left" w:leader="dot" w:pos="10206"/>
        </w:tabs>
        <w:rPr>
          <w:rFonts w:ascii="Trebuchet MS" w:hAnsi="Trebuchet MS" w:cstheme="minorHAnsi"/>
          <w:bCs/>
          <w:sz w:val="28"/>
          <w:lang w:val="fr-FR"/>
        </w:rPr>
      </w:pPr>
      <w:r w:rsidRPr="0064444B">
        <w:rPr>
          <w:rFonts w:ascii="Trebuchet MS" w:hAnsi="Trebuchet MS" w:cstheme="minorHAnsi"/>
          <w:bCs/>
          <w:sz w:val="28"/>
          <w:lang w:val="fr-FR"/>
        </w:rPr>
        <w:t xml:space="preserve">Tâches et responsabilités des </w:t>
      </w:r>
      <w:r w:rsidR="00894214">
        <w:rPr>
          <w:rFonts w:ascii="Trebuchet MS" w:hAnsi="Trebuchet MS" w:cstheme="minorHAnsi"/>
          <w:bCs/>
          <w:sz w:val="28"/>
          <w:lang w:val="fr-FR"/>
        </w:rPr>
        <w:t xml:space="preserve">personnes </w:t>
      </w:r>
      <w:r w:rsidRPr="0064444B">
        <w:rPr>
          <w:rFonts w:ascii="Trebuchet MS" w:hAnsi="Trebuchet MS" w:cstheme="minorHAnsi"/>
          <w:bCs/>
          <w:sz w:val="28"/>
          <w:lang w:val="fr-FR"/>
        </w:rPr>
        <w:t>conseillères</w:t>
      </w:r>
      <w:r w:rsidR="00894214">
        <w:rPr>
          <w:rFonts w:ascii="Trebuchet MS" w:hAnsi="Trebuchet MS" w:cstheme="minorHAnsi"/>
          <w:bCs/>
          <w:sz w:val="28"/>
          <w:lang w:val="fr-FR"/>
        </w:rPr>
        <w:t xml:space="preserve"> </w:t>
      </w:r>
      <w:r w:rsidRPr="0064444B">
        <w:rPr>
          <w:rFonts w:ascii="Trebuchet MS" w:hAnsi="Trebuchet MS" w:cstheme="minorHAnsi"/>
          <w:bCs/>
          <w:sz w:val="28"/>
          <w:lang w:val="fr-FR"/>
        </w:rPr>
        <w:t>associé</w:t>
      </w:r>
      <w:r w:rsidR="00894214">
        <w:rPr>
          <w:rFonts w:ascii="Trebuchet MS" w:hAnsi="Trebuchet MS" w:cstheme="minorHAnsi"/>
          <w:bCs/>
          <w:sz w:val="28"/>
          <w:lang w:val="fr-FR"/>
        </w:rPr>
        <w:t>e</w:t>
      </w:r>
      <w:r w:rsidRPr="0064444B">
        <w:rPr>
          <w:rFonts w:ascii="Trebuchet MS" w:hAnsi="Trebuchet MS" w:cstheme="minorHAnsi"/>
          <w:bCs/>
          <w:sz w:val="28"/>
          <w:lang w:val="fr-FR"/>
        </w:rPr>
        <w:t>s (CA)</w:t>
      </w:r>
      <w:r w:rsidRPr="0064444B">
        <w:rPr>
          <w:rFonts w:ascii="Trebuchet MS" w:hAnsi="Trebuchet MS" w:cstheme="minorHAnsi"/>
          <w:bCs/>
          <w:sz w:val="28"/>
          <w:lang w:val="fr-FR"/>
        </w:rPr>
        <w:tab/>
      </w:r>
      <w:r w:rsidR="006A01A7">
        <w:rPr>
          <w:rFonts w:ascii="Trebuchet MS" w:hAnsi="Trebuchet MS" w:cstheme="minorHAnsi"/>
          <w:bCs/>
          <w:sz w:val="28"/>
          <w:lang w:val="fr-FR"/>
        </w:rPr>
        <w:t>1</w:t>
      </w:r>
      <w:r w:rsidR="000939E8">
        <w:rPr>
          <w:rFonts w:ascii="Trebuchet MS" w:hAnsi="Trebuchet MS" w:cstheme="minorHAnsi"/>
          <w:bCs/>
          <w:sz w:val="28"/>
          <w:lang w:val="fr-FR"/>
        </w:rPr>
        <w:t>2</w:t>
      </w:r>
    </w:p>
    <w:p w14:paraId="540EF76C" w14:textId="07B2B2AD" w:rsidR="00B44287" w:rsidRPr="0064444B" w:rsidRDefault="00B44287" w:rsidP="00B44287">
      <w:pPr>
        <w:tabs>
          <w:tab w:val="left" w:leader="dot" w:pos="10206"/>
        </w:tabs>
        <w:rPr>
          <w:rFonts w:ascii="Trebuchet MS" w:hAnsi="Trebuchet MS" w:cstheme="minorHAnsi"/>
          <w:bCs/>
          <w:sz w:val="28"/>
          <w:lang w:val="fr-FR"/>
        </w:rPr>
      </w:pPr>
      <w:r w:rsidRPr="0064444B">
        <w:rPr>
          <w:rFonts w:ascii="Trebuchet MS" w:hAnsi="Trebuchet MS" w:cstheme="minorHAnsi"/>
          <w:bCs/>
          <w:sz w:val="28"/>
          <w:lang w:val="fr-FR"/>
        </w:rPr>
        <w:t>Annexe 1 : Code de déontologie, règlements et absences</w:t>
      </w:r>
      <w:r w:rsidRPr="0064444B">
        <w:rPr>
          <w:rFonts w:ascii="Trebuchet MS" w:hAnsi="Trebuchet MS" w:cstheme="minorHAnsi"/>
          <w:bCs/>
          <w:sz w:val="28"/>
          <w:lang w:val="fr-FR"/>
        </w:rPr>
        <w:tab/>
      </w:r>
      <w:r w:rsidR="00167961">
        <w:rPr>
          <w:rFonts w:ascii="Trebuchet MS" w:hAnsi="Trebuchet MS" w:cstheme="minorHAnsi"/>
          <w:bCs/>
          <w:sz w:val="28"/>
          <w:lang w:val="fr-FR"/>
        </w:rPr>
        <w:t>1</w:t>
      </w:r>
      <w:r w:rsidR="000939E8">
        <w:rPr>
          <w:rFonts w:ascii="Trebuchet MS" w:hAnsi="Trebuchet MS" w:cstheme="minorHAnsi"/>
          <w:bCs/>
          <w:sz w:val="28"/>
          <w:lang w:val="fr-FR"/>
        </w:rPr>
        <w:t>4</w:t>
      </w:r>
    </w:p>
    <w:p w14:paraId="5D36DF0C" w14:textId="78E1579C" w:rsidR="00B44287" w:rsidRPr="0064444B" w:rsidRDefault="00B44287" w:rsidP="00B44287">
      <w:pPr>
        <w:tabs>
          <w:tab w:val="left" w:leader="dot" w:pos="10206"/>
        </w:tabs>
        <w:rPr>
          <w:rFonts w:ascii="Trebuchet MS" w:hAnsi="Trebuchet MS" w:cstheme="minorHAnsi"/>
          <w:bCs/>
          <w:sz w:val="28"/>
          <w:lang w:val="fr-FR"/>
        </w:rPr>
      </w:pPr>
      <w:r w:rsidRPr="0064444B">
        <w:rPr>
          <w:rFonts w:ascii="Trebuchet MS" w:hAnsi="Trebuchet MS" w:cstheme="minorHAnsi"/>
          <w:bCs/>
          <w:sz w:val="28"/>
          <w:lang w:val="fr-FR"/>
        </w:rPr>
        <w:t xml:space="preserve">Annexe 2 : </w:t>
      </w:r>
      <w:r w:rsidR="001C3320">
        <w:rPr>
          <w:rFonts w:ascii="Trebuchet MS" w:hAnsi="Trebuchet MS" w:cstheme="minorHAnsi"/>
          <w:bCs/>
          <w:sz w:val="28"/>
          <w:lang w:val="fr-FR"/>
        </w:rPr>
        <w:t>Planifier pour une différenciation pédagogique</w:t>
      </w:r>
      <w:r w:rsidRPr="0064444B">
        <w:rPr>
          <w:rFonts w:ascii="Trebuchet MS" w:hAnsi="Trebuchet MS" w:cstheme="minorHAnsi"/>
          <w:bCs/>
          <w:sz w:val="28"/>
          <w:lang w:val="fr-FR"/>
        </w:rPr>
        <w:tab/>
        <w:t>1</w:t>
      </w:r>
      <w:r w:rsidR="000939E8">
        <w:rPr>
          <w:rFonts w:ascii="Trebuchet MS" w:hAnsi="Trebuchet MS" w:cstheme="minorHAnsi"/>
          <w:bCs/>
          <w:sz w:val="28"/>
          <w:lang w:val="fr-FR"/>
        </w:rPr>
        <w:t>7</w:t>
      </w:r>
    </w:p>
    <w:p w14:paraId="1D17B005" w14:textId="00D05521" w:rsidR="00B44287" w:rsidRPr="0064444B" w:rsidRDefault="00B44287" w:rsidP="00B44287">
      <w:pPr>
        <w:tabs>
          <w:tab w:val="left" w:leader="dot" w:pos="10206"/>
        </w:tabs>
        <w:rPr>
          <w:rFonts w:ascii="Trebuchet MS" w:hAnsi="Trebuchet MS" w:cstheme="minorHAnsi"/>
          <w:bCs/>
          <w:sz w:val="28"/>
          <w:lang w:val="fr-FR"/>
        </w:rPr>
      </w:pPr>
      <w:r w:rsidRPr="0064444B">
        <w:rPr>
          <w:rFonts w:ascii="Trebuchet MS" w:hAnsi="Trebuchet MS" w:cstheme="minorHAnsi"/>
          <w:bCs/>
          <w:sz w:val="28"/>
          <w:lang w:val="fr-FR"/>
        </w:rPr>
        <w:t>Annexe 3 : Normes linguistiques</w:t>
      </w:r>
      <w:r w:rsidRPr="0064444B">
        <w:rPr>
          <w:rFonts w:ascii="Trebuchet MS" w:hAnsi="Trebuchet MS" w:cstheme="minorHAnsi"/>
          <w:bCs/>
          <w:sz w:val="28"/>
          <w:lang w:val="fr-FR"/>
        </w:rPr>
        <w:tab/>
      </w:r>
      <w:r w:rsidR="000939E8">
        <w:rPr>
          <w:rFonts w:ascii="Trebuchet MS" w:hAnsi="Trebuchet MS" w:cstheme="minorHAnsi"/>
          <w:bCs/>
          <w:sz w:val="28"/>
          <w:lang w:val="fr-FR"/>
        </w:rPr>
        <w:t>20</w:t>
      </w:r>
    </w:p>
    <w:p w14:paraId="30C86F6F" w14:textId="699BF475" w:rsidR="00B44287" w:rsidRPr="0064444B" w:rsidRDefault="00B44287" w:rsidP="00B44287">
      <w:pPr>
        <w:tabs>
          <w:tab w:val="left" w:leader="dot" w:pos="10206"/>
        </w:tabs>
        <w:rPr>
          <w:rFonts w:ascii="Trebuchet MS" w:hAnsi="Trebuchet MS" w:cstheme="minorHAnsi"/>
          <w:bCs/>
          <w:sz w:val="28"/>
          <w:lang w:val="fr-FR"/>
        </w:rPr>
      </w:pPr>
      <w:r w:rsidRPr="0064444B">
        <w:rPr>
          <w:rFonts w:ascii="Trebuchet MS" w:hAnsi="Trebuchet MS" w:cstheme="minorHAnsi"/>
          <w:bCs/>
          <w:sz w:val="28"/>
          <w:lang w:val="fr-FR"/>
        </w:rPr>
        <w:t xml:space="preserve">Annexe 4 : </w:t>
      </w:r>
      <w:r w:rsidR="008640B5">
        <w:rPr>
          <w:rFonts w:ascii="Trebuchet MS" w:hAnsi="Trebuchet MS" w:cstheme="minorHAnsi"/>
          <w:bCs/>
          <w:sz w:val="28"/>
          <w:lang w:val="fr-FR"/>
        </w:rPr>
        <w:t>Analyse réflexive</w:t>
      </w:r>
      <w:r w:rsidRPr="0064444B">
        <w:rPr>
          <w:rFonts w:ascii="Trebuchet MS" w:hAnsi="Trebuchet MS" w:cstheme="minorHAnsi"/>
          <w:bCs/>
          <w:sz w:val="28"/>
          <w:lang w:val="fr-FR"/>
        </w:rPr>
        <w:tab/>
      </w:r>
      <w:r w:rsidR="00D76D35">
        <w:rPr>
          <w:rFonts w:ascii="Trebuchet MS" w:hAnsi="Trebuchet MS" w:cstheme="minorHAnsi"/>
          <w:bCs/>
          <w:sz w:val="28"/>
          <w:lang w:val="fr-FR"/>
        </w:rPr>
        <w:t>2</w:t>
      </w:r>
      <w:r w:rsidR="000939E8">
        <w:rPr>
          <w:rFonts w:ascii="Trebuchet MS" w:hAnsi="Trebuchet MS" w:cstheme="minorHAnsi"/>
          <w:bCs/>
          <w:sz w:val="28"/>
          <w:lang w:val="fr-FR"/>
        </w:rPr>
        <w:t>1</w:t>
      </w:r>
    </w:p>
    <w:p w14:paraId="061D8D59" w14:textId="16CEC267" w:rsidR="00F250B7" w:rsidRDefault="00B44287" w:rsidP="00B44287">
      <w:pPr>
        <w:tabs>
          <w:tab w:val="left" w:leader="dot" w:pos="10206"/>
        </w:tabs>
        <w:rPr>
          <w:rFonts w:ascii="Trebuchet MS" w:hAnsi="Trebuchet MS" w:cstheme="minorHAnsi"/>
          <w:bCs/>
          <w:sz w:val="28"/>
          <w:lang w:val="fr-FR"/>
        </w:rPr>
      </w:pPr>
      <w:r w:rsidRPr="0064444B">
        <w:rPr>
          <w:rFonts w:ascii="Trebuchet MS" w:hAnsi="Trebuchet MS" w:cstheme="minorHAnsi"/>
          <w:bCs/>
          <w:sz w:val="28"/>
          <w:lang w:val="fr-FR"/>
        </w:rPr>
        <w:t xml:space="preserve">Annexe 5 : </w:t>
      </w:r>
      <w:r w:rsidR="008640B5" w:rsidRPr="0064444B">
        <w:rPr>
          <w:rFonts w:ascii="Trebuchet MS" w:hAnsi="Trebuchet MS" w:cstheme="minorHAnsi"/>
          <w:bCs/>
          <w:sz w:val="28"/>
          <w:lang w:val="fr-FR"/>
        </w:rPr>
        <w:t xml:space="preserve">Profil de développement </w:t>
      </w:r>
      <w:r w:rsidR="00324DC9">
        <w:rPr>
          <w:rFonts w:ascii="Trebuchet MS" w:hAnsi="Trebuchet MS" w:cstheme="minorHAnsi"/>
          <w:bCs/>
          <w:sz w:val="28"/>
          <w:lang w:val="fr-FR"/>
        </w:rPr>
        <w:t xml:space="preserve">du savoir-agir </w:t>
      </w:r>
      <w:r w:rsidR="008640B5" w:rsidRPr="0064444B">
        <w:rPr>
          <w:rFonts w:ascii="Trebuchet MS" w:hAnsi="Trebuchet MS" w:cstheme="minorHAnsi"/>
          <w:bCs/>
          <w:sz w:val="28"/>
          <w:lang w:val="fr-FR"/>
        </w:rPr>
        <w:t>professionnel (PDP)</w:t>
      </w:r>
      <w:r w:rsidRPr="0064444B">
        <w:rPr>
          <w:rFonts w:ascii="Trebuchet MS" w:hAnsi="Trebuchet MS" w:cstheme="minorHAnsi"/>
          <w:bCs/>
          <w:sz w:val="28"/>
          <w:lang w:val="fr-FR"/>
        </w:rPr>
        <w:tab/>
        <w:t>2</w:t>
      </w:r>
      <w:r w:rsidR="002623C6">
        <w:rPr>
          <w:rFonts w:ascii="Trebuchet MS" w:hAnsi="Trebuchet MS" w:cstheme="minorHAnsi"/>
          <w:bCs/>
          <w:sz w:val="28"/>
          <w:lang w:val="fr-FR"/>
        </w:rPr>
        <w:t>4</w:t>
      </w:r>
    </w:p>
    <w:p w14:paraId="736A881B" w14:textId="7164DC6C" w:rsidR="00F250B7" w:rsidRDefault="00761316" w:rsidP="00B44287">
      <w:pPr>
        <w:tabs>
          <w:tab w:val="left" w:leader="dot" w:pos="10206"/>
        </w:tabs>
        <w:rPr>
          <w:rFonts w:ascii="Trebuchet MS" w:hAnsi="Trebuchet MS" w:cstheme="minorHAnsi"/>
          <w:bCs/>
          <w:sz w:val="28"/>
          <w:lang w:val="fr-FR"/>
        </w:rPr>
      </w:pPr>
      <w:r>
        <w:rPr>
          <w:rFonts w:ascii="Trebuchet MS" w:hAnsi="Trebuchet MS" w:cstheme="minorHAnsi"/>
          <w:bCs/>
          <w:sz w:val="28"/>
          <w:lang w:val="fr-FR"/>
        </w:rPr>
        <w:t>5.1 Balises relationnelles</w:t>
      </w:r>
      <w:r>
        <w:rPr>
          <w:rFonts w:ascii="Trebuchet MS" w:hAnsi="Trebuchet MS" w:cstheme="minorHAnsi"/>
          <w:bCs/>
          <w:sz w:val="28"/>
          <w:lang w:val="fr-FR"/>
        </w:rPr>
        <w:tab/>
        <w:t>2</w:t>
      </w:r>
      <w:r w:rsidR="002623C6">
        <w:rPr>
          <w:rFonts w:ascii="Trebuchet MS" w:hAnsi="Trebuchet MS" w:cstheme="minorHAnsi"/>
          <w:bCs/>
          <w:sz w:val="28"/>
          <w:lang w:val="fr-FR"/>
        </w:rPr>
        <w:t>6</w:t>
      </w:r>
    </w:p>
    <w:p w14:paraId="124E1B73" w14:textId="6CD86339" w:rsidR="00761316" w:rsidRDefault="00761316" w:rsidP="00B44287">
      <w:pPr>
        <w:tabs>
          <w:tab w:val="left" w:leader="dot" w:pos="10206"/>
        </w:tabs>
        <w:rPr>
          <w:rFonts w:ascii="Trebuchet MS" w:hAnsi="Trebuchet MS" w:cstheme="minorHAnsi"/>
          <w:bCs/>
          <w:sz w:val="28"/>
          <w:lang w:val="fr-FR"/>
        </w:rPr>
      </w:pPr>
      <w:r>
        <w:rPr>
          <w:rFonts w:ascii="Trebuchet MS" w:hAnsi="Trebuchet MS" w:cstheme="minorHAnsi"/>
          <w:bCs/>
          <w:sz w:val="28"/>
          <w:lang w:val="fr-FR"/>
        </w:rPr>
        <w:t>5.1 Bilan formatif</w:t>
      </w:r>
      <w:r>
        <w:rPr>
          <w:rFonts w:ascii="Trebuchet MS" w:hAnsi="Trebuchet MS" w:cstheme="minorHAnsi"/>
          <w:bCs/>
          <w:sz w:val="28"/>
          <w:lang w:val="fr-FR"/>
        </w:rPr>
        <w:tab/>
      </w:r>
      <w:r w:rsidR="005A6117">
        <w:rPr>
          <w:rFonts w:ascii="Trebuchet MS" w:hAnsi="Trebuchet MS" w:cstheme="minorHAnsi"/>
          <w:bCs/>
          <w:sz w:val="28"/>
          <w:lang w:val="fr-FR"/>
        </w:rPr>
        <w:t>2</w:t>
      </w:r>
      <w:r w:rsidR="002623C6">
        <w:rPr>
          <w:rFonts w:ascii="Trebuchet MS" w:hAnsi="Trebuchet MS" w:cstheme="minorHAnsi"/>
          <w:bCs/>
          <w:sz w:val="28"/>
          <w:lang w:val="fr-FR"/>
        </w:rPr>
        <w:t>8</w:t>
      </w:r>
    </w:p>
    <w:p w14:paraId="069D67B5" w14:textId="5C4AD25A" w:rsidR="005A6117" w:rsidRDefault="005A6117" w:rsidP="00B44287">
      <w:pPr>
        <w:tabs>
          <w:tab w:val="left" w:leader="dot" w:pos="10206"/>
        </w:tabs>
        <w:rPr>
          <w:rFonts w:ascii="Trebuchet MS" w:hAnsi="Trebuchet MS" w:cstheme="minorHAnsi"/>
          <w:bCs/>
          <w:sz w:val="28"/>
          <w:lang w:val="fr-FR"/>
        </w:rPr>
      </w:pPr>
      <w:r>
        <w:rPr>
          <w:rFonts w:ascii="Trebuchet MS" w:hAnsi="Trebuchet MS" w:cstheme="minorHAnsi"/>
          <w:bCs/>
          <w:sz w:val="28"/>
          <w:lang w:val="fr-FR"/>
        </w:rPr>
        <w:t>5.3 Indicateurs de rendement</w:t>
      </w:r>
      <w:r>
        <w:rPr>
          <w:rFonts w:ascii="Trebuchet MS" w:hAnsi="Trebuchet MS" w:cstheme="minorHAnsi"/>
          <w:bCs/>
          <w:sz w:val="28"/>
          <w:lang w:val="fr-FR"/>
        </w:rPr>
        <w:tab/>
      </w:r>
      <w:r w:rsidR="002623C6">
        <w:rPr>
          <w:rFonts w:ascii="Trebuchet MS" w:hAnsi="Trebuchet MS" w:cstheme="minorHAnsi"/>
          <w:bCs/>
          <w:sz w:val="28"/>
          <w:lang w:val="fr-FR"/>
        </w:rPr>
        <w:t>30</w:t>
      </w:r>
    </w:p>
    <w:p w14:paraId="716B4D46" w14:textId="3E50B8AA" w:rsidR="005A6117" w:rsidRPr="0064444B" w:rsidRDefault="005A6117" w:rsidP="00B44287">
      <w:pPr>
        <w:tabs>
          <w:tab w:val="left" w:leader="dot" w:pos="10206"/>
        </w:tabs>
        <w:rPr>
          <w:rFonts w:ascii="Trebuchet MS" w:hAnsi="Trebuchet MS" w:cstheme="minorHAnsi"/>
          <w:bCs/>
          <w:sz w:val="28"/>
          <w:lang w:val="fr-FR"/>
        </w:rPr>
      </w:pPr>
      <w:r>
        <w:rPr>
          <w:rFonts w:ascii="Trebuchet MS" w:hAnsi="Trebuchet MS" w:cstheme="minorHAnsi"/>
          <w:bCs/>
          <w:sz w:val="28"/>
          <w:lang w:val="fr-FR"/>
        </w:rPr>
        <w:t>5.4 Re</w:t>
      </w:r>
      <w:r w:rsidR="008320F7">
        <w:rPr>
          <w:rFonts w:ascii="Trebuchet MS" w:hAnsi="Trebuchet MS" w:cstheme="minorHAnsi"/>
          <w:bCs/>
          <w:sz w:val="28"/>
          <w:lang w:val="fr-FR"/>
        </w:rPr>
        <w:t>gistre de présences</w:t>
      </w:r>
      <w:r>
        <w:rPr>
          <w:rFonts w:ascii="Trebuchet MS" w:hAnsi="Trebuchet MS" w:cstheme="minorHAnsi"/>
          <w:bCs/>
          <w:sz w:val="28"/>
          <w:lang w:val="fr-FR"/>
        </w:rPr>
        <w:tab/>
      </w:r>
      <w:r w:rsidR="006A7EE6">
        <w:rPr>
          <w:rFonts w:ascii="Trebuchet MS" w:hAnsi="Trebuchet MS" w:cstheme="minorHAnsi"/>
          <w:bCs/>
          <w:sz w:val="28"/>
          <w:lang w:val="fr-FR"/>
        </w:rPr>
        <w:t>3</w:t>
      </w:r>
      <w:r w:rsidR="002623C6">
        <w:rPr>
          <w:rFonts w:ascii="Trebuchet MS" w:hAnsi="Trebuchet MS" w:cstheme="minorHAnsi"/>
          <w:bCs/>
          <w:sz w:val="28"/>
          <w:lang w:val="fr-FR"/>
        </w:rPr>
        <w:t>9</w:t>
      </w:r>
    </w:p>
    <w:p w14:paraId="48C584EA" w14:textId="00BCC15B" w:rsidR="00B44287" w:rsidRDefault="00B44287" w:rsidP="00B44287">
      <w:pPr>
        <w:tabs>
          <w:tab w:val="left" w:leader="dot" w:pos="10206"/>
        </w:tabs>
        <w:rPr>
          <w:rFonts w:ascii="Trebuchet MS" w:hAnsi="Trebuchet MS" w:cstheme="minorHAnsi"/>
          <w:bCs/>
          <w:sz w:val="28"/>
          <w:lang w:val="fr-FR"/>
        </w:rPr>
      </w:pPr>
      <w:r w:rsidRPr="0064444B">
        <w:rPr>
          <w:rFonts w:ascii="Trebuchet MS" w:hAnsi="Trebuchet MS" w:cstheme="minorHAnsi"/>
          <w:bCs/>
          <w:sz w:val="28"/>
          <w:lang w:val="fr-FR"/>
        </w:rPr>
        <w:t>Annexe 6 :</w:t>
      </w:r>
      <w:r w:rsidR="008640B5" w:rsidRPr="008640B5">
        <w:rPr>
          <w:rFonts w:ascii="Trebuchet MS" w:hAnsi="Trebuchet MS" w:cstheme="minorHAnsi"/>
          <w:bCs/>
          <w:sz w:val="28"/>
          <w:lang w:val="fr-FR"/>
        </w:rPr>
        <w:t xml:space="preserve"> </w:t>
      </w:r>
      <w:r w:rsidR="008640B5" w:rsidRPr="0064444B">
        <w:rPr>
          <w:rFonts w:ascii="Trebuchet MS" w:hAnsi="Trebuchet MS" w:cstheme="minorHAnsi"/>
          <w:bCs/>
          <w:sz w:val="28"/>
          <w:lang w:val="fr-FR"/>
        </w:rPr>
        <w:t>Grille</w:t>
      </w:r>
      <w:r w:rsidR="004600AA">
        <w:rPr>
          <w:rFonts w:ascii="Trebuchet MS" w:hAnsi="Trebuchet MS" w:cstheme="minorHAnsi"/>
          <w:bCs/>
          <w:sz w:val="28"/>
          <w:lang w:val="fr-FR"/>
        </w:rPr>
        <w:t>s</w:t>
      </w:r>
      <w:r w:rsidR="008640B5" w:rsidRPr="0064444B">
        <w:rPr>
          <w:rFonts w:ascii="Trebuchet MS" w:hAnsi="Trebuchet MS" w:cstheme="minorHAnsi"/>
          <w:bCs/>
          <w:sz w:val="28"/>
          <w:lang w:val="fr-FR"/>
        </w:rPr>
        <w:t xml:space="preserve"> d’appréciation d</w:t>
      </w:r>
      <w:r w:rsidR="004600AA">
        <w:rPr>
          <w:rFonts w:ascii="Trebuchet MS" w:hAnsi="Trebuchet MS" w:cstheme="minorHAnsi"/>
          <w:bCs/>
          <w:sz w:val="28"/>
          <w:lang w:val="fr-FR"/>
        </w:rPr>
        <w:t>’une leçon</w:t>
      </w:r>
      <w:r w:rsidRPr="0064444B">
        <w:rPr>
          <w:rFonts w:ascii="Trebuchet MS" w:hAnsi="Trebuchet MS" w:cstheme="minorHAnsi"/>
          <w:bCs/>
          <w:sz w:val="28"/>
          <w:lang w:val="fr-FR"/>
        </w:rPr>
        <w:tab/>
      </w:r>
      <w:r w:rsidR="002623C6">
        <w:rPr>
          <w:rFonts w:ascii="Trebuchet MS" w:hAnsi="Trebuchet MS" w:cstheme="minorHAnsi"/>
          <w:bCs/>
          <w:sz w:val="28"/>
          <w:lang w:val="fr-FR"/>
        </w:rPr>
        <w:t>40</w:t>
      </w:r>
    </w:p>
    <w:p w14:paraId="2BEEFEA4" w14:textId="311F5AD5" w:rsidR="006A7EE6" w:rsidRDefault="006A7EE6" w:rsidP="00B44287">
      <w:pPr>
        <w:tabs>
          <w:tab w:val="left" w:leader="dot" w:pos="10206"/>
        </w:tabs>
        <w:rPr>
          <w:rFonts w:ascii="Trebuchet MS" w:hAnsi="Trebuchet MS" w:cstheme="minorHAnsi"/>
          <w:bCs/>
          <w:sz w:val="28"/>
          <w:lang w:val="fr-FR"/>
        </w:rPr>
      </w:pPr>
      <w:r>
        <w:rPr>
          <w:rFonts w:ascii="Trebuchet MS" w:hAnsi="Trebuchet MS" w:cstheme="minorHAnsi"/>
          <w:bCs/>
          <w:sz w:val="28"/>
          <w:lang w:val="fr-FR"/>
        </w:rPr>
        <w:t>6.1 Volet planification</w:t>
      </w:r>
      <w:r>
        <w:rPr>
          <w:rFonts w:ascii="Trebuchet MS" w:hAnsi="Trebuchet MS" w:cstheme="minorHAnsi"/>
          <w:bCs/>
          <w:sz w:val="28"/>
          <w:lang w:val="fr-FR"/>
        </w:rPr>
        <w:tab/>
      </w:r>
      <w:r w:rsidR="00CC02D6">
        <w:rPr>
          <w:rFonts w:ascii="Trebuchet MS" w:hAnsi="Trebuchet MS" w:cstheme="minorHAnsi"/>
          <w:bCs/>
          <w:sz w:val="28"/>
          <w:lang w:val="fr-FR"/>
        </w:rPr>
        <w:t>40</w:t>
      </w:r>
    </w:p>
    <w:p w14:paraId="722FACE9" w14:textId="7AA1084A" w:rsidR="006A7EE6" w:rsidRPr="0064444B" w:rsidRDefault="006A7EE6" w:rsidP="00B44287">
      <w:pPr>
        <w:tabs>
          <w:tab w:val="left" w:leader="dot" w:pos="10206"/>
        </w:tabs>
        <w:rPr>
          <w:rFonts w:ascii="Trebuchet MS" w:hAnsi="Trebuchet MS" w:cstheme="minorHAnsi"/>
          <w:bCs/>
          <w:sz w:val="28"/>
          <w:lang w:val="fr-FR"/>
        </w:rPr>
      </w:pPr>
      <w:r>
        <w:rPr>
          <w:rFonts w:ascii="Trebuchet MS" w:hAnsi="Trebuchet MS" w:cstheme="minorHAnsi"/>
          <w:bCs/>
          <w:sz w:val="28"/>
          <w:lang w:val="fr-FR"/>
        </w:rPr>
        <w:t>6.2 Volet animation</w:t>
      </w:r>
      <w:r>
        <w:rPr>
          <w:rFonts w:ascii="Trebuchet MS" w:hAnsi="Trebuchet MS" w:cstheme="minorHAnsi"/>
          <w:bCs/>
          <w:sz w:val="28"/>
          <w:lang w:val="fr-FR"/>
        </w:rPr>
        <w:tab/>
      </w:r>
      <w:r w:rsidR="00E01B30">
        <w:rPr>
          <w:rFonts w:ascii="Trebuchet MS" w:hAnsi="Trebuchet MS" w:cstheme="minorHAnsi"/>
          <w:bCs/>
          <w:sz w:val="28"/>
          <w:lang w:val="fr-FR"/>
        </w:rPr>
        <w:t>4</w:t>
      </w:r>
      <w:r w:rsidR="00CC02D6">
        <w:rPr>
          <w:rFonts w:ascii="Trebuchet MS" w:hAnsi="Trebuchet MS" w:cstheme="minorHAnsi"/>
          <w:bCs/>
          <w:sz w:val="28"/>
          <w:lang w:val="fr-FR"/>
        </w:rPr>
        <w:t>1</w:t>
      </w:r>
    </w:p>
    <w:p w14:paraId="5C88D5B4" w14:textId="2B6EEB46" w:rsidR="00B44287" w:rsidRPr="0064444B" w:rsidRDefault="00B44287" w:rsidP="00B44287">
      <w:pPr>
        <w:tabs>
          <w:tab w:val="left" w:leader="dot" w:pos="10206"/>
        </w:tabs>
        <w:rPr>
          <w:rFonts w:ascii="Trebuchet MS" w:hAnsi="Trebuchet MS" w:cstheme="minorHAnsi"/>
          <w:bCs/>
          <w:sz w:val="28"/>
          <w:lang w:val="fr-FR"/>
        </w:rPr>
      </w:pPr>
      <w:r w:rsidRPr="0064444B">
        <w:rPr>
          <w:rFonts w:ascii="Trebuchet MS" w:hAnsi="Trebuchet MS" w:cstheme="minorHAnsi"/>
          <w:bCs/>
          <w:sz w:val="28"/>
          <w:lang w:val="fr-FR"/>
        </w:rPr>
        <w:t xml:space="preserve">Annexe </w:t>
      </w:r>
      <w:r w:rsidR="008C5A51">
        <w:rPr>
          <w:rFonts w:ascii="Trebuchet MS" w:hAnsi="Trebuchet MS" w:cstheme="minorHAnsi"/>
          <w:bCs/>
          <w:sz w:val="28"/>
          <w:lang w:val="fr-FR"/>
        </w:rPr>
        <w:t>7</w:t>
      </w:r>
      <w:r w:rsidRPr="0064444B">
        <w:rPr>
          <w:rFonts w:ascii="Trebuchet MS" w:hAnsi="Trebuchet MS" w:cstheme="minorHAnsi"/>
          <w:bCs/>
          <w:sz w:val="28"/>
          <w:lang w:val="fr-FR"/>
        </w:rPr>
        <w:t xml:space="preserve"> : </w:t>
      </w:r>
      <w:r w:rsidR="008640B5" w:rsidRPr="0064444B">
        <w:rPr>
          <w:rFonts w:ascii="Trebuchet MS" w:hAnsi="Trebuchet MS" w:cstheme="minorHAnsi"/>
          <w:bCs/>
          <w:sz w:val="28"/>
          <w:lang w:val="fr-FR"/>
        </w:rPr>
        <w:t>Appréciation globale</w:t>
      </w:r>
      <w:r w:rsidRPr="0064444B">
        <w:rPr>
          <w:rFonts w:ascii="Trebuchet MS" w:hAnsi="Trebuchet MS" w:cstheme="minorHAnsi"/>
          <w:bCs/>
          <w:sz w:val="28"/>
          <w:lang w:val="fr-FR"/>
        </w:rPr>
        <w:tab/>
      </w:r>
      <w:r w:rsidR="001A42B2">
        <w:rPr>
          <w:rFonts w:ascii="Trebuchet MS" w:hAnsi="Trebuchet MS" w:cstheme="minorHAnsi"/>
          <w:bCs/>
          <w:sz w:val="28"/>
          <w:lang w:val="fr-FR"/>
        </w:rPr>
        <w:t>4</w:t>
      </w:r>
      <w:r w:rsidR="00CC02D6">
        <w:rPr>
          <w:rFonts w:ascii="Trebuchet MS" w:hAnsi="Trebuchet MS" w:cstheme="minorHAnsi"/>
          <w:bCs/>
          <w:sz w:val="28"/>
          <w:lang w:val="fr-FR"/>
        </w:rPr>
        <w:t>3</w:t>
      </w:r>
    </w:p>
    <w:p w14:paraId="1927FD13" w14:textId="77777777" w:rsidR="001104DB" w:rsidRDefault="001104DB" w:rsidP="001104DB">
      <w:pPr>
        <w:jc w:val="center"/>
        <w:rPr>
          <w:rFonts w:ascii="Calibri" w:hAnsi="Calibri" w:cs="Calibri"/>
          <w:sz w:val="28"/>
          <w:lang w:val="fr-FR"/>
        </w:rPr>
      </w:pPr>
    </w:p>
    <w:p w14:paraId="2E248411" w14:textId="77777777" w:rsidR="001104DB" w:rsidRDefault="001104DB" w:rsidP="001104DB">
      <w:pPr>
        <w:rPr>
          <w:b/>
          <w:sz w:val="28"/>
          <w:lang w:val="fr-FR"/>
        </w:rPr>
      </w:pPr>
      <w:r>
        <w:rPr>
          <w:b/>
          <w:sz w:val="28"/>
          <w:lang w:val="fr-FR"/>
        </w:rPr>
        <w:br w:type="page"/>
      </w:r>
    </w:p>
    <w:p w14:paraId="49EB4290" w14:textId="77777777" w:rsidR="001104DB" w:rsidRDefault="001104DB" w:rsidP="001104DB">
      <w:pPr>
        <w:jc w:val="center"/>
        <w:rPr>
          <w:b/>
          <w:sz w:val="28"/>
          <w:lang w:val="fr-FR"/>
        </w:rPr>
      </w:pPr>
    </w:p>
    <w:p w14:paraId="6165659A" w14:textId="77777777" w:rsidR="001104DB" w:rsidRDefault="001104DB" w:rsidP="001104DB">
      <w:pPr>
        <w:jc w:val="center"/>
        <w:rPr>
          <w:b/>
          <w:sz w:val="28"/>
          <w:lang w:val="fr-FR"/>
        </w:rPr>
      </w:pPr>
      <w:r>
        <w:rPr>
          <w:b/>
          <w:sz w:val="28"/>
          <w:lang w:val="fr-FR"/>
        </w:rPr>
        <w:t>RENSEIGNEMENTS</w:t>
      </w:r>
    </w:p>
    <w:p w14:paraId="09F7B63E" w14:textId="317EA816" w:rsidR="001104DB" w:rsidRPr="000122AC" w:rsidRDefault="001104DB" w:rsidP="001104DB">
      <w:pPr>
        <w:jc w:val="both"/>
        <w:rPr>
          <w:b/>
          <w:sz w:val="24"/>
          <w:lang w:val="fr-FR"/>
        </w:rPr>
      </w:pPr>
      <w:r w:rsidRPr="00125ECF">
        <w:rPr>
          <w:b/>
          <w:sz w:val="24"/>
          <w:lang w:val="fr-FR"/>
        </w:rPr>
        <w:t>Pour tout renseignement supplémentaire, prière de vous adresser au Service des stages de la Faculté des sciences de l’éducation au num</w:t>
      </w:r>
      <w:r w:rsidR="0035189D">
        <w:rPr>
          <w:b/>
          <w:sz w:val="24"/>
          <w:lang w:val="fr-FR"/>
        </w:rPr>
        <w:t xml:space="preserve">éro sans frais : 1-800-363-8336 ou par courriel </w:t>
      </w:r>
      <w:hyperlink r:id="rId12" w:history="1">
        <w:r w:rsidR="0035189D" w:rsidRPr="00C55C2C">
          <w:rPr>
            <w:rStyle w:val="Lienhypertexte"/>
            <w:b/>
            <w:sz w:val="24"/>
            <w:lang w:val="fr-FR"/>
          </w:rPr>
          <w:t>stages.education</w:t>
        </w:r>
        <w:r w:rsidR="0035189D" w:rsidRPr="00C55C2C">
          <w:rPr>
            <w:rStyle w:val="Lienhypertexte"/>
            <w:rFonts w:cstheme="minorHAnsi"/>
            <w:b/>
            <w:sz w:val="24"/>
            <w:lang w:val="fr-FR"/>
          </w:rPr>
          <w:t>@</w:t>
        </w:r>
        <w:r w:rsidR="0035189D" w:rsidRPr="00C55C2C">
          <w:rPr>
            <w:rStyle w:val="Lienhypertexte"/>
            <w:b/>
            <w:sz w:val="24"/>
            <w:lang w:val="fr-FR"/>
          </w:rPr>
          <w:t>umoncton.ca</w:t>
        </w:r>
      </w:hyperlink>
      <w:r w:rsidR="0035189D">
        <w:rPr>
          <w:b/>
          <w:sz w:val="24"/>
          <w:lang w:val="fr-FR"/>
        </w:rPr>
        <w:br/>
      </w:r>
    </w:p>
    <w:p w14:paraId="7F170E35" w14:textId="683005AD" w:rsidR="001104DB" w:rsidRPr="00A20907" w:rsidRDefault="001104DB" w:rsidP="001104DB">
      <w:pPr>
        <w:pBdr>
          <w:top w:val="dotted" w:sz="4" w:space="11" w:color="auto"/>
          <w:left w:val="dotted" w:sz="4" w:space="4" w:color="auto"/>
          <w:right w:val="dotted" w:sz="4" w:space="4" w:color="auto"/>
        </w:pBdr>
        <w:spacing w:after="0" w:line="240" w:lineRule="auto"/>
        <w:ind w:left="142" w:firstLine="38"/>
        <w:rPr>
          <w:rFonts w:ascii="Calibri" w:hAnsi="Calibri" w:cs="Calibri"/>
          <w:b/>
          <w:color w:val="000000"/>
          <w:sz w:val="24"/>
          <w:szCs w:val="24"/>
        </w:rPr>
      </w:pPr>
      <w:r w:rsidRPr="00A20907">
        <w:rPr>
          <w:rFonts w:ascii="Calibri" w:hAnsi="Calibri" w:cs="Calibri"/>
          <w:b/>
          <w:color w:val="000000"/>
          <w:sz w:val="24"/>
          <w:szCs w:val="24"/>
          <w:u w:val="single"/>
        </w:rPr>
        <w:t>CAMPUS DE MONCTON</w:t>
      </w:r>
      <w:r w:rsidRPr="00A20907">
        <w:rPr>
          <w:rFonts w:ascii="Calibri" w:hAnsi="Calibri" w:cs="Calibri"/>
          <w:color w:val="000000"/>
          <w:sz w:val="24"/>
          <w:szCs w:val="24"/>
        </w:rPr>
        <w:t> </w:t>
      </w:r>
      <w:r w:rsidRPr="00A20907">
        <w:rPr>
          <w:rFonts w:ascii="Calibri" w:hAnsi="Calibri" w:cs="Calibri"/>
          <w:b/>
          <w:color w:val="000000"/>
          <w:sz w:val="24"/>
          <w:szCs w:val="24"/>
        </w:rPr>
        <w:t xml:space="preserve">                            </w:t>
      </w:r>
      <w:r>
        <w:rPr>
          <w:rFonts w:ascii="Calibri" w:hAnsi="Calibri" w:cs="Calibri"/>
          <w:b/>
          <w:color w:val="000000"/>
          <w:sz w:val="24"/>
          <w:szCs w:val="24"/>
        </w:rPr>
        <w:t xml:space="preserve">                             </w:t>
      </w:r>
      <w:r w:rsidRPr="00A20907">
        <w:rPr>
          <w:rFonts w:ascii="Calibri" w:hAnsi="Calibri" w:cs="Calibri"/>
          <w:b/>
          <w:color w:val="000000"/>
          <w:sz w:val="24"/>
          <w:szCs w:val="24"/>
        </w:rPr>
        <w:t xml:space="preserve"> </w:t>
      </w:r>
      <w:r w:rsidR="00D32995">
        <w:rPr>
          <w:rFonts w:ascii="Calibri" w:hAnsi="Calibri" w:cs="Calibri"/>
          <w:b/>
          <w:color w:val="000000"/>
          <w:sz w:val="24"/>
          <w:szCs w:val="24"/>
        </w:rPr>
        <w:tab/>
      </w:r>
      <w:r w:rsidR="00D32995">
        <w:rPr>
          <w:rFonts w:ascii="Calibri" w:hAnsi="Calibri" w:cs="Calibri"/>
          <w:b/>
          <w:color w:val="000000"/>
          <w:sz w:val="24"/>
          <w:szCs w:val="24"/>
        </w:rPr>
        <w:tab/>
      </w:r>
      <w:r w:rsidRPr="00A20907">
        <w:rPr>
          <w:rFonts w:ascii="Calibri" w:hAnsi="Calibri" w:cs="Calibri"/>
          <w:b/>
          <w:color w:val="000000"/>
          <w:sz w:val="24"/>
          <w:szCs w:val="24"/>
          <w:u w:val="single"/>
        </w:rPr>
        <w:t>Adresse</w:t>
      </w:r>
    </w:p>
    <w:p w14:paraId="32891578" w14:textId="3BFC7367" w:rsidR="001104DB" w:rsidRPr="00A20907" w:rsidRDefault="001104DB" w:rsidP="001104DB">
      <w:pPr>
        <w:pBdr>
          <w:top w:val="dotted" w:sz="4" w:space="11" w:color="auto"/>
          <w:left w:val="dotted" w:sz="4" w:space="4" w:color="auto"/>
          <w:right w:val="dotted" w:sz="4" w:space="4" w:color="auto"/>
        </w:pBdr>
        <w:tabs>
          <w:tab w:val="left" w:pos="540"/>
        </w:tabs>
        <w:spacing w:after="0" w:line="240" w:lineRule="auto"/>
        <w:ind w:left="142" w:firstLine="38"/>
        <w:rPr>
          <w:rFonts w:ascii="Calibri" w:hAnsi="Calibri" w:cs="Calibri"/>
          <w:color w:val="000000"/>
          <w:sz w:val="24"/>
          <w:szCs w:val="24"/>
        </w:rPr>
      </w:pPr>
      <w:r w:rsidRPr="00A20907">
        <w:rPr>
          <w:rFonts w:ascii="Calibri" w:hAnsi="Calibri" w:cs="Calibri"/>
          <w:b/>
          <w:color w:val="000000"/>
          <w:sz w:val="24"/>
          <w:szCs w:val="24"/>
        </w:rPr>
        <w:tab/>
      </w:r>
      <w:r w:rsidRPr="00A20907">
        <w:rPr>
          <w:rFonts w:ascii="Calibri" w:hAnsi="Calibri" w:cs="Calibri"/>
          <w:b/>
          <w:sz w:val="24"/>
          <w:szCs w:val="24"/>
        </w:rPr>
        <w:t xml:space="preserve">Nicole </w:t>
      </w:r>
      <w:r w:rsidR="00B16A54">
        <w:rPr>
          <w:rFonts w:ascii="Calibri" w:hAnsi="Calibri" w:cs="Calibri"/>
          <w:b/>
          <w:sz w:val="24"/>
          <w:szCs w:val="24"/>
        </w:rPr>
        <w:t>Ferguson</w:t>
      </w:r>
      <w:r w:rsidRPr="00567E96">
        <w:rPr>
          <w:rFonts w:ascii="Calibri" w:hAnsi="Calibri" w:cs="Calibri"/>
          <w:b/>
          <w:color w:val="000000"/>
          <w:sz w:val="24"/>
          <w:szCs w:val="24"/>
        </w:rPr>
        <w:t>, Ph. D</w:t>
      </w:r>
      <w:r>
        <w:rPr>
          <w:rFonts w:ascii="Calibri" w:hAnsi="Calibri" w:cs="Calibri"/>
          <w:color w:val="000000"/>
          <w:sz w:val="24"/>
          <w:szCs w:val="24"/>
        </w:rPr>
        <w:t xml:space="preserve">., </w:t>
      </w:r>
      <w:r w:rsidRPr="00A20907">
        <w:rPr>
          <w:rFonts w:ascii="Calibri" w:hAnsi="Calibri" w:cs="Calibri"/>
          <w:color w:val="000000"/>
          <w:sz w:val="24"/>
          <w:szCs w:val="24"/>
        </w:rPr>
        <w:t>directrice</w:t>
      </w:r>
      <w:r w:rsidR="00B16A54">
        <w:rPr>
          <w:rFonts w:ascii="Calibri" w:hAnsi="Calibri" w:cs="Calibri"/>
          <w:color w:val="000000"/>
          <w:sz w:val="24"/>
          <w:szCs w:val="24"/>
        </w:rPr>
        <w:t xml:space="preserve"> int</w:t>
      </w:r>
      <w:r w:rsidR="009E418E">
        <w:rPr>
          <w:rFonts w:ascii="Calibri" w:hAnsi="Calibri" w:cs="Calibri"/>
          <w:color w:val="000000"/>
          <w:sz w:val="24"/>
          <w:szCs w:val="24"/>
        </w:rPr>
        <w:t>é</w:t>
      </w:r>
      <w:r w:rsidR="00B16A54">
        <w:rPr>
          <w:rFonts w:ascii="Calibri" w:hAnsi="Calibri" w:cs="Calibri"/>
          <w:color w:val="000000"/>
          <w:sz w:val="24"/>
          <w:szCs w:val="24"/>
        </w:rPr>
        <w:t>rim</w:t>
      </w:r>
      <w:r w:rsidR="009E418E">
        <w:rPr>
          <w:rFonts w:ascii="Calibri" w:hAnsi="Calibri" w:cs="Calibri"/>
          <w:color w:val="000000"/>
          <w:sz w:val="24"/>
          <w:szCs w:val="24"/>
        </w:rPr>
        <w:t>aire</w:t>
      </w:r>
      <w:r w:rsidRPr="00A20907">
        <w:rPr>
          <w:rFonts w:ascii="Calibri" w:hAnsi="Calibri" w:cs="Calibri"/>
          <w:color w:val="000000"/>
          <w:sz w:val="24"/>
          <w:szCs w:val="24"/>
        </w:rPr>
        <w:t xml:space="preserve">              </w:t>
      </w:r>
      <w:r w:rsidR="00D32995">
        <w:rPr>
          <w:rFonts w:ascii="Calibri" w:hAnsi="Calibri" w:cs="Calibri"/>
          <w:color w:val="000000"/>
          <w:sz w:val="24"/>
          <w:szCs w:val="24"/>
        </w:rPr>
        <w:tab/>
      </w:r>
      <w:r w:rsidR="00D32995">
        <w:rPr>
          <w:rFonts w:ascii="Calibri" w:hAnsi="Calibri" w:cs="Calibri"/>
          <w:color w:val="000000"/>
          <w:sz w:val="24"/>
          <w:szCs w:val="24"/>
        </w:rPr>
        <w:tab/>
      </w:r>
      <w:r w:rsidRPr="00A20907">
        <w:rPr>
          <w:rFonts w:ascii="Calibri" w:hAnsi="Calibri" w:cs="Calibri"/>
          <w:color w:val="000000"/>
          <w:sz w:val="24"/>
          <w:szCs w:val="24"/>
        </w:rPr>
        <w:t>18, avenue Antonine-Maillet</w:t>
      </w:r>
    </w:p>
    <w:p w14:paraId="47683295" w14:textId="2083544A" w:rsidR="001104DB" w:rsidRPr="00A20907" w:rsidRDefault="001104DB" w:rsidP="00095114">
      <w:pPr>
        <w:pBdr>
          <w:top w:val="dotted" w:sz="4" w:space="11" w:color="auto"/>
          <w:left w:val="dotted" w:sz="4" w:space="4" w:color="auto"/>
          <w:right w:val="dotted" w:sz="4" w:space="4" w:color="auto"/>
        </w:pBdr>
        <w:tabs>
          <w:tab w:val="left" w:pos="180"/>
          <w:tab w:val="left" w:pos="540"/>
        </w:tabs>
        <w:spacing w:after="0" w:line="240" w:lineRule="auto"/>
        <w:ind w:left="142" w:firstLine="38"/>
        <w:rPr>
          <w:rFonts w:ascii="Calibri" w:hAnsi="Calibri" w:cs="Calibri"/>
          <w:color w:val="000000"/>
          <w:sz w:val="24"/>
          <w:szCs w:val="24"/>
        </w:rPr>
      </w:pPr>
      <w:r w:rsidRPr="00A20907">
        <w:rPr>
          <w:rFonts w:ascii="Calibri" w:hAnsi="Calibri" w:cs="Calibri"/>
          <w:color w:val="000000"/>
          <w:sz w:val="24"/>
          <w:szCs w:val="24"/>
        </w:rPr>
        <w:tab/>
        <w:t>Téléphone : (506) 858-4</w:t>
      </w:r>
      <w:r w:rsidR="00605570">
        <w:rPr>
          <w:rFonts w:ascii="Calibri" w:hAnsi="Calibri" w:cs="Calibri"/>
          <w:color w:val="000000"/>
          <w:sz w:val="24"/>
          <w:szCs w:val="24"/>
        </w:rPr>
        <w:t>000, poste 4</w:t>
      </w:r>
      <w:r w:rsidR="00B16A54">
        <w:rPr>
          <w:rFonts w:ascii="Calibri" w:hAnsi="Calibri" w:cs="Calibri"/>
          <w:color w:val="000000"/>
          <w:sz w:val="24"/>
          <w:szCs w:val="24"/>
        </w:rPr>
        <w:t xml:space="preserve">984  </w:t>
      </w:r>
      <w:r w:rsidRPr="00A20907">
        <w:rPr>
          <w:rFonts w:ascii="Calibri" w:hAnsi="Calibri" w:cs="Calibri"/>
          <w:color w:val="000000"/>
          <w:sz w:val="24"/>
          <w:szCs w:val="24"/>
        </w:rPr>
        <w:t xml:space="preserve">                                             </w:t>
      </w:r>
      <w:r w:rsidR="00D32995">
        <w:rPr>
          <w:rFonts w:ascii="Calibri" w:hAnsi="Calibri" w:cs="Calibri"/>
          <w:color w:val="000000"/>
          <w:sz w:val="24"/>
          <w:szCs w:val="24"/>
        </w:rPr>
        <w:tab/>
      </w:r>
      <w:r w:rsidRPr="00A20907">
        <w:rPr>
          <w:rFonts w:ascii="Calibri" w:hAnsi="Calibri" w:cs="Calibri"/>
          <w:color w:val="000000"/>
          <w:sz w:val="24"/>
          <w:szCs w:val="24"/>
        </w:rPr>
        <w:t xml:space="preserve">Moncton, N.-B.                    </w:t>
      </w:r>
      <w:r>
        <w:rPr>
          <w:rFonts w:ascii="Calibri" w:hAnsi="Calibri" w:cs="Calibri"/>
          <w:color w:val="000000"/>
          <w:sz w:val="24"/>
          <w:szCs w:val="24"/>
        </w:rPr>
        <w:t xml:space="preserve">                         </w:t>
      </w:r>
      <w:r w:rsidR="00D32995">
        <w:rPr>
          <w:rFonts w:ascii="Calibri" w:hAnsi="Calibri" w:cs="Calibri"/>
          <w:color w:val="000000"/>
          <w:sz w:val="24"/>
          <w:szCs w:val="24"/>
        </w:rPr>
        <w:tab/>
      </w:r>
      <w:r w:rsidR="00D32995">
        <w:rPr>
          <w:rFonts w:ascii="Calibri" w:hAnsi="Calibri" w:cs="Calibri"/>
          <w:color w:val="000000"/>
          <w:sz w:val="24"/>
          <w:szCs w:val="24"/>
        </w:rPr>
        <w:tab/>
      </w:r>
      <w:r w:rsidRPr="00A20907">
        <w:rPr>
          <w:rFonts w:ascii="Calibri" w:hAnsi="Calibri" w:cs="Calibri"/>
          <w:color w:val="000000"/>
          <w:sz w:val="24"/>
          <w:szCs w:val="24"/>
        </w:rPr>
        <w:t xml:space="preserve">Adresse courriel : </w:t>
      </w:r>
      <w:hyperlink r:id="rId13" w:history="1">
        <w:r w:rsidR="00B16A54" w:rsidRPr="00E424AB">
          <w:rPr>
            <w:rStyle w:val="Lienhypertexte"/>
            <w:rFonts w:ascii="Calibri" w:hAnsi="Calibri" w:cs="Calibri"/>
            <w:sz w:val="24"/>
            <w:szCs w:val="24"/>
          </w:rPr>
          <w:t>nicole.ferguson@umoncton.ca</w:t>
        </w:r>
      </w:hyperlink>
      <w:r w:rsidR="00095114" w:rsidRPr="00095114">
        <w:rPr>
          <w:rStyle w:val="Lienhypertexte"/>
          <w:rFonts w:ascii="Calibri" w:hAnsi="Calibri" w:cs="Calibri"/>
          <w:sz w:val="24"/>
          <w:szCs w:val="24"/>
          <w:u w:val="none"/>
        </w:rPr>
        <w:tab/>
      </w:r>
      <w:r w:rsidR="00095114" w:rsidRPr="00095114">
        <w:rPr>
          <w:rStyle w:val="Lienhypertexte"/>
          <w:rFonts w:ascii="Calibri" w:hAnsi="Calibri" w:cs="Calibri"/>
          <w:sz w:val="24"/>
          <w:szCs w:val="24"/>
          <w:u w:val="none"/>
        </w:rPr>
        <w:tab/>
      </w:r>
      <w:r w:rsidR="00095114" w:rsidRPr="00095114">
        <w:rPr>
          <w:rStyle w:val="Lienhypertexte"/>
          <w:rFonts w:ascii="Calibri" w:hAnsi="Calibri" w:cs="Calibri"/>
          <w:sz w:val="24"/>
          <w:szCs w:val="24"/>
          <w:u w:val="none"/>
        </w:rPr>
        <w:tab/>
      </w:r>
      <w:r w:rsidR="00095114" w:rsidRPr="00095114">
        <w:rPr>
          <w:rFonts w:ascii="Calibri" w:hAnsi="Calibri" w:cs="Calibri"/>
          <w:color w:val="000000"/>
          <w:sz w:val="24"/>
          <w:szCs w:val="24"/>
        </w:rPr>
        <w:t>E1A</w:t>
      </w:r>
      <w:r w:rsidR="00095114" w:rsidRPr="00A20907">
        <w:rPr>
          <w:rFonts w:ascii="Calibri" w:hAnsi="Calibri" w:cs="Calibri"/>
          <w:color w:val="000000"/>
          <w:sz w:val="24"/>
          <w:szCs w:val="24"/>
        </w:rPr>
        <w:t xml:space="preserve"> 3E9</w:t>
      </w:r>
    </w:p>
    <w:p w14:paraId="793122C9" w14:textId="35E49F61" w:rsidR="001104DB" w:rsidRPr="00B16A54" w:rsidRDefault="001104DB" w:rsidP="00B16A54">
      <w:pPr>
        <w:pBdr>
          <w:top w:val="dotted" w:sz="4" w:space="11" w:color="auto"/>
          <w:left w:val="dotted" w:sz="4" w:space="4" w:color="auto"/>
          <w:right w:val="dotted" w:sz="4" w:space="4" w:color="auto"/>
        </w:pBdr>
        <w:tabs>
          <w:tab w:val="left" w:pos="540"/>
        </w:tabs>
        <w:spacing w:after="0" w:line="240" w:lineRule="auto"/>
        <w:ind w:left="142" w:firstLine="38"/>
        <w:rPr>
          <w:rFonts w:ascii="Calibri" w:hAnsi="Calibri" w:cs="Calibri"/>
          <w:color w:val="000000"/>
        </w:rPr>
      </w:pPr>
      <w:r w:rsidRPr="00A20907">
        <w:rPr>
          <w:rFonts w:ascii="Calibri" w:hAnsi="Calibri" w:cs="Calibri"/>
          <w:color w:val="000000"/>
          <w:sz w:val="24"/>
          <w:szCs w:val="24"/>
        </w:rPr>
        <w:t xml:space="preserve">               </w:t>
      </w:r>
    </w:p>
    <w:p w14:paraId="6D106D15" w14:textId="24D150CF" w:rsidR="001104DB" w:rsidRPr="00A20907" w:rsidRDefault="001104DB" w:rsidP="001104DB">
      <w:pPr>
        <w:pBdr>
          <w:top w:val="dotted" w:sz="4" w:space="11" w:color="auto"/>
          <w:left w:val="dotted" w:sz="4" w:space="4" w:color="auto"/>
          <w:right w:val="dotted" w:sz="4" w:space="4" w:color="auto"/>
        </w:pBdr>
        <w:tabs>
          <w:tab w:val="left" w:pos="540"/>
          <w:tab w:val="left" w:pos="567"/>
        </w:tabs>
        <w:spacing w:after="0" w:line="240" w:lineRule="auto"/>
        <w:ind w:left="142" w:firstLine="38"/>
        <w:rPr>
          <w:rFonts w:ascii="Calibri" w:hAnsi="Calibri" w:cs="Calibri"/>
          <w:color w:val="000000"/>
          <w:sz w:val="24"/>
          <w:szCs w:val="24"/>
        </w:rPr>
      </w:pPr>
      <w:r w:rsidRPr="00A20907">
        <w:rPr>
          <w:rFonts w:ascii="Calibri" w:hAnsi="Calibri" w:cs="Calibri"/>
          <w:color w:val="000000"/>
          <w:sz w:val="24"/>
          <w:szCs w:val="24"/>
        </w:rPr>
        <w:tab/>
      </w:r>
      <w:r w:rsidR="00F25623" w:rsidRPr="00B61DA9">
        <w:rPr>
          <w:rFonts w:ascii="Calibri" w:hAnsi="Calibri" w:cs="Calibri"/>
          <w:b/>
          <w:bCs/>
          <w:color w:val="000000"/>
          <w:sz w:val="24"/>
          <w:szCs w:val="24"/>
        </w:rPr>
        <w:t>Sapandeep Singh</w:t>
      </w:r>
      <w:r w:rsidR="00D71349">
        <w:rPr>
          <w:rFonts w:ascii="Calibri" w:hAnsi="Calibri" w:cs="Calibri"/>
          <w:b/>
          <w:color w:val="000000"/>
          <w:sz w:val="24"/>
          <w:szCs w:val="24"/>
        </w:rPr>
        <w:t xml:space="preserve">, </w:t>
      </w:r>
      <w:r w:rsidR="00D71349" w:rsidRPr="00D71349">
        <w:rPr>
          <w:rFonts w:ascii="Calibri" w:hAnsi="Calibri" w:cs="Calibri"/>
          <w:bCs/>
          <w:color w:val="000000"/>
          <w:sz w:val="24"/>
          <w:szCs w:val="24"/>
        </w:rPr>
        <w:t>s</w:t>
      </w:r>
      <w:r w:rsidRPr="00A20907">
        <w:rPr>
          <w:rFonts w:ascii="Calibri" w:hAnsi="Calibri" w:cs="Calibri"/>
          <w:color w:val="000000"/>
          <w:sz w:val="24"/>
          <w:szCs w:val="24"/>
        </w:rPr>
        <w:t>ecrétaire</w:t>
      </w:r>
    </w:p>
    <w:p w14:paraId="5F5A7DED" w14:textId="77777777" w:rsidR="00095114" w:rsidRDefault="001104DB" w:rsidP="001104DB">
      <w:pPr>
        <w:pBdr>
          <w:top w:val="dotted" w:sz="4" w:space="11" w:color="auto"/>
          <w:left w:val="dotted" w:sz="4" w:space="4" w:color="auto"/>
          <w:right w:val="dotted" w:sz="4" w:space="4" w:color="auto"/>
        </w:pBdr>
        <w:tabs>
          <w:tab w:val="left" w:pos="540"/>
          <w:tab w:val="left" w:pos="567"/>
        </w:tabs>
        <w:spacing w:after="0" w:line="240" w:lineRule="auto"/>
        <w:ind w:left="142" w:firstLine="38"/>
        <w:rPr>
          <w:rFonts w:ascii="Calibri" w:hAnsi="Calibri" w:cs="Calibri"/>
          <w:color w:val="000000"/>
          <w:sz w:val="24"/>
          <w:szCs w:val="24"/>
        </w:rPr>
      </w:pPr>
      <w:r w:rsidRPr="00A20907">
        <w:rPr>
          <w:rFonts w:ascii="Calibri" w:hAnsi="Calibri" w:cs="Calibri"/>
          <w:b/>
          <w:color w:val="000000"/>
          <w:sz w:val="24"/>
          <w:szCs w:val="24"/>
        </w:rPr>
        <w:tab/>
      </w:r>
      <w:r w:rsidRPr="00A20907">
        <w:rPr>
          <w:rFonts w:ascii="Calibri" w:hAnsi="Calibri" w:cs="Calibri"/>
          <w:color w:val="000000"/>
          <w:sz w:val="24"/>
          <w:szCs w:val="24"/>
        </w:rPr>
        <w:t>Téléphone : (506) 858-4435</w:t>
      </w:r>
    </w:p>
    <w:p w14:paraId="442DAAA0" w14:textId="23DFEB5D" w:rsidR="001104DB" w:rsidRDefault="001104DB" w:rsidP="001104DB">
      <w:pPr>
        <w:pBdr>
          <w:top w:val="dotted" w:sz="4" w:space="11" w:color="auto"/>
          <w:left w:val="dotted" w:sz="4" w:space="4" w:color="auto"/>
          <w:right w:val="dotted" w:sz="4" w:space="4" w:color="auto"/>
        </w:pBdr>
        <w:tabs>
          <w:tab w:val="left" w:pos="540"/>
          <w:tab w:val="left" w:pos="567"/>
        </w:tabs>
        <w:spacing w:after="0" w:line="240" w:lineRule="auto"/>
        <w:ind w:left="142" w:firstLine="38"/>
        <w:rPr>
          <w:rFonts w:ascii="Calibri" w:hAnsi="Calibri" w:cs="Calibri"/>
          <w:color w:val="000000"/>
          <w:sz w:val="24"/>
          <w:szCs w:val="24"/>
        </w:rPr>
      </w:pPr>
      <w:r w:rsidRPr="00A20907">
        <w:rPr>
          <w:rFonts w:ascii="Calibri" w:hAnsi="Calibri" w:cs="Calibri"/>
          <w:color w:val="000000"/>
          <w:sz w:val="24"/>
          <w:szCs w:val="24"/>
        </w:rPr>
        <w:t xml:space="preserve"> </w:t>
      </w:r>
      <w:r>
        <w:rPr>
          <w:rFonts w:ascii="Calibri" w:hAnsi="Calibri" w:cs="Calibri"/>
          <w:color w:val="000000"/>
          <w:sz w:val="24"/>
          <w:szCs w:val="24"/>
        </w:rPr>
        <w:tab/>
      </w:r>
      <w:r w:rsidRPr="00A20907">
        <w:rPr>
          <w:rFonts w:ascii="Calibri" w:hAnsi="Calibri" w:cs="Calibri"/>
          <w:color w:val="000000"/>
          <w:sz w:val="24"/>
          <w:szCs w:val="24"/>
        </w:rPr>
        <w:t>Adresse courriel :</w:t>
      </w:r>
      <w:r w:rsidRPr="002478AF">
        <w:rPr>
          <w:rFonts w:ascii="Calibri" w:hAnsi="Calibri" w:cs="Calibri"/>
          <w:color w:val="000000"/>
          <w:sz w:val="24"/>
          <w:szCs w:val="24"/>
        </w:rPr>
        <w:t xml:space="preserve"> </w:t>
      </w:r>
      <w:hyperlink r:id="rId14" w:history="1">
        <w:r w:rsidR="00095114" w:rsidRPr="00257BBA">
          <w:rPr>
            <w:rStyle w:val="Lienhypertexte"/>
            <w:rFonts w:ascii="Calibri" w:hAnsi="Calibri" w:cs="Calibri"/>
            <w:sz w:val="24"/>
            <w:szCs w:val="24"/>
          </w:rPr>
          <w:t>stages.education@umoncton.ca</w:t>
        </w:r>
      </w:hyperlink>
      <w:r w:rsidRPr="00A20907">
        <w:rPr>
          <w:rFonts w:ascii="Calibri" w:hAnsi="Calibri" w:cs="Calibri"/>
          <w:color w:val="000000"/>
          <w:sz w:val="24"/>
          <w:szCs w:val="24"/>
        </w:rPr>
        <w:t xml:space="preserve">                                   </w:t>
      </w:r>
    </w:p>
    <w:p w14:paraId="26F7A58D" w14:textId="77777777" w:rsidR="001104DB" w:rsidRDefault="001104DB" w:rsidP="001104DB">
      <w:pPr>
        <w:pBdr>
          <w:top w:val="dotted" w:sz="4" w:space="11" w:color="auto"/>
          <w:left w:val="dotted" w:sz="4" w:space="4" w:color="auto"/>
          <w:right w:val="dotted" w:sz="4" w:space="4" w:color="auto"/>
        </w:pBdr>
        <w:tabs>
          <w:tab w:val="left" w:pos="540"/>
          <w:tab w:val="left" w:pos="567"/>
        </w:tabs>
        <w:spacing w:after="0" w:line="240" w:lineRule="auto"/>
        <w:ind w:left="142" w:firstLine="38"/>
        <w:rPr>
          <w:rFonts w:ascii="Calibri" w:hAnsi="Calibri" w:cs="Calibri"/>
          <w:color w:val="000000"/>
          <w:sz w:val="24"/>
          <w:szCs w:val="24"/>
        </w:rPr>
      </w:pPr>
    </w:p>
    <w:p w14:paraId="076FB012" w14:textId="77777777" w:rsidR="001104DB" w:rsidRPr="00A20907" w:rsidRDefault="001104DB" w:rsidP="001104DB">
      <w:pPr>
        <w:pBdr>
          <w:top w:val="dotted" w:sz="4" w:space="11" w:color="auto"/>
          <w:left w:val="dotted" w:sz="4" w:space="4" w:color="auto"/>
          <w:right w:val="dotted" w:sz="4" w:space="4" w:color="auto"/>
        </w:pBdr>
        <w:tabs>
          <w:tab w:val="left" w:pos="540"/>
          <w:tab w:val="left" w:pos="567"/>
        </w:tabs>
        <w:spacing w:after="0" w:line="240" w:lineRule="auto"/>
        <w:ind w:left="142" w:firstLine="38"/>
        <w:rPr>
          <w:rFonts w:ascii="Calibri" w:hAnsi="Calibri" w:cs="Calibri"/>
          <w:color w:val="000000"/>
          <w:sz w:val="24"/>
          <w:szCs w:val="24"/>
        </w:rPr>
      </w:pPr>
    </w:p>
    <w:p w14:paraId="62C24B99" w14:textId="77777777" w:rsidR="001104DB" w:rsidRPr="00A20907" w:rsidRDefault="001104DB" w:rsidP="001104DB">
      <w:pPr>
        <w:pBdr>
          <w:left w:val="dotted" w:sz="4" w:space="4" w:color="auto"/>
          <w:bottom w:val="dotted" w:sz="4" w:space="0" w:color="auto"/>
          <w:right w:val="dotted" w:sz="4" w:space="5" w:color="auto"/>
        </w:pBdr>
        <w:tabs>
          <w:tab w:val="left" w:pos="1418"/>
        </w:tabs>
        <w:spacing w:after="0" w:line="240" w:lineRule="auto"/>
        <w:ind w:left="142" w:firstLine="40"/>
        <w:rPr>
          <w:rFonts w:ascii="Calibri" w:hAnsi="Calibri" w:cs="Calibri"/>
          <w:b/>
          <w:color w:val="000000"/>
          <w:sz w:val="24"/>
          <w:szCs w:val="24"/>
          <w:u w:val="single"/>
        </w:rPr>
      </w:pPr>
      <w:r w:rsidRPr="00A20907">
        <w:rPr>
          <w:rFonts w:ascii="Calibri" w:hAnsi="Calibri" w:cs="Calibri"/>
          <w:color w:val="000000"/>
          <w:sz w:val="24"/>
          <w:szCs w:val="24"/>
        </w:rPr>
        <w:t xml:space="preserve"> </w:t>
      </w:r>
      <w:r w:rsidRPr="00A20907">
        <w:rPr>
          <w:rFonts w:ascii="Calibri" w:hAnsi="Calibri" w:cs="Calibri"/>
          <w:b/>
          <w:color w:val="000000"/>
          <w:sz w:val="24"/>
          <w:szCs w:val="24"/>
          <w:u w:val="single"/>
        </w:rPr>
        <w:t xml:space="preserve">CAMPUS D’EDMUNDSTON </w:t>
      </w:r>
    </w:p>
    <w:p w14:paraId="52DB1B1A" w14:textId="0A0ADE8A" w:rsidR="001104DB" w:rsidRPr="00A20907" w:rsidRDefault="001104DB" w:rsidP="001104DB">
      <w:pPr>
        <w:pBdr>
          <w:left w:val="dotted" w:sz="4" w:space="4" w:color="auto"/>
          <w:bottom w:val="dotted" w:sz="4" w:space="0" w:color="auto"/>
          <w:right w:val="dotted" w:sz="4" w:space="5" w:color="auto"/>
        </w:pBdr>
        <w:tabs>
          <w:tab w:val="left" w:pos="567"/>
        </w:tabs>
        <w:spacing w:after="0" w:line="240" w:lineRule="auto"/>
        <w:ind w:left="142" w:firstLine="38"/>
        <w:rPr>
          <w:rFonts w:ascii="Calibri" w:hAnsi="Calibri" w:cs="Calibri"/>
          <w:color w:val="000000"/>
          <w:sz w:val="24"/>
          <w:szCs w:val="24"/>
        </w:rPr>
      </w:pPr>
      <w:r w:rsidRPr="00A20907">
        <w:rPr>
          <w:rFonts w:ascii="Calibri" w:hAnsi="Calibri" w:cs="Calibri"/>
          <w:b/>
          <w:color w:val="000000"/>
          <w:sz w:val="24"/>
          <w:szCs w:val="24"/>
        </w:rPr>
        <w:tab/>
      </w:r>
      <w:r w:rsidRPr="00A20907">
        <w:rPr>
          <w:rFonts w:ascii="Calibri" w:hAnsi="Calibri" w:cs="Calibri"/>
          <w:b/>
          <w:sz w:val="24"/>
          <w:szCs w:val="24"/>
        </w:rPr>
        <w:t xml:space="preserve">Robert J. </w:t>
      </w:r>
      <w:r w:rsidRPr="00567E96">
        <w:rPr>
          <w:rFonts w:ascii="Calibri" w:hAnsi="Calibri" w:cs="Calibri"/>
          <w:b/>
          <w:sz w:val="24"/>
          <w:szCs w:val="24"/>
        </w:rPr>
        <w:t>Levesque</w:t>
      </w:r>
      <w:r w:rsidRPr="00567E96">
        <w:rPr>
          <w:rFonts w:ascii="Calibri" w:hAnsi="Calibri" w:cs="Calibri"/>
          <w:b/>
          <w:color w:val="000000"/>
          <w:sz w:val="24"/>
          <w:szCs w:val="24"/>
        </w:rPr>
        <w:t>, Ph. D.,</w:t>
      </w:r>
      <w:r>
        <w:rPr>
          <w:rFonts w:ascii="Calibri" w:hAnsi="Calibri" w:cs="Calibri"/>
          <w:color w:val="000000"/>
          <w:sz w:val="24"/>
          <w:szCs w:val="24"/>
        </w:rPr>
        <w:t xml:space="preserve"> </w:t>
      </w:r>
      <w:r w:rsidRPr="00A20907">
        <w:rPr>
          <w:rFonts w:ascii="Calibri" w:hAnsi="Calibri" w:cs="Calibri"/>
          <w:color w:val="000000"/>
          <w:sz w:val="24"/>
          <w:szCs w:val="24"/>
        </w:rPr>
        <w:t>responsable</w:t>
      </w:r>
      <w:r>
        <w:rPr>
          <w:rFonts w:ascii="Calibri" w:hAnsi="Calibri" w:cs="Calibri"/>
          <w:color w:val="000000"/>
          <w:sz w:val="24"/>
          <w:szCs w:val="24"/>
        </w:rPr>
        <w:t xml:space="preserve"> des stages        </w:t>
      </w:r>
      <w:r w:rsidR="00D32995">
        <w:rPr>
          <w:rFonts w:ascii="Calibri" w:hAnsi="Calibri" w:cs="Calibri"/>
          <w:color w:val="000000"/>
          <w:sz w:val="24"/>
          <w:szCs w:val="24"/>
        </w:rPr>
        <w:tab/>
      </w:r>
      <w:r w:rsidR="00D32995">
        <w:rPr>
          <w:rFonts w:ascii="Calibri" w:hAnsi="Calibri" w:cs="Calibri"/>
          <w:color w:val="000000"/>
          <w:sz w:val="24"/>
          <w:szCs w:val="24"/>
        </w:rPr>
        <w:tab/>
      </w:r>
      <w:r w:rsidRPr="00A20907">
        <w:rPr>
          <w:rFonts w:ascii="Calibri" w:hAnsi="Calibri" w:cs="Calibri"/>
          <w:color w:val="000000"/>
          <w:sz w:val="24"/>
          <w:szCs w:val="24"/>
        </w:rPr>
        <w:t>165, boulevard Hébert</w:t>
      </w:r>
    </w:p>
    <w:p w14:paraId="3AAB8B37" w14:textId="78EDFE63" w:rsidR="001104DB" w:rsidRPr="00A20907" w:rsidRDefault="001104DB" w:rsidP="001104DB">
      <w:pPr>
        <w:pBdr>
          <w:left w:val="dotted" w:sz="4" w:space="4" w:color="auto"/>
          <w:bottom w:val="dotted" w:sz="4" w:space="0" w:color="auto"/>
          <w:right w:val="dotted" w:sz="4" w:space="5" w:color="auto"/>
        </w:pBdr>
        <w:tabs>
          <w:tab w:val="left" w:pos="567"/>
          <w:tab w:val="left" w:pos="1418"/>
        </w:tabs>
        <w:spacing w:after="0" w:line="240" w:lineRule="auto"/>
        <w:ind w:left="142" w:firstLine="38"/>
        <w:rPr>
          <w:rFonts w:ascii="Calibri" w:hAnsi="Calibri" w:cs="Calibri"/>
        </w:rPr>
      </w:pPr>
      <w:r w:rsidRPr="00A20907">
        <w:rPr>
          <w:rFonts w:ascii="Calibri" w:hAnsi="Calibri" w:cs="Calibri"/>
          <w:sz w:val="24"/>
          <w:szCs w:val="24"/>
        </w:rPr>
        <w:tab/>
        <w:t>Téléphone : (506) 737-5050, poste 5</w:t>
      </w:r>
      <w:r w:rsidR="00095114">
        <w:rPr>
          <w:rFonts w:ascii="Calibri" w:hAnsi="Calibri" w:cs="Calibri"/>
          <w:sz w:val="24"/>
          <w:szCs w:val="24"/>
        </w:rPr>
        <w:t>179</w:t>
      </w:r>
      <w:r w:rsidRPr="00A20907">
        <w:rPr>
          <w:rFonts w:ascii="Calibri" w:hAnsi="Calibri" w:cs="Calibri"/>
        </w:rPr>
        <w:t xml:space="preserve">                 </w:t>
      </w:r>
      <w:r>
        <w:rPr>
          <w:rFonts w:ascii="Calibri" w:hAnsi="Calibri" w:cs="Calibri"/>
        </w:rPr>
        <w:t xml:space="preserve">            </w:t>
      </w:r>
      <w:r w:rsidRPr="00A20907">
        <w:rPr>
          <w:rFonts w:ascii="Calibri" w:hAnsi="Calibri" w:cs="Calibri"/>
        </w:rPr>
        <w:t xml:space="preserve"> </w:t>
      </w:r>
      <w:r w:rsidR="00D32995">
        <w:rPr>
          <w:rFonts w:ascii="Calibri" w:hAnsi="Calibri" w:cs="Calibri"/>
        </w:rPr>
        <w:tab/>
      </w:r>
      <w:r w:rsidR="00D32995">
        <w:rPr>
          <w:rFonts w:ascii="Calibri" w:hAnsi="Calibri" w:cs="Calibri"/>
        </w:rPr>
        <w:tab/>
      </w:r>
      <w:r w:rsidRPr="00A20907">
        <w:rPr>
          <w:rFonts w:ascii="Calibri" w:hAnsi="Calibri" w:cs="Calibri"/>
          <w:sz w:val="24"/>
          <w:szCs w:val="24"/>
        </w:rPr>
        <w:t>Edmundston, N.-B.</w:t>
      </w:r>
    </w:p>
    <w:p w14:paraId="62087D7E" w14:textId="397F2D81" w:rsidR="001104DB" w:rsidRPr="00A20907" w:rsidRDefault="001104DB" w:rsidP="001104DB">
      <w:pPr>
        <w:pBdr>
          <w:left w:val="dotted" w:sz="4" w:space="4" w:color="auto"/>
          <w:bottom w:val="dotted" w:sz="4" w:space="0" w:color="auto"/>
          <w:right w:val="dotted" w:sz="4" w:space="5" w:color="auto"/>
        </w:pBdr>
        <w:tabs>
          <w:tab w:val="left" w:pos="567"/>
          <w:tab w:val="left" w:pos="1418"/>
        </w:tabs>
        <w:spacing w:after="0" w:line="240" w:lineRule="auto"/>
        <w:ind w:left="142" w:firstLine="38"/>
        <w:rPr>
          <w:rFonts w:ascii="Calibri" w:hAnsi="Calibri" w:cs="Calibri"/>
          <w:color w:val="000000"/>
          <w:sz w:val="24"/>
          <w:szCs w:val="24"/>
        </w:rPr>
      </w:pPr>
      <w:r w:rsidRPr="00A20907">
        <w:rPr>
          <w:rFonts w:ascii="Calibri" w:hAnsi="Calibri" w:cs="Calibri"/>
        </w:rPr>
        <w:tab/>
      </w:r>
      <w:r w:rsidRPr="00A20907">
        <w:rPr>
          <w:rFonts w:ascii="Calibri" w:hAnsi="Calibri" w:cs="Calibri"/>
          <w:sz w:val="24"/>
          <w:szCs w:val="24"/>
        </w:rPr>
        <w:t xml:space="preserve">Télécopieur : (506) 737-5373                                             </w:t>
      </w:r>
      <w:r>
        <w:rPr>
          <w:rFonts w:ascii="Calibri" w:hAnsi="Calibri" w:cs="Calibri"/>
          <w:sz w:val="24"/>
          <w:szCs w:val="24"/>
        </w:rPr>
        <w:t xml:space="preserve">   </w:t>
      </w:r>
      <w:r w:rsidR="00D32995">
        <w:rPr>
          <w:rFonts w:ascii="Calibri" w:hAnsi="Calibri" w:cs="Calibri"/>
          <w:sz w:val="24"/>
          <w:szCs w:val="24"/>
        </w:rPr>
        <w:tab/>
      </w:r>
      <w:r w:rsidR="00D32995">
        <w:rPr>
          <w:rFonts w:ascii="Calibri" w:hAnsi="Calibri" w:cs="Calibri"/>
          <w:sz w:val="24"/>
          <w:szCs w:val="24"/>
        </w:rPr>
        <w:tab/>
      </w:r>
      <w:r w:rsidRPr="00A20907">
        <w:rPr>
          <w:rFonts w:ascii="Calibri" w:hAnsi="Calibri" w:cs="Calibri"/>
          <w:sz w:val="24"/>
          <w:szCs w:val="24"/>
        </w:rPr>
        <w:t>E3V 2S8</w:t>
      </w:r>
    </w:p>
    <w:p w14:paraId="7AC333AB" w14:textId="77777777" w:rsidR="001104DB" w:rsidRPr="00A20907" w:rsidRDefault="001104DB" w:rsidP="001104DB">
      <w:pPr>
        <w:pBdr>
          <w:left w:val="dotted" w:sz="4" w:space="4" w:color="auto"/>
          <w:bottom w:val="dotted" w:sz="4" w:space="0" w:color="auto"/>
          <w:right w:val="dotted" w:sz="4" w:space="5" w:color="auto"/>
        </w:pBdr>
        <w:tabs>
          <w:tab w:val="left" w:pos="567"/>
          <w:tab w:val="left" w:pos="709"/>
        </w:tabs>
        <w:spacing w:after="0" w:line="240" w:lineRule="auto"/>
        <w:ind w:left="142" w:firstLine="38"/>
        <w:rPr>
          <w:rFonts w:ascii="Calibri" w:hAnsi="Calibri" w:cs="Calibri"/>
          <w:color w:val="000000"/>
          <w:sz w:val="24"/>
          <w:szCs w:val="24"/>
          <w:u w:val="single"/>
        </w:rPr>
      </w:pPr>
      <w:r w:rsidRPr="00A20907">
        <w:rPr>
          <w:rFonts w:ascii="Calibri" w:hAnsi="Calibri" w:cs="Calibri"/>
          <w:color w:val="000000"/>
          <w:sz w:val="24"/>
          <w:szCs w:val="24"/>
        </w:rPr>
        <w:tab/>
        <w:t xml:space="preserve">Adresse courriel: </w:t>
      </w:r>
      <w:hyperlink r:id="rId15" w:history="1">
        <w:r w:rsidRPr="00A20907">
          <w:rPr>
            <w:rFonts w:ascii="Calibri" w:hAnsi="Calibri" w:cs="Calibri"/>
            <w:color w:val="0000FF"/>
            <w:sz w:val="24"/>
            <w:szCs w:val="24"/>
            <w:u w:val="single"/>
          </w:rPr>
          <w:t>robert.levesque@umoncton.ca</w:t>
        </w:r>
      </w:hyperlink>
    </w:p>
    <w:p w14:paraId="2DA232B7" w14:textId="77777777" w:rsidR="001104DB" w:rsidRDefault="001104DB" w:rsidP="001104DB">
      <w:pPr>
        <w:pBdr>
          <w:left w:val="dotted" w:sz="4" w:space="4" w:color="auto"/>
          <w:bottom w:val="dotted" w:sz="4" w:space="0" w:color="auto"/>
          <w:right w:val="dotted" w:sz="4" w:space="5" w:color="auto"/>
        </w:pBdr>
        <w:tabs>
          <w:tab w:val="left" w:pos="567"/>
          <w:tab w:val="left" w:pos="709"/>
        </w:tabs>
        <w:spacing w:after="0" w:line="240" w:lineRule="auto"/>
        <w:ind w:left="142" w:firstLine="38"/>
        <w:rPr>
          <w:rFonts w:ascii="Calibri" w:hAnsi="Calibri" w:cs="Calibri"/>
          <w:color w:val="000000"/>
          <w:sz w:val="24"/>
          <w:szCs w:val="24"/>
        </w:rPr>
      </w:pPr>
    </w:p>
    <w:p w14:paraId="4280593E" w14:textId="77777777" w:rsidR="001104DB" w:rsidRDefault="001104DB" w:rsidP="001104DB">
      <w:pPr>
        <w:pBdr>
          <w:left w:val="dotted" w:sz="4" w:space="4" w:color="auto"/>
          <w:bottom w:val="dotted" w:sz="4" w:space="0" w:color="auto"/>
          <w:right w:val="dotted" w:sz="4" w:space="5" w:color="auto"/>
        </w:pBdr>
        <w:tabs>
          <w:tab w:val="left" w:pos="567"/>
          <w:tab w:val="left" w:pos="709"/>
        </w:tabs>
        <w:spacing w:after="0" w:line="240" w:lineRule="auto"/>
        <w:ind w:left="142" w:firstLine="38"/>
        <w:rPr>
          <w:rFonts w:ascii="Calibri" w:hAnsi="Calibri" w:cs="Calibri"/>
          <w:color w:val="000000"/>
          <w:sz w:val="24"/>
          <w:szCs w:val="24"/>
        </w:rPr>
      </w:pPr>
    </w:p>
    <w:p w14:paraId="1A0FE0EF" w14:textId="77777777" w:rsidR="001104DB" w:rsidRPr="00A20907" w:rsidRDefault="001104DB" w:rsidP="001104DB">
      <w:pPr>
        <w:pBdr>
          <w:left w:val="dotted" w:sz="4" w:space="4" w:color="auto"/>
          <w:bottom w:val="dotted" w:sz="4" w:space="0" w:color="auto"/>
          <w:right w:val="dotted" w:sz="4" w:space="5" w:color="auto"/>
        </w:pBdr>
        <w:tabs>
          <w:tab w:val="left" w:pos="1418"/>
        </w:tabs>
        <w:spacing w:after="0" w:line="240" w:lineRule="auto"/>
        <w:ind w:left="142"/>
        <w:rPr>
          <w:rFonts w:ascii="Calibri" w:hAnsi="Calibri" w:cs="Calibri"/>
          <w:b/>
          <w:color w:val="000000"/>
          <w:sz w:val="24"/>
          <w:szCs w:val="24"/>
          <w:u w:val="single"/>
        </w:rPr>
      </w:pPr>
      <w:r w:rsidRPr="00A20907">
        <w:rPr>
          <w:rFonts w:ascii="Calibri" w:hAnsi="Calibri" w:cs="Calibri"/>
          <w:color w:val="000000"/>
          <w:sz w:val="24"/>
          <w:szCs w:val="24"/>
        </w:rPr>
        <w:t xml:space="preserve">  </w:t>
      </w:r>
      <w:r w:rsidRPr="00A20907">
        <w:rPr>
          <w:rFonts w:ascii="Calibri" w:hAnsi="Calibri" w:cs="Calibri"/>
          <w:b/>
          <w:color w:val="000000"/>
          <w:sz w:val="24"/>
          <w:szCs w:val="24"/>
          <w:u w:val="single"/>
        </w:rPr>
        <w:t>CAMPUS DE SHIPPAGAN</w:t>
      </w:r>
    </w:p>
    <w:p w14:paraId="6E34FEBF" w14:textId="55759BF4" w:rsidR="001104DB" w:rsidRPr="00A20907" w:rsidRDefault="001104DB" w:rsidP="001104DB">
      <w:pPr>
        <w:pBdr>
          <w:left w:val="dotted" w:sz="4" w:space="4" w:color="auto"/>
          <w:bottom w:val="dotted" w:sz="4" w:space="0" w:color="auto"/>
          <w:right w:val="dotted" w:sz="4" w:space="5" w:color="auto"/>
        </w:pBdr>
        <w:tabs>
          <w:tab w:val="left" w:pos="567"/>
        </w:tabs>
        <w:spacing w:after="0" w:line="240" w:lineRule="auto"/>
        <w:ind w:left="142"/>
        <w:rPr>
          <w:rFonts w:ascii="Calibri" w:hAnsi="Calibri" w:cs="Calibri"/>
          <w:color w:val="000000"/>
          <w:sz w:val="24"/>
          <w:szCs w:val="24"/>
        </w:rPr>
      </w:pPr>
      <w:r w:rsidRPr="00A20907">
        <w:rPr>
          <w:rFonts w:ascii="Calibri" w:hAnsi="Calibri" w:cs="Calibri"/>
          <w:b/>
          <w:color w:val="000000"/>
          <w:sz w:val="24"/>
          <w:szCs w:val="24"/>
        </w:rPr>
        <w:tab/>
      </w:r>
      <w:r>
        <w:rPr>
          <w:rFonts w:ascii="Calibri" w:hAnsi="Calibri" w:cs="Calibri"/>
          <w:b/>
          <w:sz w:val="24"/>
          <w:szCs w:val="24"/>
        </w:rPr>
        <w:t>Lorraine Haché</w:t>
      </w:r>
      <w:r>
        <w:rPr>
          <w:rFonts w:ascii="Calibri" w:hAnsi="Calibri" w:cs="Calibri"/>
          <w:b/>
          <w:color w:val="000000"/>
          <w:sz w:val="24"/>
          <w:szCs w:val="24"/>
        </w:rPr>
        <w:t xml:space="preserve">, </w:t>
      </w:r>
      <w:r w:rsidRPr="00A20907">
        <w:rPr>
          <w:rFonts w:ascii="Calibri" w:hAnsi="Calibri" w:cs="Calibri"/>
          <w:color w:val="000000"/>
          <w:sz w:val="24"/>
          <w:szCs w:val="24"/>
        </w:rPr>
        <w:t xml:space="preserve">responsable </w:t>
      </w:r>
      <w:r>
        <w:rPr>
          <w:rFonts w:ascii="Calibri" w:hAnsi="Calibri" w:cs="Calibri"/>
          <w:color w:val="000000"/>
          <w:sz w:val="24"/>
          <w:szCs w:val="24"/>
        </w:rPr>
        <w:t xml:space="preserve">des stages        </w:t>
      </w:r>
      <w:r>
        <w:rPr>
          <w:rFonts w:ascii="Calibri" w:hAnsi="Calibri" w:cs="Calibri"/>
          <w:color w:val="000000"/>
          <w:sz w:val="24"/>
          <w:szCs w:val="24"/>
        </w:rPr>
        <w:tab/>
      </w:r>
      <w:r w:rsidRPr="00A20907">
        <w:rPr>
          <w:rFonts w:ascii="Calibri" w:hAnsi="Calibri" w:cs="Calibri"/>
          <w:color w:val="000000"/>
          <w:sz w:val="24"/>
          <w:szCs w:val="24"/>
        </w:rPr>
        <w:t xml:space="preserve"> </w:t>
      </w:r>
      <w:r>
        <w:rPr>
          <w:rFonts w:ascii="Calibri" w:hAnsi="Calibri" w:cs="Calibri"/>
          <w:color w:val="000000"/>
          <w:sz w:val="24"/>
          <w:szCs w:val="24"/>
        </w:rPr>
        <w:tab/>
        <w:t xml:space="preserve">    </w:t>
      </w:r>
      <w:r w:rsidR="00D32995">
        <w:rPr>
          <w:rFonts w:ascii="Calibri" w:hAnsi="Calibri" w:cs="Calibri"/>
          <w:color w:val="000000"/>
          <w:sz w:val="24"/>
          <w:szCs w:val="24"/>
        </w:rPr>
        <w:tab/>
      </w:r>
      <w:r w:rsidR="00D32995">
        <w:rPr>
          <w:rFonts w:ascii="Calibri" w:hAnsi="Calibri" w:cs="Calibri"/>
          <w:color w:val="000000"/>
          <w:sz w:val="24"/>
          <w:szCs w:val="24"/>
        </w:rPr>
        <w:tab/>
      </w:r>
      <w:r>
        <w:rPr>
          <w:rFonts w:ascii="Calibri" w:hAnsi="Calibri" w:cs="Calibri"/>
          <w:color w:val="000000"/>
          <w:sz w:val="24"/>
          <w:szCs w:val="24"/>
        </w:rPr>
        <w:t>2</w:t>
      </w:r>
      <w:r w:rsidRPr="00A20907">
        <w:rPr>
          <w:rFonts w:ascii="Calibri" w:hAnsi="Calibri" w:cs="Calibri"/>
          <w:color w:val="000000"/>
          <w:sz w:val="24"/>
          <w:szCs w:val="24"/>
        </w:rPr>
        <w:t xml:space="preserve">18, </w:t>
      </w:r>
      <w:r>
        <w:rPr>
          <w:rFonts w:ascii="Calibri" w:hAnsi="Calibri" w:cs="Calibri"/>
          <w:color w:val="000000"/>
          <w:sz w:val="24"/>
          <w:szCs w:val="24"/>
        </w:rPr>
        <w:t>boulevard J.-D.-Gauthier</w:t>
      </w:r>
    </w:p>
    <w:p w14:paraId="021DE1FF" w14:textId="663DB6B4" w:rsidR="001104DB" w:rsidRPr="00A20907" w:rsidRDefault="001104DB" w:rsidP="001104DB">
      <w:pPr>
        <w:pBdr>
          <w:left w:val="dotted" w:sz="4" w:space="4" w:color="auto"/>
          <w:bottom w:val="dotted" w:sz="4" w:space="0" w:color="auto"/>
          <w:right w:val="dotted" w:sz="4" w:space="5" w:color="auto"/>
        </w:pBdr>
        <w:tabs>
          <w:tab w:val="left" w:pos="567"/>
        </w:tabs>
        <w:spacing w:after="0" w:line="240" w:lineRule="auto"/>
        <w:ind w:left="142"/>
        <w:rPr>
          <w:rFonts w:ascii="Calibri" w:hAnsi="Calibri" w:cs="Calibri"/>
          <w:color w:val="000000"/>
          <w:sz w:val="24"/>
          <w:szCs w:val="24"/>
        </w:rPr>
      </w:pPr>
      <w:r w:rsidRPr="00A20907">
        <w:rPr>
          <w:rFonts w:ascii="Calibri" w:hAnsi="Calibri" w:cs="Calibri"/>
          <w:color w:val="000000"/>
          <w:sz w:val="24"/>
          <w:szCs w:val="24"/>
        </w:rPr>
        <w:tab/>
        <w:t xml:space="preserve">Téléphone : (506) </w:t>
      </w:r>
      <w:r>
        <w:rPr>
          <w:rFonts w:ascii="Calibri" w:hAnsi="Calibri" w:cs="Calibri"/>
          <w:color w:val="000000"/>
          <w:sz w:val="24"/>
          <w:szCs w:val="24"/>
        </w:rPr>
        <w:t>336-3400, poste 3609</w:t>
      </w:r>
      <w:r w:rsidRPr="00A20907">
        <w:rPr>
          <w:rFonts w:ascii="Calibri" w:hAnsi="Calibri" w:cs="Calibri"/>
          <w:color w:val="000000"/>
          <w:sz w:val="24"/>
          <w:szCs w:val="24"/>
        </w:rPr>
        <w:t xml:space="preserve">                          </w:t>
      </w:r>
      <w:r w:rsidR="00D32995">
        <w:rPr>
          <w:rFonts w:ascii="Calibri" w:hAnsi="Calibri" w:cs="Calibri"/>
          <w:color w:val="000000"/>
          <w:sz w:val="24"/>
          <w:szCs w:val="24"/>
        </w:rPr>
        <w:tab/>
      </w:r>
      <w:r w:rsidR="00D32995">
        <w:rPr>
          <w:rFonts w:ascii="Calibri" w:hAnsi="Calibri" w:cs="Calibri"/>
          <w:color w:val="000000"/>
          <w:sz w:val="24"/>
          <w:szCs w:val="24"/>
        </w:rPr>
        <w:tab/>
      </w:r>
      <w:r>
        <w:rPr>
          <w:rFonts w:ascii="Calibri" w:hAnsi="Calibri" w:cs="Calibri"/>
          <w:color w:val="000000"/>
          <w:sz w:val="24"/>
          <w:szCs w:val="24"/>
        </w:rPr>
        <w:t>Shippagan</w:t>
      </w:r>
      <w:r w:rsidRPr="00A20907">
        <w:rPr>
          <w:rFonts w:ascii="Calibri" w:hAnsi="Calibri" w:cs="Calibri"/>
          <w:color w:val="000000"/>
          <w:sz w:val="24"/>
          <w:szCs w:val="24"/>
        </w:rPr>
        <w:t>, N.-B.</w:t>
      </w:r>
    </w:p>
    <w:p w14:paraId="4F73A9CF" w14:textId="42FF9B91" w:rsidR="001104DB" w:rsidRPr="00A20907" w:rsidRDefault="001104DB" w:rsidP="001104DB">
      <w:pPr>
        <w:pBdr>
          <w:left w:val="dotted" w:sz="4" w:space="4" w:color="auto"/>
          <w:bottom w:val="dotted" w:sz="4" w:space="0" w:color="auto"/>
          <w:right w:val="dotted" w:sz="4" w:space="5" w:color="auto"/>
        </w:pBdr>
        <w:tabs>
          <w:tab w:val="left" w:pos="567"/>
          <w:tab w:val="left" w:pos="6096"/>
        </w:tabs>
        <w:spacing w:after="0" w:line="240" w:lineRule="auto"/>
        <w:ind w:left="142"/>
        <w:rPr>
          <w:rFonts w:ascii="Calibri" w:hAnsi="Calibri" w:cs="Calibri"/>
          <w:color w:val="000000"/>
          <w:sz w:val="24"/>
          <w:szCs w:val="24"/>
        </w:rPr>
      </w:pPr>
      <w:r w:rsidRPr="00A20907">
        <w:rPr>
          <w:rFonts w:ascii="Calibri" w:hAnsi="Calibri" w:cs="Calibri"/>
          <w:color w:val="000000"/>
          <w:sz w:val="24"/>
          <w:szCs w:val="24"/>
        </w:rPr>
        <w:tab/>
        <w:t xml:space="preserve">Télécopieur : (506) </w:t>
      </w:r>
      <w:r>
        <w:rPr>
          <w:rFonts w:ascii="Calibri" w:hAnsi="Calibri" w:cs="Calibri"/>
          <w:color w:val="000000"/>
          <w:sz w:val="24"/>
          <w:szCs w:val="24"/>
        </w:rPr>
        <w:t>336-3477</w:t>
      </w:r>
      <w:r w:rsidRPr="00A20907">
        <w:rPr>
          <w:rFonts w:ascii="Calibri" w:hAnsi="Calibri" w:cs="Calibri"/>
          <w:color w:val="000000"/>
          <w:sz w:val="24"/>
          <w:szCs w:val="24"/>
        </w:rPr>
        <w:t xml:space="preserve">                                              </w:t>
      </w:r>
      <w:r w:rsidR="00D32995">
        <w:rPr>
          <w:rFonts w:ascii="Calibri" w:hAnsi="Calibri" w:cs="Calibri"/>
          <w:color w:val="000000"/>
          <w:sz w:val="24"/>
          <w:szCs w:val="24"/>
        </w:rPr>
        <w:tab/>
      </w:r>
      <w:r w:rsidR="00D32995">
        <w:rPr>
          <w:rFonts w:ascii="Calibri" w:hAnsi="Calibri" w:cs="Calibri"/>
          <w:color w:val="000000"/>
          <w:sz w:val="24"/>
          <w:szCs w:val="24"/>
        </w:rPr>
        <w:tab/>
      </w:r>
      <w:r w:rsidR="00D32995">
        <w:rPr>
          <w:rFonts w:ascii="Calibri" w:hAnsi="Calibri" w:cs="Calibri"/>
          <w:color w:val="000000"/>
          <w:sz w:val="24"/>
          <w:szCs w:val="24"/>
        </w:rPr>
        <w:tab/>
      </w:r>
      <w:r>
        <w:rPr>
          <w:rFonts w:ascii="Calibri" w:hAnsi="Calibri" w:cs="Calibri"/>
          <w:color w:val="000000"/>
          <w:sz w:val="24"/>
          <w:szCs w:val="24"/>
        </w:rPr>
        <w:t>E8S</w:t>
      </w:r>
      <w:r w:rsidRPr="00A20907">
        <w:rPr>
          <w:rFonts w:ascii="Calibri" w:hAnsi="Calibri" w:cs="Calibri"/>
          <w:color w:val="000000"/>
          <w:sz w:val="24"/>
          <w:szCs w:val="24"/>
        </w:rPr>
        <w:t xml:space="preserve"> </w:t>
      </w:r>
      <w:r>
        <w:rPr>
          <w:rFonts w:ascii="Calibri" w:hAnsi="Calibri" w:cs="Calibri"/>
          <w:color w:val="000000"/>
          <w:sz w:val="24"/>
          <w:szCs w:val="24"/>
        </w:rPr>
        <w:t>1P6</w:t>
      </w:r>
    </w:p>
    <w:p w14:paraId="2346508E" w14:textId="19D0114F" w:rsidR="001104DB" w:rsidRDefault="001104DB" w:rsidP="001104DB">
      <w:pPr>
        <w:pBdr>
          <w:left w:val="dotted" w:sz="4" w:space="4" w:color="auto"/>
          <w:bottom w:val="dotted" w:sz="4" w:space="0" w:color="auto"/>
          <w:right w:val="dotted" w:sz="4" w:space="5" w:color="auto"/>
        </w:pBdr>
        <w:tabs>
          <w:tab w:val="left" w:pos="567"/>
        </w:tabs>
        <w:spacing w:after="0" w:line="240" w:lineRule="auto"/>
        <w:ind w:left="142"/>
        <w:rPr>
          <w:rStyle w:val="Lienhypertexte"/>
          <w:rFonts w:ascii="Calibri" w:hAnsi="Calibri" w:cs="Calibri"/>
          <w:sz w:val="24"/>
          <w:szCs w:val="24"/>
        </w:rPr>
      </w:pPr>
      <w:r w:rsidRPr="00A20907">
        <w:rPr>
          <w:rFonts w:ascii="Calibri" w:hAnsi="Calibri" w:cs="Calibri"/>
          <w:color w:val="000000"/>
          <w:sz w:val="24"/>
          <w:szCs w:val="24"/>
        </w:rPr>
        <w:tab/>
        <w:t xml:space="preserve">Adresse courriel : </w:t>
      </w:r>
      <w:hyperlink r:id="rId16" w:history="1">
        <w:r w:rsidRPr="0018481D">
          <w:rPr>
            <w:rStyle w:val="Lienhypertexte"/>
            <w:rFonts w:ascii="Calibri" w:hAnsi="Calibri" w:cs="Calibri"/>
            <w:sz w:val="24"/>
            <w:szCs w:val="24"/>
          </w:rPr>
          <w:t>lorraine.hache</w:t>
        </w:r>
        <w:r w:rsidRPr="007E070F">
          <w:rPr>
            <w:rStyle w:val="Lienhypertexte"/>
            <w:rFonts w:ascii="Calibri" w:hAnsi="Calibri" w:cs="Calibri"/>
            <w:sz w:val="24"/>
            <w:szCs w:val="24"/>
          </w:rPr>
          <w:t>@umoncton.ca</w:t>
        </w:r>
      </w:hyperlink>
    </w:p>
    <w:p w14:paraId="5E34C75C" w14:textId="77777777" w:rsidR="00371181" w:rsidRPr="00A20907" w:rsidRDefault="00371181" w:rsidP="001104DB">
      <w:pPr>
        <w:pBdr>
          <w:left w:val="dotted" w:sz="4" w:space="4" w:color="auto"/>
          <w:bottom w:val="dotted" w:sz="4" w:space="0" w:color="auto"/>
          <w:right w:val="dotted" w:sz="4" w:space="5" w:color="auto"/>
        </w:pBdr>
        <w:tabs>
          <w:tab w:val="left" w:pos="567"/>
        </w:tabs>
        <w:spacing w:after="0" w:line="240" w:lineRule="auto"/>
        <w:ind w:left="142"/>
        <w:rPr>
          <w:rFonts w:ascii="Calibri" w:hAnsi="Calibri" w:cs="Calibri"/>
          <w:color w:val="000000"/>
          <w:sz w:val="24"/>
          <w:szCs w:val="24"/>
        </w:rPr>
      </w:pPr>
    </w:p>
    <w:p w14:paraId="4A722539" w14:textId="7177176C" w:rsidR="00287C56" w:rsidRDefault="00287C56">
      <w:pPr>
        <w:rPr>
          <w:b/>
          <w:sz w:val="28"/>
          <w:lang w:val="fr-FR"/>
        </w:rPr>
      </w:pPr>
      <w:r>
        <w:rPr>
          <w:b/>
          <w:sz w:val="28"/>
          <w:lang w:val="fr-FR"/>
        </w:rPr>
        <w:br w:type="page"/>
      </w:r>
    </w:p>
    <w:p w14:paraId="370F3990" w14:textId="77777777" w:rsidR="00CC0E30" w:rsidRDefault="00CC0E30" w:rsidP="00D32995">
      <w:pPr>
        <w:spacing w:after="0" w:line="240" w:lineRule="auto"/>
        <w:jc w:val="right"/>
        <w:rPr>
          <w:b/>
          <w:sz w:val="28"/>
          <w:lang w:val="fr-FR"/>
        </w:rPr>
      </w:pPr>
    </w:p>
    <w:p w14:paraId="70134DDD" w14:textId="5599DF7C" w:rsidR="007C1B99" w:rsidRPr="007C1B99" w:rsidRDefault="007C1B99" w:rsidP="007C1B99">
      <w:pPr>
        <w:spacing w:line="240" w:lineRule="auto"/>
        <w:jc w:val="center"/>
        <w:rPr>
          <w:b/>
          <w:sz w:val="24"/>
          <w:szCs w:val="21"/>
          <w:lang w:val="fr-FR"/>
        </w:rPr>
      </w:pPr>
      <w:r w:rsidRPr="007C1B99">
        <w:rPr>
          <w:b/>
          <w:sz w:val="24"/>
          <w:szCs w:val="21"/>
          <w:lang w:val="fr-FR"/>
        </w:rPr>
        <w:t>INTRODUCTION</w:t>
      </w:r>
    </w:p>
    <w:p w14:paraId="01712F9F" w14:textId="1914398F" w:rsidR="0042293C" w:rsidRPr="00B975BE" w:rsidRDefault="0042293C" w:rsidP="0042293C">
      <w:pPr>
        <w:spacing w:line="240" w:lineRule="auto"/>
        <w:rPr>
          <w:sz w:val="21"/>
          <w:szCs w:val="21"/>
          <w:lang w:val="fr-FR"/>
        </w:rPr>
      </w:pPr>
      <w:r w:rsidRPr="00B975BE">
        <w:rPr>
          <w:sz w:val="21"/>
          <w:szCs w:val="21"/>
          <w:lang w:val="fr-FR"/>
        </w:rPr>
        <w:t xml:space="preserve">En étroite collaboration avec les écoles ainsi qu’avec les </w:t>
      </w:r>
      <w:r w:rsidR="00B22AFA">
        <w:rPr>
          <w:sz w:val="21"/>
          <w:szCs w:val="21"/>
          <w:lang w:val="fr-FR"/>
        </w:rPr>
        <w:t xml:space="preserve">personnes </w:t>
      </w:r>
      <w:r w:rsidRPr="00B975BE">
        <w:rPr>
          <w:sz w:val="21"/>
          <w:szCs w:val="21"/>
          <w:lang w:val="fr-FR"/>
        </w:rPr>
        <w:t>enseignantes associé</w:t>
      </w:r>
      <w:r w:rsidR="00B22AFA">
        <w:rPr>
          <w:sz w:val="21"/>
          <w:szCs w:val="21"/>
          <w:lang w:val="fr-FR"/>
        </w:rPr>
        <w:t>e</w:t>
      </w:r>
      <w:r w:rsidRPr="00B975BE">
        <w:rPr>
          <w:sz w:val="21"/>
          <w:szCs w:val="21"/>
          <w:lang w:val="fr-FR"/>
        </w:rPr>
        <w:t>s (EA), l’Université de Moncton met en œuvre les principes d’une pédagogie propre au milieu minoritaire afin</w:t>
      </w:r>
      <w:r w:rsidR="00D32293">
        <w:rPr>
          <w:sz w:val="21"/>
          <w:szCs w:val="21"/>
          <w:lang w:val="fr-FR"/>
        </w:rPr>
        <w:t xml:space="preserve"> </w:t>
      </w:r>
      <w:r w:rsidRPr="00B975BE">
        <w:rPr>
          <w:sz w:val="21"/>
          <w:szCs w:val="21"/>
          <w:lang w:val="fr-FR"/>
        </w:rPr>
        <w:t>:</w:t>
      </w:r>
    </w:p>
    <w:p w14:paraId="6E3C9D88" w14:textId="2AD8F3B5" w:rsidR="0042293C" w:rsidRPr="00B975BE" w:rsidRDefault="00BB0440" w:rsidP="0042293C">
      <w:pPr>
        <w:pStyle w:val="Paragraphedeliste"/>
        <w:numPr>
          <w:ilvl w:val="0"/>
          <w:numId w:val="1"/>
        </w:numPr>
        <w:spacing w:line="240" w:lineRule="auto"/>
        <w:rPr>
          <w:sz w:val="21"/>
          <w:szCs w:val="21"/>
          <w:lang w:val="fr-FR"/>
        </w:rPr>
      </w:pPr>
      <w:r>
        <w:rPr>
          <w:sz w:val="21"/>
          <w:szCs w:val="21"/>
          <w:lang w:val="fr-FR"/>
        </w:rPr>
        <w:t>d</w:t>
      </w:r>
      <w:r w:rsidR="0042293C" w:rsidRPr="00B975BE">
        <w:rPr>
          <w:sz w:val="21"/>
          <w:szCs w:val="21"/>
          <w:lang w:val="fr-FR"/>
        </w:rPr>
        <w:t>e favoriser une intégration optimale des savoirs, savoir-faire et savoir-être développés à l’intérieur de la formation universitaire (intégration dynamique de la théorie dans une pratique professionnelle de l’enseignement)</w:t>
      </w:r>
      <w:r w:rsidR="00D32293">
        <w:rPr>
          <w:sz w:val="21"/>
          <w:szCs w:val="21"/>
          <w:lang w:val="fr-FR"/>
        </w:rPr>
        <w:t>.</w:t>
      </w:r>
    </w:p>
    <w:p w14:paraId="26746225" w14:textId="0D04DCFC" w:rsidR="0042293C" w:rsidRPr="00B975BE" w:rsidRDefault="00BB0440" w:rsidP="0042293C">
      <w:pPr>
        <w:pStyle w:val="Paragraphedeliste"/>
        <w:numPr>
          <w:ilvl w:val="0"/>
          <w:numId w:val="1"/>
        </w:numPr>
        <w:spacing w:line="240" w:lineRule="auto"/>
        <w:rPr>
          <w:sz w:val="21"/>
          <w:szCs w:val="21"/>
          <w:lang w:val="fr-FR"/>
        </w:rPr>
      </w:pPr>
      <w:r>
        <w:rPr>
          <w:sz w:val="21"/>
          <w:szCs w:val="21"/>
          <w:lang w:val="fr-FR"/>
        </w:rPr>
        <w:t>d</w:t>
      </w:r>
      <w:r w:rsidR="0042293C" w:rsidRPr="00B975BE">
        <w:rPr>
          <w:sz w:val="21"/>
          <w:szCs w:val="21"/>
          <w:lang w:val="fr-FR"/>
        </w:rPr>
        <w:t xml:space="preserve">’assurer une préparation adéquate à l’entrée dans une profession  qui exige des habiletés et des capacités d’adaptation et de </w:t>
      </w:r>
      <w:r w:rsidR="00D32293">
        <w:rPr>
          <w:sz w:val="21"/>
          <w:szCs w:val="21"/>
          <w:lang w:val="fr-FR"/>
        </w:rPr>
        <w:t>renouvellement.</w:t>
      </w:r>
    </w:p>
    <w:p w14:paraId="59E5EE7F" w14:textId="2E81D779" w:rsidR="0042293C" w:rsidRPr="00B975BE" w:rsidRDefault="00BB0440" w:rsidP="00136BF5">
      <w:pPr>
        <w:pStyle w:val="Paragraphedeliste"/>
        <w:numPr>
          <w:ilvl w:val="0"/>
          <w:numId w:val="1"/>
        </w:numPr>
        <w:spacing w:line="240" w:lineRule="auto"/>
        <w:rPr>
          <w:b/>
          <w:sz w:val="21"/>
          <w:szCs w:val="21"/>
          <w:lang w:val="fr-FR"/>
        </w:rPr>
      </w:pPr>
      <w:r>
        <w:rPr>
          <w:sz w:val="21"/>
          <w:szCs w:val="21"/>
          <w:lang w:val="fr-FR"/>
        </w:rPr>
        <w:t>d</w:t>
      </w:r>
      <w:r w:rsidR="0042293C" w:rsidRPr="00B975BE">
        <w:rPr>
          <w:sz w:val="21"/>
          <w:szCs w:val="21"/>
          <w:lang w:val="fr-FR"/>
        </w:rPr>
        <w:t xml:space="preserve">’assurer une connaissance et une compréhension approfondies des enjeux du </w:t>
      </w:r>
      <w:r w:rsidR="00D32293">
        <w:rPr>
          <w:sz w:val="21"/>
          <w:szCs w:val="21"/>
          <w:lang w:val="fr-FR"/>
        </w:rPr>
        <w:t>renouvellement</w:t>
      </w:r>
      <w:r w:rsidR="00D32293" w:rsidRPr="00B975BE">
        <w:rPr>
          <w:sz w:val="21"/>
          <w:szCs w:val="21"/>
          <w:lang w:val="fr-FR"/>
        </w:rPr>
        <w:t xml:space="preserve"> </w:t>
      </w:r>
      <w:r w:rsidR="0042293C" w:rsidRPr="00B975BE">
        <w:rPr>
          <w:sz w:val="21"/>
          <w:szCs w:val="21"/>
          <w:lang w:val="fr-FR"/>
        </w:rPr>
        <w:t>de la pédagogie et la capacité à transposer dans</w:t>
      </w:r>
      <w:r w:rsidR="00D32293">
        <w:rPr>
          <w:sz w:val="21"/>
          <w:szCs w:val="21"/>
          <w:lang w:val="fr-FR"/>
        </w:rPr>
        <w:t xml:space="preserve"> son expérience professionnelle.</w:t>
      </w:r>
    </w:p>
    <w:p w14:paraId="31DE079D" w14:textId="1D2979AD" w:rsidR="0042293C" w:rsidRPr="00B975BE" w:rsidRDefault="0042293C" w:rsidP="00FA7E11">
      <w:pPr>
        <w:spacing w:after="0" w:line="240" w:lineRule="auto"/>
        <w:rPr>
          <w:sz w:val="21"/>
          <w:szCs w:val="21"/>
          <w:lang w:val="fr-FR"/>
        </w:rPr>
      </w:pPr>
      <w:r w:rsidRPr="00B975BE">
        <w:rPr>
          <w:sz w:val="21"/>
          <w:szCs w:val="21"/>
          <w:lang w:val="fr-FR"/>
        </w:rPr>
        <w:t xml:space="preserve">Le présent </w:t>
      </w:r>
      <w:r w:rsidR="00764A13">
        <w:rPr>
          <w:sz w:val="21"/>
          <w:szCs w:val="21"/>
          <w:lang w:val="fr-FR"/>
        </w:rPr>
        <w:t>guide</w:t>
      </w:r>
      <w:r w:rsidRPr="00B975BE">
        <w:rPr>
          <w:sz w:val="21"/>
          <w:szCs w:val="21"/>
          <w:lang w:val="fr-FR"/>
        </w:rPr>
        <w:t xml:space="preserve"> de stage présente de façon détaillée les objectifs, les composantes et les activités du </w:t>
      </w:r>
      <w:r w:rsidR="00C46DFD">
        <w:rPr>
          <w:sz w:val="21"/>
          <w:szCs w:val="21"/>
          <w:lang w:val="fr-FR"/>
        </w:rPr>
        <w:t>dernier</w:t>
      </w:r>
      <w:r w:rsidRPr="00B975BE">
        <w:rPr>
          <w:sz w:val="21"/>
          <w:szCs w:val="21"/>
          <w:lang w:val="fr-FR"/>
        </w:rPr>
        <w:t xml:space="preserve"> stage d</w:t>
      </w:r>
      <w:r w:rsidR="00C46DFD">
        <w:rPr>
          <w:sz w:val="21"/>
          <w:szCs w:val="21"/>
          <w:lang w:val="fr-FR"/>
        </w:rPr>
        <w:t>es</w:t>
      </w:r>
      <w:r w:rsidRPr="00B975BE">
        <w:rPr>
          <w:sz w:val="21"/>
          <w:szCs w:val="21"/>
          <w:lang w:val="fr-FR"/>
        </w:rPr>
        <w:t xml:space="preserve"> programme</w:t>
      </w:r>
      <w:r w:rsidR="00C46DFD">
        <w:rPr>
          <w:sz w:val="21"/>
          <w:szCs w:val="21"/>
          <w:lang w:val="fr-FR"/>
        </w:rPr>
        <w:t>s en éducation</w:t>
      </w:r>
      <w:r w:rsidRPr="00B975BE">
        <w:rPr>
          <w:sz w:val="21"/>
          <w:szCs w:val="21"/>
          <w:lang w:val="fr-FR"/>
        </w:rPr>
        <w:t xml:space="preserve">, soit le cours </w:t>
      </w:r>
      <w:r w:rsidR="00D446F4" w:rsidRPr="00D446F4">
        <w:rPr>
          <w:b/>
          <w:lang w:val="fr-FR"/>
        </w:rPr>
        <w:t>EDUC58</w:t>
      </w:r>
      <w:r w:rsidR="00C46DFD">
        <w:rPr>
          <w:b/>
          <w:lang w:val="fr-FR"/>
        </w:rPr>
        <w:t>59</w:t>
      </w:r>
      <w:r w:rsidR="00D446F4" w:rsidRPr="00D446F4">
        <w:rPr>
          <w:b/>
          <w:lang w:val="fr-FR"/>
        </w:rPr>
        <w:t xml:space="preserve"> Stage </w:t>
      </w:r>
      <w:r w:rsidR="00C46DFD">
        <w:rPr>
          <w:b/>
          <w:lang w:val="fr-FR"/>
        </w:rPr>
        <w:t>d’intégration</w:t>
      </w:r>
      <w:r w:rsidRPr="00D446F4">
        <w:rPr>
          <w:b/>
          <w:sz w:val="21"/>
          <w:szCs w:val="21"/>
          <w:lang w:val="fr-FR"/>
        </w:rPr>
        <w:t>.</w:t>
      </w:r>
      <w:r w:rsidRPr="00B975BE">
        <w:rPr>
          <w:sz w:val="21"/>
          <w:szCs w:val="21"/>
          <w:lang w:val="fr-FR"/>
        </w:rPr>
        <w:t xml:space="preserve"> </w:t>
      </w:r>
    </w:p>
    <w:p w14:paraId="6F4078D9" w14:textId="77777777" w:rsidR="005977E8" w:rsidRDefault="005977E8" w:rsidP="00355608">
      <w:pPr>
        <w:spacing w:line="240" w:lineRule="auto"/>
        <w:jc w:val="center"/>
        <w:rPr>
          <w:b/>
          <w:sz w:val="24"/>
          <w:szCs w:val="21"/>
          <w:lang w:val="fr-FR"/>
        </w:rPr>
      </w:pPr>
    </w:p>
    <w:p w14:paraId="5D1577D8" w14:textId="140C29E1" w:rsidR="00355608" w:rsidRPr="00E17C8A" w:rsidRDefault="00355608" w:rsidP="00355608">
      <w:pPr>
        <w:spacing w:line="240" w:lineRule="auto"/>
        <w:jc w:val="center"/>
        <w:rPr>
          <w:b/>
          <w:sz w:val="24"/>
          <w:szCs w:val="21"/>
          <w:lang w:val="fr-FR"/>
        </w:rPr>
      </w:pPr>
      <w:r w:rsidRPr="00E17C8A">
        <w:rPr>
          <w:b/>
          <w:sz w:val="24"/>
          <w:szCs w:val="21"/>
          <w:lang w:val="fr-FR"/>
        </w:rPr>
        <w:t>OBJECTIFS DU COURS</w:t>
      </w:r>
      <w:r w:rsidR="00D446F4" w:rsidRPr="00D446F4">
        <w:rPr>
          <w:b/>
          <w:sz w:val="28"/>
          <w:szCs w:val="21"/>
          <w:lang w:val="fr-FR"/>
        </w:rPr>
        <w:t xml:space="preserve"> </w:t>
      </w:r>
      <w:r w:rsidR="00D446F4" w:rsidRPr="00D446F4">
        <w:rPr>
          <w:b/>
          <w:sz w:val="24"/>
          <w:lang w:val="fr-FR"/>
        </w:rPr>
        <w:t>EDUC58</w:t>
      </w:r>
      <w:r w:rsidR="00C46DFD">
        <w:rPr>
          <w:b/>
          <w:sz w:val="24"/>
          <w:lang w:val="fr-FR"/>
        </w:rPr>
        <w:t>59</w:t>
      </w:r>
      <w:r w:rsidR="00D446F4" w:rsidRPr="00D446F4">
        <w:rPr>
          <w:b/>
          <w:sz w:val="24"/>
          <w:lang w:val="fr-FR"/>
        </w:rPr>
        <w:t xml:space="preserve"> STAGE </w:t>
      </w:r>
      <w:r w:rsidR="00C46DFD">
        <w:rPr>
          <w:b/>
          <w:sz w:val="24"/>
          <w:lang w:val="fr-FR"/>
        </w:rPr>
        <w:t>D’INTÉGRATION</w:t>
      </w:r>
    </w:p>
    <w:p w14:paraId="1BA383CB" w14:textId="77777777" w:rsidR="00355608" w:rsidRPr="00B975BE" w:rsidRDefault="00355608" w:rsidP="00355608">
      <w:pPr>
        <w:spacing w:after="0" w:line="240" w:lineRule="auto"/>
        <w:rPr>
          <w:b/>
          <w:sz w:val="21"/>
          <w:szCs w:val="21"/>
          <w:lang w:val="fr-FR"/>
        </w:rPr>
      </w:pPr>
      <w:r w:rsidRPr="00B975BE">
        <w:rPr>
          <w:b/>
          <w:sz w:val="21"/>
          <w:szCs w:val="21"/>
          <w:lang w:val="fr-FR"/>
        </w:rPr>
        <w:t>Objectifs généraux</w:t>
      </w:r>
    </w:p>
    <w:p w14:paraId="0CBF68DA" w14:textId="2B7F4587" w:rsidR="00355608" w:rsidRPr="000174C4" w:rsidRDefault="00355608" w:rsidP="000174C4">
      <w:pPr>
        <w:rPr>
          <w:sz w:val="21"/>
          <w:szCs w:val="21"/>
        </w:rPr>
      </w:pPr>
      <w:r w:rsidRPr="000174C4">
        <w:rPr>
          <w:sz w:val="21"/>
          <w:szCs w:val="21"/>
          <w:lang w:val="fr-FR"/>
        </w:rPr>
        <w:t xml:space="preserve">Le répertoire de l’Université de Moncton décrit le cours </w:t>
      </w:r>
      <w:r w:rsidR="00D446F4" w:rsidRPr="000174C4">
        <w:rPr>
          <w:b/>
          <w:i/>
          <w:sz w:val="21"/>
          <w:szCs w:val="21"/>
          <w:lang w:val="fr-FR"/>
        </w:rPr>
        <w:t>EDUC58</w:t>
      </w:r>
      <w:r w:rsidR="00C46DFD" w:rsidRPr="000174C4">
        <w:rPr>
          <w:b/>
          <w:i/>
          <w:sz w:val="21"/>
          <w:szCs w:val="21"/>
          <w:lang w:val="fr-FR"/>
        </w:rPr>
        <w:t>59</w:t>
      </w:r>
      <w:r w:rsidR="00D446F4" w:rsidRPr="000174C4">
        <w:rPr>
          <w:b/>
          <w:i/>
          <w:sz w:val="21"/>
          <w:szCs w:val="21"/>
          <w:lang w:val="fr-FR"/>
        </w:rPr>
        <w:t xml:space="preserve"> Stage </w:t>
      </w:r>
      <w:r w:rsidR="00C46DFD" w:rsidRPr="000174C4">
        <w:rPr>
          <w:b/>
          <w:i/>
          <w:sz w:val="21"/>
          <w:szCs w:val="21"/>
          <w:lang w:val="fr-FR"/>
        </w:rPr>
        <w:t>d’intégration</w:t>
      </w:r>
      <w:r w:rsidR="00D446F4" w:rsidRPr="000174C4">
        <w:rPr>
          <w:sz w:val="21"/>
          <w:szCs w:val="21"/>
          <w:lang w:val="fr-FR"/>
        </w:rPr>
        <w:t xml:space="preserve"> </w:t>
      </w:r>
      <w:r w:rsidR="00665D1A" w:rsidRPr="000174C4">
        <w:rPr>
          <w:sz w:val="21"/>
          <w:szCs w:val="21"/>
          <w:lang w:val="fr-FR"/>
        </w:rPr>
        <w:t xml:space="preserve">comme suit : </w:t>
      </w:r>
      <w:r w:rsidR="006168EE" w:rsidRPr="000174C4">
        <w:rPr>
          <w:sz w:val="21"/>
          <w:szCs w:val="21"/>
          <w:lang w:val="fr-FR"/>
        </w:rPr>
        <w:t>« </w:t>
      </w:r>
      <w:r w:rsidR="000174C4" w:rsidRPr="000174C4">
        <w:rPr>
          <w:i/>
          <w:sz w:val="21"/>
          <w:szCs w:val="21"/>
        </w:rPr>
        <w:t>Durant une session, la ou le stagiaire démontre ses habilités à assumer pleinement son rôle et effectue ses tâches et ses responsabilités en appliquant les différents savoirs acquis au cours de sa formation</w:t>
      </w:r>
      <w:r w:rsidR="000174C4" w:rsidRPr="000174C4">
        <w:rPr>
          <w:sz w:val="21"/>
          <w:szCs w:val="21"/>
        </w:rPr>
        <w:t>.</w:t>
      </w:r>
      <w:r w:rsidR="006168EE" w:rsidRPr="000174C4">
        <w:rPr>
          <w:rFonts w:ascii="Calibri" w:hAnsi="Calibri" w:cs="Calibri"/>
          <w:sz w:val="21"/>
          <w:szCs w:val="21"/>
        </w:rPr>
        <w:t> </w:t>
      </w:r>
      <w:r w:rsidRPr="000174C4">
        <w:rPr>
          <w:i/>
          <w:sz w:val="21"/>
          <w:szCs w:val="21"/>
          <w:lang w:val="fr-FR"/>
        </w:rPr>
        <w:t xml:space="preserve">». </w:t>
      </w:r>
    </w:p>
    <w:p w14:paraId="2C65493D" w14:textId="66E18C3A" w:rsidR="00E17C8A" w:rsidRPr="007432B1" w:rsidRDefault="00E17C8A" w:rsidP="00AE79BC">
      <w:pPr>
        <w:spacing w:after="0" w:line="240" w:lineRule="auto"/>
        <w:ind w:right="181"/>
        <w:jc w:val="both"/>
        <w:rPr>
          <w:rFonts w:cstheme="minorHAnsi"/>
          <w:sz w:val="21"/>
          <w:szCs w:val="21"/>
        </w:rPr>
      </w:pPr>
      <w:r w:rsidRPr="007432B1">
        <w:rPr>
          <w:rFonts w:cstheme="minorHAnsi"/>
          <w:b/>
          <w:sz w:val="21"/>
          <w:szCs w:val="21"/>
        </w:rPr>
        <w:t xml:space="preserve">Le cours </w:t>
      </w:r>
      <w:r w:rsidR="006168EE" w:rsidRPr="006168EE">
        <w:rPr>
          <w:b/>
          <w:lang w:val="fr-FR"/>
        </w:rPr>
        <w:t>EDUC58</w:t>
      </w:r>
      <w:r w:rsidR="000174C4">
        <w:rPr>
          <w:b/>
          <w:lang w:val="fr-FR"/>
        </w:rPr>
        <w:t>59</w:t>
      </w:r>
      <w:r w:rsidR="006168EE" w:rsidRPr="006168EE">
        <w:rPr>
          <w:b/>
          <w:lang w:val="fr-FR"/>
        </w:rPr>
        <w:t xml:space="preserve"> Stage </w:t>
      </w:r>
      <w:r w:rsidR="000174C4">
        <w:rPr>
          <w:b/>
          <w:lang w:val="fr-FR"/>
        </w:rPr>
        <w:t>d’intégration</w:t>
      </w:r>
      <w:r w:rsidR="006168EE">
        <w:rPr>
          <w:lang w:val="fr-FR"/>
        </w:rPr>
        <w:t xml:space="preserve"> </w:t>
      </w:r>
      <w:r w:rsidRPr="007432B1">
        <w:rPr>
          <w:rFonts w:cstheme="minorHAnsi"/>
          <w:b/>
          <w:sz w:val="21"/>
          <w:szCs w:val="21"/>
        </w:rPr>
        <w:t xml:space="preserve">permet à la </w:t>
      </w:r>
      <w:r w:rsidR="00B22AFA">
        <w:rPr>
          <w:rFonts w:cstheme="minorHAnsi"/>
          <w:b/>
          <w:sz w:val="21"/>
          <w:szCs w:val="21"/>
        </w:rPr>
        <w:t xml:space="preserve">personne </w:t>
      </w:r>
      <w:r w:rsidRPr="007432B1">
        <w:rPr>
          <w:rFonts w:cstheme="minorHAnsi"/>
          <w:b/>
          <w:sz w:val="21"/>
          <w:szCs w:val="21"/>
        </w:rPr>
        <w:t>stagiaire de</w:t>
      </w:r>
      <w:r>
        <w:rPr>
          <w:rFonts w:cstheme="minorHAnsi"/>
          <w:b/>
          <w:sz w:val="21"/>
          <w:szCs w:val="21"/>
        </w:rPr>
        <w:t xml:space="preserve"> (d’)</w:t>
      </w:r>
      <w:r w:rsidRPr="007432B1">
        <w:rPr>
          <w:rFonts w:cstheme="minorHAnsi"/>
          <w:b/>
          <w:sz w:val="21"/>
          <w:szCs w:val="21"/>
        </w:rPr>
        <w:t> :</w:t>
      </w:r>
    </w:p>
    <w:p w14:paraId="04201FCC" w14:textId="77777777" w:rsidR="000174C4" w:rsidRPr="000174C4" w:rsidRDefault="000174C4" w:rsidP="0028611D">
      <w:pPr>
        <w:pStyle w:val="Paragraphedeliste"/>
        <w:numPr>
          <w:ilvl w:val="0"/>
          <w:numId w:val="6"/>
        </w:numPr>
        <w:spacing w:line="240" w:lineRule="auto"/>
        <w:rPr>
          <w:sz w:val="20"/>
          <w:szCs w:val="20"/>
        </w:rPr>
      </w:pPr>
      <w:r w:rsidRPr="000174C4">
        <w:rPr>
          <w:sz w:val="20"/>
          <w:szCs w:val="20"/>
        </w:rPr>
        <w:t>Comprendre et appliquer différentes stratégies de gestion de classe en fonction des approches pédagogiques et comportementales privilégiées.</w:t>
      </w:r>
    </w:p>
    <w:p w14:paraId="5F70831D" w14:textId="77777777" w:rsidR="000174C4" w:rsidRPr="000174C4" w:rsidRDefault="000174C4" w:rsidP="0028611D">
      <w:pPr>
        <w:pStyle w:val="Paragraphedeliste"/>
        <w:numPr>
          <w:ilvl w:val="0"/>
          <w:numId w:val="6"/>
        </w:numPr>
        <w:spacing w:line="240" w:lineRule="auto"/>
        <w:rPr>
          <w:sz w:val="20"/>
          <w:szCs w:val="20"/>
        </w:rPr>
      </w:pPr>
      <w:r w:rsidRPr="000174C4">
        <w:rPr>
          <w:sz w:val="20"/>
          <w:szCs w:val="20"/>
        </w:rPr>
        <w:t>Démontrer une connaissance des disciplines à enseigner ainsi qu’une maitrise des contenus d’apprentissage prescrits par les programmes d’études du ministère de l’Éducation et du Développement de la petite enfance.</w:t>
      </w:r>
    </w:p>
    <w:p w14:paraId="7A62DD9A" w14:textId="77777777" w:rsidR="000174C4" w:rsidRPr="000174C4" w:rsidRDefault="000174C4" w:rsidP="0028611D">
      <w:pPr>
        <w:pStyle w:val="Paragraphedeliste"/>
        <w:numPr>
          <w:ilvl w:val="0"/>
          <w:numId w:val="6"/>
        </w:numPr>
        <w:spacing w:line="240" w:lineRule="auto"/>
        <w:rPr>
          <w:sz w:val="20"/>
          <w:szCs w:val="20"/>
        </w:rPr>
      </w:pPr>
      <w:r w:rsidRPr="00695917">
        <w:rPr>
          <w:sz w:val="20"/>
          <w:szCs w:val="20"/>
        </w:rPr>
        <w:t>Concevoir, planifier et animer des activités et des situations d’enseignement-apprentissage e</w:t>
      </w:r>
      <w:r w:rsidRPr="000174C4">
        <w:rPr>
          <w:sz w:val="20"/>
          <w:szCs w:val="20"/>
        </w:rPr>
        <w:t>n fonction des résultats d’apprentissage visés, des approches pédagogiques, des principes didactiques, des déterminants de la motivation et des principes de la différenciation inclusive.</w:t>
      </w:r>
    </w:p>
    <w:p w14:paraId="3DDC56A1" w14:textId="77777777" w:rsidR="000174C4" w:rsidRPr="000174C4" w:rsidRDefault="000174C4" w:rsidP="0028611D">
      <w:pPr>
        <w:pStyle w:val="Paragraphedeliste"/>
        <w:numPr>
          <w:ilvl w:val="0"/>
          <w:numId w:val="6"/>
        </w:numPr>
        <w:spacing w:line="240" w:lineRule="auto"/>
        <w:rPr>
          <w:sz w:val="20"/>
          <w:szCs w:val="20"/>
        </w:rPr>
      </w:pPr>
      <w:r w:rsidRPr="000174C4">
        <w:rPr>
          <w:sz w:val="20"/>
          <w:szCs w:val="20"/>
        </w:rPr>
        <w:t>Prévoir et implanter une démarche évaluative au service des apprentissages de tous les élèves.</w:t>
      </w:r>
    </w:p>
    <w:p w14:paraId="48F437BA" w14:textId="77777777" w:rsidR="000174C4" w:rsidRPr="000174C4" w:rsidRDefault="000174C4" w:rsidP="0028611D">
      <w:pPr>
        <w:pStyle w:val="Paragraphedeliste"/>
        <w:numPr>
          <w:ilvl w:val="0"/>
          <w:numId w:val="6"/>
        </w:numPr>
        <w:spacing w:line="240" w:lineRule="auto"/>
        <w:rPr>
          <w:sz w:val="20"/>
          <w:szCs w:val="20"/>
        </w:rPr>
      </w:pPr>
      <w:r w:rsidRPr="000174C4">
        <w:rPr>
          <w:sz w:val="20"/>
          <w:szCs w:val="20"/>
        </w:rPr>
        <w:t>S’engager à éveiller les élèves au patrimoine culturel acadien et francophone dans un contexte de créativité et d’appréciation.</w:t>
      </w:r>
    </w:p>
    <w:p w14:paraId="5C0AC138" w14:textId="77777777" w:rsidR="000174C4" w:rsidRPr="000174C4" w:rsidRDefault="000174C4" w:rsidP="0028611D">
      <w:pPr>
        <w:pStyle w:val="Paragraphedeliste"/>
        <w:numPr>
          <w:ilvl w:val="0"/>
          <w:numId w:val="6"/>
        </w:numPr>
        <w:spacing w:line="240" w:lineRule="auto"/>
        <w:rPr>
          <w:sz w:val="20"/>
          <w:szCs w:val="20"/>
        </w:rPr>
      </w:pPr>
      <w:r w:rsidRPr="000174C4">
        <w:rPr>
          <w:sz w:val="20"/>
          <w:szCs w:val="20"/>
        </w:rPr>
        <w:t>Communiquer clairement dans un français d’ouverture à l’oral et à l’écrit dans les divers contextes reliés à la profession.</w:t>
      </w:r>
    </w:p>
    <w:p w14:paraId="23A37BB4" w14:textId="77777777" w:rsidR="000174C4" w:rsidRPr="000174C4" w:rsidRDefault="000174C4" w:rsidP="0028611D">
      <w:pPr>
        <w:pStyle w:val="Paragraphedeliste"/>
        <w:numPr>
          <w:ilvl w:val="0"/>
          <w:numId w:val="6"/>
        </w:numPr>
        <w:spacing w:line="240" w:lineRule="auto"/>
        <w:rPr>
          <w:sz w:val="20"/>
          <w:szCs w:val="20"/>
        </w:rPr>
      </w:pPr>
      <w:r w:rsidRPr="000174C4">
        <w:rPr>
          <w:sz w:val="20"/>
          <w:szCs w:val="20"/>
        </w:rPr>
        <w:t xml:space="preserve">Manifester des attitudes et des comportements favorisant </w:t>
      </w:r>
      <w:r w:rsidRPr="00695917">
        <w:rPr>
          <w:sz w:val="20"/>
          <w:szCs w:val="20"/>
        </w:rPr>
        <w:t>le développement et le maintien de relations professionnelles positives</w:t>
      </w:r>
      <w:r w:rsidRPr="000174C4">
        <w:rPr>
          <w:sz w:val="20"/>
          <w:szCs w:val="20"/>
        </w:rPr>
        <w:t xml:space="preserve"> tout en évaluant et en gérant les enjeux relationnels.</w:t>
      </w:r>
    </w:p>
    <w:p w14:paraId="51CD739E" w14:textId="37FC9371" w:rsidR="000174C4" w:rsidRPr="00695917" w:rsidRDefault="000174C4" w:rsidP="0028611D">
      <w:pPr>
        <w:pStyle w:val="Paragraphedeliste"/>
        <w:numPr>
          <w:ilvl w:val="0"/>
          <w:numId w:val="6"/>
        </w:numPr>
        <w:spacing w:line="240" w:lineRule="auto"/>
        <w:rPr>
          <w:sz w:val="20"/>
          <w:szCs w:val="20"/>
        </w:rPr>
      </w:pPr>
      <w:r w:rsidRPr="00695917">
        <w:rPr>
          <w:sz w:val="20"/>
          <w:szCs w:val="20"/>
        </w:rPr>
        <w:t xml:space="preserve">Agir de manière professionnelle, </w:t>
      </w:r>
      <w:r w:rsidR="00776C39" w:rsidRPr="00695917">
        <w:rPr>
          <w:sz w:val="20"/>
          <w:szCs w:val="20"/>
        </w:rPr>
        <w:t>éthique</w:t>
      </w:r>
      <w:r w:rsidRPr="00695917">
        <w:rPr>
          <w:sz w:val="20"/>
          <w:szCs w:val="20"/>
        </w:rPr>
        <w:t>, légale et responsable.</w:t>
      </w:r>
    </w:p>
    <w:p w14:paraId="51D95C53" w14:textId="77777777" w:rsidR="000174C4" w:rsidRPr="000174C4" w:rsidRDefault="000174C4" w:rsidP="0028611D">
      <w:pPr>
        <w:pStyle w:val="Paragraphedeliste"/>
        <w:numPr>
          <w:ilvl w:val="0"/>
          <w:numId w:val="6"/>
        </w:numPr>
        <w:spacing w:line="240" w:lineRule="auto"/>
        <w:rPr>
          <w:sz w:val="20"/>
          <w:szCs w:val="20"/>
        </w:rPr>
      </w:pPr>
      <w:r w:rsidRPr="000174C4">
        <w:rPr>
          <w:sz w:val="20"/>
          <w:szCs w:val="20"/>
        </w:rPr>
        <w:t>Analyser ses pratiques professionnelles et son agir pédagogique.</w:t>
      </w:r>
    </w:p>
    <w:p w14:paraId="1AB7B385" w14:textId="77777777" w:rsidR="000174C4" w:rsidRPr="000174C4" w:rsidRDefault="000174C4" w:rsidP="0028611D">
      <w:pPr>
        <w:pStyle w:val="Paragraphedeliste"/>
        <w:numPr>
          <w:ilvl w:val="0"/>
          <w:numId w:val="6"/>
        </w:numPr>
        <w:spacing w:line="240" w:lineRule="auto"/>
        <w:rPr>
          <w:sz w:val="20"/>
          <w:szCs w:val="20"/>
        </w:rPr>
      </w:pPr>
      <w:r w:rsidRPr="000174C4">
        <w:rPr>
          <w:sz w:val="20"/>
          <w:szCs w:val="20"/>
        </w:rPr>
        <w:t>S’engager dans une démarche favorisant le maintien ou l’amélioration de sa qualité de vie à l’égard des différentes composantes de son développement vie-carrière.</w:t>
      </w:r>
    </w:p>
    <w:p w14:paraId="69212E90" w14:textId="77777777" w:rsidR="00B975BE" w:rsidRPr="00E17C8A" w:rsidRDefault="00B975BE" w:rsidP="00355608">
      <w:pPr>
        <w:spacing w:after="0" w:line="240" w:lineRule="auto"/>
        <w:rPr>
          <w:sz w:val="21"/>
          <w:szCs w:val="21"/>
        </w:rPr>
      </w:pPr>
    </w:p>
    <w:p w14:paraId="749D7D54" w14:textId="3818A304" w:rsidR="00355608" w:rsidRPr="00B975BE" w:rsidRDefault="00355608" w:rsidP="00355608">
      <w:pPr>
        <w:spacing w:after="0" w:line="240" w:lineRule="auto"/>
        <w:rPr>
          <w:sz w:val="21"/>
          <w:szCs w:val="21"/>
          <w:lang w:val="fr-FR"/>
        </w:rPr>
      </w:pPr>
      <w:r w:rsidRPr="00B975BE">
        <w:rPr>
          <w:sz w:val="21"/>
          <w:szCs w:val="21"/>
          <w:lang w:val="fr-FR"/>
        </w:rPr>
        <w:t xml:space="preserve">Ces objectifs, définis à l’aide d’indicateurs de rendement spécifiques (voir </w:t>
      </w:r>
      <w:r w:rsidR="008252F8">
        <w:rPr>
          <w:sz w:val="21"/>
          <w:szCs w:val="21"/>
          <w:lang w:val="fr-FR"/>
        </w:rPr>
        <w:t>le PDP</w:t>
      </w:r>
      <w:r w:rsidRPr="00B975BE">
        <w:rPr>
          <w:sz w:val="21"/>
          <w:szCs w:val="21"/>
          <w:lang w:val="fr-FR"/>
        </w:rPr>
        <w:t>), seront évalués de façon formative</w:t>
      </w:r>
      <w:r w:rsidR="0030052B">
        <w:rPr>
          <w:sz w:val="21"/>
          <w:szCs w:val="21"/>
          <w:lang w:val="fr-FR"/>
        </w:rPr>
        <w:t xml:space="preserve"> </w:t>
      </w:r>
      <w:r w:rsidR="000270CB">
        <w:rPr>
          <w:sz w:val="21"/>
          <w:szCs w:val="21"/>
          <w:lang w:val="fr-FR"/>
        </w:rPr>
        <w:t>au</w:t>
      </w:r>
      <w:r w:rsidR="0030052B">
        <w:rPr>
          <w:sz w:val="21"/>
          <w:szCs w:val="21"/>
          <w:lang w:val="fr-FR"/>
        </w:rPr>
        <w:t xml:space="preserve"> mi-stage et de façon sommative à la </w:t>
      </w:r>
      <w:r w:rsidR="00F33371">
        <w:rPr>
          <w:sz w:val="21"/>
          <w:szCs w:val="21"/>
          <w:lang w:val="fr-FR"/>
        </w:rPr>
        <w:t>fin du stag</w:t>
      </w:r>
      <w:r w:rsidR="0030052B">
        <w:rPr>
          <w:sz w:val="21"/>
          <w:szCs w:val="21"/>
          <w:lang w:val="fr-FR"/>
        </w:rPr>
        <w:t>e</w:t>
      </w:r>
      <w:r w:rsidR="00F33371">
        <w:rPr>
          <w:sz w:val="21"/>
          <w:szCs w:val="21"/>
          <w:lang w:val="fr-FR"/>
        </w:rPr>
        <w:t>.</w:t>
      </w:r>
      <w:r w:rsidRPr="00B975BE">
        <w:rPr>
          <w:sz w:val="21"/>
          <w:szCs w:val="21"/>
          <w:lang w:val="fr-FR"/>
        </w:rPr>
        <w:t xml:space="preserve"> </w:t>
      </w:r>
    </w:p>
    <w:p w14:paraId="643251DD" w14:textId="3904322A" w:rsidR="00355608" w:rsidRDefault="00355608" w:rsidP="00355608">
      <w:pPr>
        <w:spacing w:after="0" w:line="240" w:lineRule="auto"/>
        <w:rPr>
          <w:sz w:val="21"/>
          <w:szCs w:val="21"/>
          <w:lang w:val="fr-FR"/>
        </w:rPr>
      </w:pPr>
    </w:p>
    <w:p w14:paraId="7DEABD54" w14:textId="756F1220" w:rsidR="007C1B99" w:rsidRPr="00B975BE" w:rsidRDefault="007C1B99" w:rsidP="007C1B99">
      <w:pPr>
        <w:spacing w:after="0" w:line="240" w:lineRule="auto"/>
        <w:rPr>
          <w:sz w:val="21"/>
          <w:szCs w:val="21"/>
          <w:lang w:val="fr-FR"/>
        </w:rPr>
      </w:pPr>
      <w:r w:rsidRPr="00B975BE">
        <w:rPr>
          <w:sz w:val="21"/>
          <w:szCs w:val="21"/>
          <w:lang w:val="fr-FR"/>
        </w:rPr>
        <w:t xml:space="preserve">Il importe de préciser que la réussite de tous les indicateurs n’assure pas automatiquement le succès du stage. Le Service des stages portera un jugement professionnel sur l’ensemble du stage (les évaluations en salle de classe </w:t>
      </w:r>
      <w:r>
        <w:rPr>
          <w:sz w:val="21"/>
          <w:szCs w:val="21"/>
          <w:lang w:val="fr-FR"/>
        </w:rPr>
        <w:t xml:space="preserve">(PDP et grilles d’appréciation) </w:t>
      </w:r>
      <w:r w:rsidRPr="00B975BE">
        <w:rPr>
          <w:sz w:val="21"/>
          <w:szCs w:val="21"/>
          <w:lang w:val="fr-FR"/>
        </w:rPr>
        <w:t xml:space="preserve">et </w:t>
      </w:r>
      <w:r w:rsidRPr="00F33371">
        <w:rPr>
          <w:sz w:val="21"/>
          <w:szCs w:val="21"/>
          <w:lang w:val="fr-FR"/>
        </w:rPr>
        <w:t>l’analyse réflexive</w:t>
      </w:r>
      <w:r>
        <w:rPr>
          <w:sz w:val="21"/>
          <w:szCs w:val="21"/>
          <w:lang w:val="fr-FR"/>
        </w:rPr>
        <w:t>)</w:t>
      </w:r>
      <w:r w:rsidRPr="00B975BE">
        <w:rPr>
          <w:sz w:val="21"/>
          <w:szCs w:val="21"/>
          <w:lang w:val="fr-FR"/>
        </w:rPr>
        <w:t xml:space="preserve"> et considér</w:t>
      </w:r>
      <w:r w:rsidR="00A21F9F">
        <w:rPr>
          <w:sz w:val="21"/>
          <w:szCs w:val="21"/>
          <w:lang w:val="fr-FR"/>
        </w:rPr>
        <w:t>er</w:t>
      </w:r>
      <w:r w:rsidRPr="00B975BE">
        <w:rPr>
          <w:sz w:val="21"/>
          <w:szCs w:val="21"/>
          <w:lang w:val="fr-FR"/>
        </w:rPr>
        <w:t>a l’importance des lacunes et des défis avant d’octroyer le succès ou le non-succès du stage.</w:t>
      </w:r>
    </w:p>
    <w:p w14:paraId="47C69C1E" w14:textId="77777777" w:rsidR="00355608" w:rsidRPr="00B975BE" w:rsidRDefault="00355608" w:rsidP="00355608">
      <w:pPr>
        <w:spacing w:after="0" w:line="240" w:lineRule="auto"/>
        <w:rPr>
          <w:sz w:val="21"/>
          <w:szCs w:val="21"/>
          <w:lang w:val="fr-FR"/>
        </w:rPr>
      </w:pPr>
    </w:p>
    <w:p w14:paraId="5EED32F1" w14:textId="4D968D2E" w:rsidR="00355608" w:rsidRPr="00B975BE" w:rsidRDefault="00355608" w:rsidP="00355608">
      <w:pPr>
        <w:spacing w:after="0" w:line="240" w:lineRule="auto"/>
        <w:rPr>
          <w:b/>
          <w:i/>
          <w:sz w:val="21"/>
          <w:szCs w:val="21"/>
          <w:lang w:val="fr-FR"/>
        </w:rPr>
      </w:pPr>
      <w:r w:rsidRPr="00B975BE">
        <w:rPr>
          <w:b/>
          <w:i/>
          <w:sz w:val="21"/>
          <w:szCs w:val="21"/>
          <w:lang w:val="fr-FR"/>
        </w:rPr>
        <w:t>N.B. Les compétences langagières à l’oral et à l’écrit des stagiaires seront évaluées tout au long du stage dans toutes les matières. La qualité du français à l’oral et à l’écrit est une des composantes essentielles à la réussite du stage</w:t>
      </w:r>
      <w:r w:rsidRPr="008252F8">
        <w:rPr>
          <w:b/>
          <w:i/>
          <w:sz w:val="21"/>
          <w:szCs w:val="21"/>
          <w:lang w:val="fr-FR"/>
        </w:rPr>
        <w:t>.</w:t>
      </w:r>
    </w:p>
    <w:p w14:paraId="1DE2F58F" w14:textId="53C9A123" w:rsidR="00A92E59" w:rsidRDefault="00A92E59" w:rsidP="00355608">
      <w:pPr>
        <w:spacing w:after="0" w:line="240" w:lineRule="auto"/>
        <w:rPr>
          <w:b/>
          <w:i/>
          <w:sz w:val="21"/>
          <w:szCs w:val="21"/>
          <w:lang w:val="fr-FR"/>
        </w:rPr>
      </w:pPr>
    </w:p>
    <w:p w14:paraId="79379A92" w14:textId="6531D197" w:rsidR="00F33371" w:rsidRDefault="00F33371" w:rsidP="00355608">
      <w:pPr>
        <w:spacing w:after="0" w:line="240" w:lineRule="auto"/>
        <w:rPr>
          <w:b/>
          <w:i/>
          <w:sz w:val="21"/>
          <w:szCs w:val="21"/>
          <w:lang w:val="fr-FR"/>
        </w:rPr>
      </w:pPr>
    </w:p>
    <w:p w14:paraId="6A4FCC69" w14:textId="401F929B" w:rsidR="00A92E59" w:rsidRPr="00B975BE" w:rsidRDefault="00A92E59" w:rsidP="006168EE">
      <w:pPr>
        <w:spacing w:after="0" w:line="240" w:lineRule="auto"/>
        <w:jc w:val="center"/>
        <w:rPr>
          <w:sz w:val="21"/>
          <w:szCs w:val="21"/>
          <w:lang w:val="fr-FR"/>
        </w:rPr>
      </w:pPr>
      <w:r w:rsidRPr="00E17C8A">
        <w:rPr>
          <w:b/>
          <w:sz w:val="24"/>
          <w:szCs w:val="21"/>
          <w:lang w:val="fr-FR"/>
        </w:rPr>
        <w:t xml:space="preserve">COMPOSANTES DU COURS </w:t>
      </w:r>
      <w:r w:rsidR="006168EE" w:rsidRPr="006168EE">
        <w:rPr>
          <w:b/>
          <w:i/>
          <w:sz w:val="24"/>
          <w:lang w:val="fr-FR"/>
        </w:rPr>
        <w:t>EDUC58</w:t>
      </w:r>
      <w:r w:rsidR="00035693">
        <w:rPr>
          <w:b/>
          <w:i/>
          <w:sz w:val="24"/>
          <w:lang w:val="fr-FR"/>
        </w:rPr>
        <w:t>59</w:t>
      </w:r>
      <w:r w:rsidR="006168EE" w:rsidRPr="006168EE">
        <w:rPr>
          <w:b/>
          <w:i/>
          <w:sz w:val="24"/>
          <w:lang w:val="fr-FR"/>
        </w:rPr>
        <w:t xml:space="preserve"> STAGE </w:t>
      </w:r>
      <w:r w:rsidR="00035693">
        <w:rPr>
          <w:b/>
          <w:i/>
          <w:sz w:val="24"/>
          <w:lang w:val="fr-FR"/>
        </w:rPr>
        <w:t>D’INTÉGRATION</w:t>
      </w:r>
    </w:p>
    <w:p w14:paraId="24AB97ED" w14:textId="77777777" w:rsidR="006168EE" w:rsidRDefault="006168EE" w:rsidP="00A92E59">
      <w:pPr>
        <w:spacing w:after="0" w:line="240" w:lineRule="auto"/>
        <w:rPr>
          <w:sz w:val="21"/>
          <w:szCs w:val="21"/>
          <w:lang w:val="fr-FR"/>
        </w:rPr>
      </w:pPr>
    </w:p>
    <w:p w14:paraId="58DD50C1" w14:textId="1691FA0E" w:rsidR="00A92E59" w:rsidRPr="00B975BE" w:rsidRDefault="00A92E59" w:rsidP="00A92E59">
      <w:pPr>
        <w:spacing w:after="0" w:line="240" w:lineRule="auto"/>
        <w:rPr>
          <w:sz w:val="21"/>
          <w:szCs w:val="21"/>
          <w:lang w:val="fr-FR"/>
        </w:rPr>
      </w:pPr>
      <w:r w:rsidRPr="00B975BE">
        <w:rPr>
          <w:sz w:val="21"/>
          <w:szCs w:val="21"/>
          <w:lang w:val="fr-FR"/>
        </w:rPr>
        <w:t xml:space="preserve">Le cours </w:t>
      </w:r>
      <w:r w:rsidR="00153C5F" w:rsidRPr="00153C5F">
        <w:rPr>
          <w:b/>
          <w:lang w:val="fr-FR"/>
        </w:rPr>
        <w:t>EDUC58</w:t>
      </w:r>
      <w:r w:rsidR="00035693">
        <w:rPr>
          <w:b/>
          <w:lang w:val="fr-FR"/>
        </w:rPr>
        <w:t>59</w:t>
      </w:r>
      <w:r w:rsidR="00153C5F" w:rsidRPr="00153C5F">
        <w:rPr>
          <w:b/>
          <w:lang w:val="fr-FR"/>
        </w:rPr>
        <w:t xml:space="preserve"> Stage </w:t>
      </w:r>
      <w:r w:rsidR="00035693">
        <w:rPr>
          <w:b/>
          <w:lang w:val="fr-FR"/>
        </w:rPr>
        <w:t>d’intégration</w:t>
      </w:r>
      <w:r w:rsidR="00153C5F" w:rsidRPr="00153C5F">
        <w:rPr>
          <w:b/>
          <w:lang w:val="fr-FR"/>
        </w:rPr>
        <w:t xml:space="preserve"> </w:t>
      </w:r>
      <w:r w:rsidRPr="00B975BE">
        <w:rPr>
          <w:sz w:val="21"/>
          <w:szCs w:val="21"/>
          <w:lang w:val="fr-FR"/>
        </w:rPr>
        <w:t xml:space="preserve">comporte </w:t>
      </w:r>
      <w:r w:rsidR="00F63BC3">
        <w:rPr>
          <w:sz w:val="21"/>
          <w:szCs w:val="21"/>
          <w:lang w:val="fr-FR"/>
        </w:rPr>
        <w:t>deux</w:t>
      </w:r>
      <w:r w:rsidRPr="00B975BE">
        <w:rPr>
          <w:sz w:val="21"/>
          <w:szCs w:val="21"/>
          <w:lang w:val="fr-FR"/>
        </w:rPr>
        <w:t xml:space="preserve"> composantes essentielles, soit l’opérationnalisation de la théorie vue dans les cours universitaires en salle de classe et une réflexion critique sous la forme d’une analyse réflexive portant sur les liens théorie-pratique.</w:t>
      </w:r>
    </w:p>
    <w:p w14:paraId="4C965872" w14:textId="77777777" w:rsidR="00A92E59" w:rsidRPr="00B975BE" w:rsidRDefault="00A92E59" w:rsidP="00A92E59">
      <w:pPr>
        <w:spacing w:after="0" w:line="240" w:lineRule="auto"/>
        <w:rPr>
          <w:sz w:val="21"/>
          <w:szCs w:val="21"/>
          <w:lang w:val="fr-FR"/>
        </w:rPr>
      </w:pPr>
    </w:p>
    <w:p w14:paraId="3D6FD787" w14:textId="678374FB" w:rsidR="00A92E59" w:rsidRPr="00EF6024" w:rsidRDefault="00A92E59" w:rsidP="00A92E59">
      <w:pPr>
        <w:spacing w:after="0" w:line="240" w:lineRule="auto"/>
        <w:rPr>
          <w:b/>
          <w:szCs w:val="21"/>
          <w:lang w:val="fr-FR"/>
        </w:rPr>
      </w:pPr>
      <w:r w:rsidRPr="00EF6024">
        <w:rPr>
          <w:b/>
          <w:szCs w:val="21"/>
          <w:lang w:val="fr-FR"/>
        </w:rPr>
        <w:t xml:space="preserve">1. Opérationnalisation de la théorie vue dans les cours universitaires en salle de classe </w:t>
      </w:r>
      <w:r w:rsidR="00C63E18">
        <w:rPr>
          <w:b/>
          <w:szCs w:val="21"/>
          <w:lang w:val="fr-FR"/>
        </w:rPr>
        <w:t>– le savoir agir professionnel</w:t>
      </w:r>
    </w:p>
    <w:p w14:paraId="355DCA39" w14:textId="77777777" w:rsidR="00EF6024" w:rsidRPr="00B975BE" w:rsidRDefault="00EF6024" w:rsidP="00A92E59">
      <w:pPr>
        <w:spacing w:after="0" w:line="240" w:lineRule="auto"/>
        <w:rPr>
          <w:b/>
          <w:sz w:val="21"/>
          <w:szCs w:val="21"/>
          <w:lang w:val="fr-FR"/>
        </w:rPr>
      </w:pPr>
    </w:p>
    <w:p w14:paraId="7B1435BA" w14:textId="1C6CB2A4" w:rsidR="00A92E59" w:rsidRPr="00B975BE" w:rsidRDefault="00A92E59" w:rsidP="00A92E59">
      <w:pPr>
        <w:spacing w:after="0" w:line="240" w:lineRule="auto"/>
        <w:rPr>
          <w:sz w:val="21"/>
          <w:szCs w:val="21"/>
          <w:lang w:val="fr-FR"/>
        </w:rPr>
      </w:pPr>
      <w:r w:rsidRPr="00B975BE">
        <w:rPr>
          <w:sz w:val="21"/>
          <w:szCs w:val="21"/>
          <w:lang w:val="fr-FR"/>
        </w:rPr>
        <w:t>Afin de mettre en œuvre les divers savoirs, savoir-faire et savoir-être maitris</w:t>
      </w:r>
      <w:r w:rsidR="007A1AD4">
        <w:rPr>
          <w:sz w:val="21"/>
          <w:szCs w:val="21"/>
          <w:lang w:val="fr-FR"/>
        </w:rPr>
        <w:t>és</w:t>
      </w:r>
      <w:r w:rsidRPr="00B975BE">
        <w:rPr>
          <w:sz w:val="21"/>
          <w:szCs w:val="21"/>
          <w:lang w:val="fr-FR"/>
        </w:rPr>
        <w:t xml:space="preserve"> dans les cours universitaires, les stagiaires devront graduellement passer de </w:t>
      </w:r>
      <w:r w:rsidR="00F63BC3">
        <w:rPr>
          <w:i/>
          <w:sz w:val="21"/>
          <w:szCs w:val="21"/>
          <w:lang w:val="fr-FR"/>
        </w:rPr>
        <w:t>l’</w:t>
      </w:r>
      <w:r w:rsidRPr="00B975BE">
        <w:rPr>
          <w:i/>
          <w:sz w:val="21"/>
          <w:szCs w:val="21"/>
          <w:lang w:val="fr-FR"/>
        </w:rPr>
        <w:t>observation</w:t>
      </w:r>
      <w:r w:rsidRPr="00B975BE">
        <w:rPr>
          <w:sz w:val="21"/>
          <w:szCs w:val="21"/>
          <w:lang w:val="fr-FR"/>
        </w:rPr>
        <w:t xml:space="preserve"> à la </w:t>
      </w:r>
      <w:r w:rsidR="00F63BC3">
        <w:rPr>
          <w:i/>
          <w:sz w:val="21"/>
          <w:szCs w:val="21"/>
          <w:lang w:val="fr-FR"/>
        </w:rPr>
        <w:t>participation,</w:t>
      </w:r>
      <w:r w:rsidRPr="00B975BE">
        <w:rPr>
          <w:sz w:val="21"/>
          <w:szCs w:val="21"/>
          <w:lang w:val="fr-FR"/>
        </w:rPr>
        <w:t xml:space="preserve"> à </w:t>
      </w:r>
      <w:r w:rsidR="00F63BC3">
        <w:rPr>
          <w:i/>
          <w:sz w:val="21"/>
          <w:szCs w:val="21"/>
          <w:lang w:val="fr-FR"/>
        </w:rPr>
        <w:t xml:space="preserve">la </w:t>
      </w:r>
      <w:r w:rsidR="003E6939">
        <w:rPr>
          <w:i/>
          <w:sz w:val="21"/>
          <w:szCs w:val="21"/>
          <w:lang w:val="fr-FR"/>
        </w:rPr>
        <w:t>planification</w:t>
      </w:r>
      <w:r w:rsidR="00F63BC3">
        <w:rPr>
          <w:sz w:val="21"/>
          <w:szCs w:val="21"/>
          <w:lang w:val="fr-FR"/>
        </w:rPr>
        <w:t xml:space="preserve">, à </w:t>
      </w:r>
      <w:r w:rsidR="00F63BC3" w:rsidRPr="00F63BC3">
        <w:rPr>
          <w:i/>
          <w:sz w:val="21"/>
          <w:szCs w:val="21"/>
          <w:lang w:val="fr-FR"/>
        </w:rPr>
        <w:t>l’</w:t>
      </w:r>
      <w:r w:rsidR="00F63BC3">
        <w:rPr>
          <w:i/>
          <w:sz w:val="21"/>
          <w:szCs w:val="21"/>
          <w:lang w:val="fr-FR"/>
        </w:rPr>
        <w:t>animation</w:t>
      </w:r>
      <w:r w:rsidR="00F63BC3">
        <w:rPr>
          <w:sz w:val="21"/>
          <w:szCs w:val="21"/>
          <w:lang w:val="fr-FR"/>
        </w:rPr>
        <w:t xml:space="preserve"> et à l’</w:t>
      </w:r>
      <w:r w:rsidR="00F63BC3" w:rsidRPr="00F63BC3">
        <w:rPr>
          <w:i/>
          <w:sz w:val="21"/>
          <w:szCs w:val="21"/>
          <w:lang w:val="fr-FR"/>
        </w:rPr>
        <w:t>évaluation</w:t>
      </w:r>
      <w:r w:rsidR="00F63BC3">
        <w:rPr>
          <w:sz w:val="21"/>
          <w:szCs w:val="21"/>
          <w:lang w:val="fr-FR"/>
        </w:rPr>
        <w:t xml:space="preserve"> des apprentissages. </w:t>
      </w:r>
      <w:r w:rsidRPr="00B975BE">
        <w:rPr>
          <w:sz w:val="21"/>
          <w:szCs w:val="21"/>
          <w:lang w:val="fr-FR"/>
        </w:rPr>
        <w:t xml:space="preserve"> </w:t>
      </w:r>
    </w:p>
    <w:p w14:paraId="0707DE8B" w14:textId="77777777" w:rsidR="00A92E59" w:rsidRPr="00B975BE" w:rsidRDefault="00A92E59" w:rsidP="00A92E59">
      <w:pPr>
        <w:spacing w:after="0" w:line="240" w:lineRule="auto"/>
        <w:rPr>
          <w:sz w:val="21"/>
          <w:szCs w:val="21"/>
          <w:lang w:val="fr-FR"/>
        </w:rPr>
      </w:pPr>
    </w:p>
    <w:p w14:paraId="75E19D9F" w14:textId="5C3F7C46" w:rsidR="00A92E59" w:rsidRPr="00B975BE" w:rsidRDefault="00F63BC3" w:rsidP="00DF503D">
      <w:pPr>
        <w:spacing w:after="0" w:line="240" w:lineRule="auto"/>
        <w:ind w:left="708"/>
        <w:rPr>
          <w:sz w:val="21"/>
          <w:szCs w:val="21"/>
          <w:lang w:val="fr-FR"/>
        </w:rPr>
      </w:pPr>
      <w:r>
        <w:rPr>
          <w:i/>
          <w:sz w:val="21"/>
          <w:szCs w:val="21"/>
          <w:lang w:val="fr-FR"/>
        </w:rPr>
        <w:t>L’o</w:t>
      </w:r>
      <w:r w:rsidR="00A92E59" w:rsidRPr="00B975BE">
        <w:rPr>
          <w:i/>
          <w:sz w:val="21"/>
          <w:szCs w:val="21"/>
          <w:lang w:val="fr-FR"/>
        </w:rPr>
        <w:t>bservation</w:t>
      </w:r>
      <w:r w:rsidR="00A92E59" w:rsidRPr="00B975BE">
        <w:rPr>
          <w:sz w:val="21"/>
          <w:szCs w:val="21"/>
          <w:lang w:val="fr-FR"/>
        </w:rPr>
        <w:t xml:space="preserve"> s’avère efficace dans l’initiation à la profession enseignante, car l’observation permet aux </w:t>
      </w:r>
      <w:r w:rsidR="00341B26">
        <w:rPr>
          <w:sz w:val="21"/>
          <w:szCs w:val="21"/>
          <w:lang w:val="fr-FR"/>
        </w:rPr>
        <w:t xml:space="preserve">personnes </w:t>
      </w:r>
      <w:r w:rsidR="00A92E59" w:rsidRPr="00B975BE">
        <w:rPr>
          <w:sz w:val="21"/>
          <w:szCs w:val="21"/>
          <w:lang w:val="fr-FR"/>
        </w:rPr>
        <w:t xml:space="preserve">stagiaires de saisir l’ensemble des activités qui se déroulent en classe et dans l’école. En plus de remarquer la dynamique de la classe et les particularités des élèves, elles observeront les diverses tâches, les approches et les interventions utilisées par l’EA ainsi que la collaboration des intervenants qui appuient les apprentissages des élèves. </w:t>
      </w:r>
    </w:p>
    <w:p w14:paraId="47E37CC8" w14:textId="77777777" w:rsidR="00A92E59" w:rsidRPr="00B975BE" w:rsidRDefault="00A92E59" w:rsidP="00DF503D">
      <w:pPr>
        <w:spacing w:after="0" w:line="240" w:lineRule="auto"/>
        <w:ind w:left="708"/>
        <w:rPr>
          <w:sz w:val="21"/>
          <w:szCs w:val="21"/>
          <w:lang w:val="fr-FR"/>
        </w:rPr>
      </w:pPr>
    </w:p>
    <w:p w14:paraId="2F3FB4EF" w14:textId="453CB0A5" w:rsidR="00A92E59" w:rsidRPr="00B975BE" w:rsidRDefault="00A92E59" w:rsidP="00DF503D">
      <w:pPr>
        <w:spacing w:after="0" w:line="240" w:lineRule="auto"/>
        <w:ind w:left="708"/>
        <w:rPr>
          <w:sz w:val="21"/>
          <w:szCs w:val="21"/>
          <w:lang w:val="fr-FR"/>
        </w:rPr>
      </w:pPr>
      <w:r w:rsidRPr="00F63BC3">
        <w:rPr>
          <w:i/>
          <w:sz w:val="21"/>
          <w:szCs w:val="21"/>
          <w:lang w:val="fr-FR"/>
        </w:rPr>
        <w:t>La</w:t>
      </w:r>
      <w:r w:rsidRPr="00B975BE">
        <w:rPr>
          <w:sz w:val="21"/>
          <w:szCs w:val="21"/>
          <w:lang w:val="fr-FR"/>
        </w:rPr>
        <w:t xml:space="preserve"> </w:t>
      </w:r>
      <w:r w:rsidRPr="00B975BE">
        <w:rPr>
          <w:i/>
          <w:sz w:val="21"/>
          <w:szCs w:val="21"/>
          <w:lang w:val="fr-FR"/>
        </w:rPr>
        <w:t>participation</w:t>
      </w:r>
      <w:r w:rsidRPr="00B975BE">
        <w:rPr>
          <w:sz w:val="21"/>
          <w:szCs w:val="21"/>
          <w:lang w:val="fr-FR"/>
        </w:rPr>
        <w:t xml:space="preserve"> permet aux stagiaires de s’intégrer graduellement à la classe en participant dans les tâches de l’EA (accueil des élèves, déplacement dans l’école, surveillance, routines, etc.). En plus de les aider à créer un lien avec les élèves, la participation les initie aux diverses matières à enseigner. </w:t>
      </w:r>
    </w:p>
    <w:p w14:paraId="0E62A4D5" w14:textId="77777777" w:rsidR="00A92E59" w:rsidRPr="00B975BE" w:rsidRDefault="00A92E59" w:rsidP="00DF503D">
      <w:pPr>
        <w:spacing w:after="0" w:line="240" w:lineRule="auto"/>
        <w:ind w:left="708"/>
        <w:rPr>
          <w:sz w:val="21"/>
          <w:szCs w:val="21"/>
          <w:lang w:val="fr-FR"/>
        </w:rPr>
      </w:pPr>
    </w:p>
    <w:p w14:paraId="6FF02632" w14:textId="6490F410" w:rsidR="00035693" w:rsidRDefault="00035693" w:rsidP="00035693">
      <w:pPr>
        <w:spacing w:after="0" w:line="240" w:lineRule="auto"/>
        <w:ind w:left="708"/>
        <w:rPr>
          <w:i/>
          <w:sz w:val="21"/>
          <w:szCs w:val="21"/>
          <w:lang w:val="fr-FR"/>
        </w:rPr>
      </w:pPr>
      <w:r>
        <w:rPr>
          <w:i/>
          <w:sz w:val="21"/>
          <w:szCs w:val="21"/>
          <w:lang w:val="fr-FR"/>
        </w:rPr>
        <w:t xml:space="preserve">La </w:t>
      </w:r>
      <w:r w:rsidRPr="00791F9B">
        <w:rPr>
          <w:i/>
          <w:sz w:val="21"/>
          <w:szCs w:val="21"/>
          <w:lang w:val="fr-FR"/>
        </w:rPr>
        <w:t>planificatio</w:t>
      </w:r>
      <w:r w:rsidRPr="0082286A">
        <w:rPr>
          <w:sz w:val="21"/>
          <w:szCs w:val="21"/>
          <w:lang w:val="fr-FR"/>
        </w:rPr>
        <w:t xml:space="preserve">n </w:t>
      </w:r>
      <w:r>
        <w:rPr>
          <w:sz w:val="21"/>
          <w:szCs w:val="21"/>
          <w:lang w:val="fr-FR"/>
        </w:rPr>
        <w:t xml:space="preserve">détermine comment une </w:t>
      </w:r>
      <w:r w:rsidR="00341B26">
        <w:rPr>
          <w:sz w:val="21"/>
          <w:szCs w:val="21"/>
          <w:lang w:val="fr-FR"/>
        </w:rPr>
        <w:t xml:space="preserve">personne </w:t>
      </w:r>
      <w:r>
        <w:rPr>
          <w:sz w:val="21"/>
          <w:szCs w:val="21"/>
          <w:lang w:val="fr-FR"/>
        </w:rPr>
        <w:t>enseignant</w:t>
      </w:r>
      <w:r w:rsidR="00341B26">
        <w:rPr>
          <w:sz w:val="21"/>
          <w:szCs w:val="21"/>
          <w:lang w:val="fr-FR"/>
        </w:rPr>
        <w:t>e</w:t>
      </w:r>
      <w:r>
        <w:rPr>
          <w:sz w:val="21"/>
          <w:szCs w:val="21"/>
          <w:lang w:val="fr-FR"/>
        </w:rPr>
        <w:t xml:space="preserve"> organise son enseignement de leçon, de module (ou d’unité) et </w:t>
      </w:r>
      <w:r w:rsidR="0082286A">
        <w:rPr>
          <w:sz w:val="21"/>
          <w:szCs w:val="21"/>
          <w:lang w:val="fr-FR"/>
        </w:rPr>
        <w:t>comme</w:t>
      </w:r>
      <w:r w:rsidR="00587D6E">
        <w:rPr>
          <w:sz w:val="21"/>
          <w:szCs w:val="21"/>
          <w:lang w:val="fr-FR"/>
        </w:rPr>
        <w:t>nt</w:t>
      </w:r>
      <w:r w:rsidR="0082286A">
        <w:rPr>
          <w:sz w:val="21"/>
          <w:szCs w:val="21"/>
          <w:lang w:val="fr-FR"/>
        </w:rPr>
        <w:t xml:space="preserve"> elle </w:t>
      </w:r>
      <w:r w:rsidR="00341B26">
        <w:rPr>
          <w:sz w:val="21"/>
          <w:szCs w:val="21"/>
          <w:lang w:val="fr-FR"/>
        </w:rPr>
        <w:t>f</w:t>
      </w:r>
      <w:r w:rsidR="0082286A">
        <w:rPr>
          <w:sz w:val="21"/>
          <w:szCs w:val="21"/>
          <w:lang w:val="fr-FR"/>
        </w:rPr>
        <w:t xml:space="preserve">ait pour </w:t>
      </w:r>
      <w:r>
        <w:rPr>
          <w:sz w:val="21"/>
          <w:szCs w:val="21"/>
          <w:lang w:val="fr-FR"/>
        </w:rPr>
        <w:t xml:space="preserve">couvrir tous les aspects des programmes d’études (cadre théorique et plan d’études) </w:t>
      </w:r>
      <w:r w:rsidR="0082286A">
        <w:rPr>
          <w:sz w:val="21"/>
          <w:szCs w:val="21"/>
          <w:lang w:val="fr-FR"/>
        </w:rPr>
        <w:t>dans le temps alloué</w:t>
      </w:r>
      <w:r w:rsidR="00F63BC3">
        <w:rPr>
          <w:sz w:val="21"/>
          <w:szCs w:val="21"/>
          <w:lang w:val="fr-FR"/>
        </w:rPr>
        <w:t xml:space="preserve"> </w:t>
      </w:r>
      <w:r>
        <w:rPr>
          <w:sz w:val="21"/>
          <w:szCs w:val="21"/>
          <w:lang w:val="fr-FR"/>
        </w:rPr>
        <w:t>tout en choisissant des pratiques pédagogiques en fonction des compétences à développer chez les élèves.</w:t>
      </w:r>
    </w:p>
    <w:p w14:paraId="30C3FCA3" w14:textId="77777777" w:rsidR="00035693" w:rsidRDefault="00035693" w:rsidP="00791F9B">
      <w:pPr>
        <w:spacing w:after="0" w:line="240" w:lineRule="auto"/>
        <w:ind w:left="708"/>
        <w:rPr>
          <w:i/>
          <w:sz w:val="21"/>
          <w:szCs w:val="21"/>
          <w:lang w:val="fr-FR"/>
        </w:rPr>
      </w:pPr>
    </w:p>
    <w:p w14:paraId="4D86F2B6" w14:textId="3DC7B66D" w:rsidR="00A92E59" w:rsidRDefault="003E6939" w:rsidP="00791F9B">
      <w:pPr>
        <w:spacing w:after="0" w:line="240" w:lineRule="auto"/>
        <w:ind w:left="708"/>
        <w:rPr>
          <w:sz w:val="21"/>
          <w:szCs w:val="21"/>
          <w:lang w:val="fr-FR"/>
        </w:rPr>
      </w:pPr>
      <w:r>
        <w:rPr>
          <w:i/>
          <w:sz w:val="21"/>
          <w:szCs w:val="21"/>
          <w:lang w:val="fr-FR"/>
        </w:rPr>
        <w:t>L</w:t>
      </w:r>
      <w:r w:rsidR="00A92E59" w:rsidRPr="00B975BE">
        <w:rPr>
          <w:i/>
          <w:sz w:val="21"/>
          <w:szCs w:val="21"/>
          <w:lang w:val="fr-FR"/>
        </w:rPr>
        <w:t>’animation</w:t>
      </w:r>
      <w:r>
        <w:rPr>
          <w:sz w:val="21"/>
          <w:szCs w:val="21"/>
          <w:lang w:val="fr-FR"/>
        </w:rPr>
        <w:t xml:space="preserve"> </w:t>
      </w:r>
      <w:r w:rsidR="00A92E59" w:rsidRPr="00B975BE">
        <w:rPr>
          <w:sz w:val="21"/>
          <w:szCs w:val="21"/>
          <w:lang w:val="fr-FR"/>
        </w:rPr>
        <w:t xml:space="preserve">correspond </w:t>
      </w:r>
      <w:r>
        <w:rPr>
          <w:sz w:val="21"/>
          <w:szCs w:val="21"/>
          <w:lang w:val="fr-FR"/>
        </w:rPr>
        <w:t xml:space="preserve">aux stratégies utilisées par une </w:t>
      </w:r>
      <w:r w:rsidR="00341B26">
        <w:rPr>
          <w:sz w:val="21"/>
          <w:szCs w:val="21"/>
          <w:lang w:val="fr-FR"/>
        </w:rPr>
        <w:t xml:space="preserve">personne </w:t>
      </w:r>
      <w:r>
        <w:rPr>
          <w:sz w:val="21"/>
          <w:szCs w:val="21"/>
          <w:lang w:val="fr-FR"/>
        </w:rPr>
        <w:t>enseignant</w:t>
      </w:r>
      <w:r w:rsidR="00341B26">
        <w:rPr>
          <w:sz w:val="21"/>
          <w:szCs w:val="21"/>
          <w:lang w:val="fr-FR"/>
        </w:rPr>
        <w:t>e</w:t>
      </w:r>
      <w:r>
        <w:rPr>
          <w:sz w:val="21"/>
          <w:szCs w:val="21"/>
          <w:lang w:val="fr-FR"/>
        </w:rPr>
        <w:t xml:space="preserve"> pour </w:t>
      </w:r>
      <w:r w:rsidRPr="00B975BE">
        <w:rPr>
          <w:sz w:val="21"/>
          <w:szCs w:val="21"/>
          <w:lang w:val="fr-FR"/>
        </w:rPr>
        <w:t>démarrer une activité, créer une dynamique stimulante dans la classe ou encore susciter une discussion</w:t>
      </w:r>
      <w:r>
        <w:rPr>
          <w:sz w:val="21"/>
          <w:szCs w:val="21"/>
          <w:lang w:val="fr-FR"/>
        </w:rPr>
        <w:t>. Elle doit être progressive et bien planifié</w:t>
      </w:r>
      <w:r w:rsidR="00BB0440">
        <w:rPr>
          <w:sz w:val="21"/>
          <w:szCs w:val="21"/>
          <w:lang w:val="fr-FR"/>
        </w:rPr>
        <w:t>e</w:t>
      </w:r>
      <w:r>
        <w:rPr>
          <w:sz w:val="21"/>
          <w:szCs w:val="21"/>
          <w:lang w:val="fr-FR"/>
        </w:rPr>
        <w:t xml:space="preserve"> et elle </w:t>
      </w:r>
      <w:r w:rsidRPr="00B975BE">
        <w:rPr>
          <w:sz w:val="21"/>
          <w:szCs w:val="21"/>
          <w:lang w:val="fr-FR"/>
        </w:rPr>
        <w:t>contribue à l’enrichissement de l’acte d’enseignement</w:t>
      </w:r>
      <w:r>
        <w:rPr>
          <w:sz w:val="21"/>
          <w:szCs w:val="21"/>
          <w:lang w:val="fr-FR"/>
        </w:rPr>
        <w:t xml:space="preserve">. </w:t>
      </w:r>
    </w:p>
    <w:p w14:paraId="1E4A0CED" w14:textId="2B466FF3" w:rsidR="00F63BC3" w:rsidRDefault="00F63BC3" w:rsidP="00791F9B">
      <w:pPr>
        <w:spacing w:after="0" w:line="240" w:lineRule="auto"/>
        <w:ind w:left="708"/>
        <w:rPr>
          <w:sz w:val="21"/>
          <w:szCs w:val="21"/>
          <w:lang w:val="fr-FR"/>
        </w:rPr>
      </w:pPr>
    </w:p>
    <w:p w14:paraId="4841941E" w14:textId="4FCA5FB1" w:rsidR="00F63BC3" w:rsidRDefault="00F63BC3" w:rsidP="00791F9B">
      <w:pPr>
        <w:spacing w:after="0" w:line="240" w:lineRule="auto"/>
        <w:ind w:left="708"/>
        <w:rPr>
          <w:sz w:val="21"/>
          <w:szCs w:val="21"/>
          <w:lang w:val="fr-FR"/>
        </w:rPr>
      </w:pPr>
      <w:r w:rsidRPr="00F63BC3">
        <w:rPr>
          <w:i/>
          <w:sz w:val="21"/>
          <w:szCs w:val="21"/>
          <w:lang w:val="fr-FR"/>
        </w:rPr>
        <w:t>L’évaluation</w:t>
      </w:r>
      <w:r>
        <w:rPr>
          <w:sz w:val="21"/>
          <w:szCs w:val="21"/>
          <w:lang w:val="fr-FR"/>
        </w:rPr>
        <w:t xml:space="preserve"> des apprentissages est une partie intégrante de l’acte pédagogique et consiste à vérifier le rendement de l’élève par rapport aux résultats d’apprentissage visés. Effectuée de façon formelle ou informelle, elle permet de suivre le progrès des élèves dans le but de réguler leurs apprentissages. </w:t>
      </w:r>
    </w:p>
    <w:p w14:paraId="2822AC9F" w14:textId="55450E2D" w:rsidR="003E6939" w:rsidRDefault="003E6939" w:rsidP="003E6939">
      <w:pPr>
        <w:spacing w:after="0" w:line="240" w:lineRule="auto"/>
        <w:ind w:left="708"/>
        <w:rPr>
          <w:sz w:val="21"/>
          <w:szCs w:val="21"/>
          <w:lang w:val="fr-FR"/>
        </w:rPr>
      </w:pPr>
    </w:p>
    <w:p w14:paraId="553DB9F3" w14:textId="77777777" w:rsidR="003E6939" w:rsidRPr="00B975BE" w:rsidRDefault="003E6939" w:rsidP="003E6939">
      <w:pPr>
        <w:spacing w:after="0" w:line="240" w:lineRule="auto"/>
        <w:ind w:left="708"/>
        <w:rPr>
          <w:sz w:val="21"/>
          <w:szCs w:val="21"/>
          <w:lang w:val="fr-FR"/>
        </w:rPr>
      </w:pPr>
    </w:p>
    <w:p w14:paraId="07C5CD65" w14:textId="6A23AF77" w:rsidR="00DF503D" w:rsidRPr="00EF6024" w:rsidRDefault="00DF503D" w:rsidP="00A92E59">
      <w:pPr>
        <w:spacing w:after="0" w:line="240" w:lineRule="auto"/>
        <w:rPr>
          <w:b/>
          <w:szCs w:val="21"/>
          <w:lang w:val="fr-FR"/>
        </w:rPr>
      </w:pPr>
      <w:r w:rsidRPr="00EF6024">
        <w:rPr>
          <w:b/>
          <w:szCs w:val="21"/>
          <w:lang w:val="fr-FR"/>
        </w:rPr>
        <w:t>2. Réflexion critique sous la forme d’une analyse réflexive portant sur les liens théorie-pratique</w:t>
      </w:r>
    </w:p>
    <w:p w14:paraId="760F625C" w14:textId="77777777" w:rsidR="00EF6024" w:rsidRPr="00B975BE" w:rsidRDefault="00EF6024" w:rsidP="00A92E59">
      <w:pPr>
        <w:spacing w:after="0" w:line="240" w:lineRule="auto"/>
        <w:rPr>
          <w:b/>
          <w:sz w:val="21"/>
          <w:szCs w:val="21"/>
          <w:lang w:val="fr-FR"/>
        </w:rPr>
      </w:pPr>
    </w:p>
    <w:p w14:paraId="38DF8E81" w14:textId="1DF66BFF" w:rsidR="005D034B" w:rsidRPr="00B975BE" w:rsidRDefault="00DF503D" w:rsidP="00A92E59">
      <w:pPr>
        <w:spacing w:after="0" w:line="240" w:lineRule="auto"/>
        <w:rPr>
          <w:sz w:val="21"/>
          <w:szCs w:val="21"/>
          <w:lang w:val="fr-FR"/>
        </w:rPr>
      </w:pPr>
      <w:r w:rsidRPr="00B975BE">
        <w:rPr>
          <w:sz w:val="21"/>
          <w:szCs w:val="21"/>
          <w:lang w:val="fr-FR"/>
        </w:rPr>
        <w:t xml:space="preserve">Afin de porter un regard critique et réfléchi sur l’ensemble de la profession enseignante, les stagiaires devront rédiger une analyse réflexive à la fin de leur stage. Le but de cette analyse critique est de juxtaposer les aspects théoriques tels que reflétés dans la recherche provenant de périodiques ou de revues professionnelles et/ou les cours universitaires aux aspects pratiques observés </w:t>
      </w:r>
      <w:r w:rsidR="005D034B" w:rsidRPr="00B975BE">
        <w:rPr>
          <w:sz w:val="21"/>
          <w:szCs w:val="21"/>
          <w:lang w:val="fr-FR"/>
        </w:rPr>
        <w:t xml:space="preserve">et vécus </w:t>
      </w:r>
      <w:r w:rsidRPr="00B975BE">
        <w:rPr>
          <w:sz w:val="21"/>
          <w:szCs w:val="21"/>
          <w:lang w:val="fr-FR"/>
        </w:rPr>
        <w:t>lors des expériences en salle de classe.</w:t>
      </w:r>
      <w:r w:rsidR="005D034B" w:rsidRPr="00B975BE">
        <w:rPr>
          <w:sz w:val="21"/>
          <w:szCs w:val="21"/>
          <w:lang w:val="fr-FR"/>
        </w:rPr>
        <w:t xml:space="preserve"> </w:t>
      </w:r>
      <w:r w:rsidR="00F63BC3">
        <w:rPr>
          <w:sz w:val="21"/>
          <w:szCs w:val="21"/>
          <w:lang w:val="fr-FR"/>
        </w:rPr>
        <w:t>C’est une</w:t>
      </w:r>
      <w:r w:rsidR="00E17C8A">
        <w:rPr>
          <w:sz w:val="21"/>
          <w:szCs w:val="21"/>
          <w:lang w:val="fr-FR"/>
        </w:rPr>
        <w:t xml:space="preserve"> réflexion au sujet des caractéristiques de la profession enseignante qui se peaufine par les apprentissages dans les cours </w:t>
      </w:r>
      <w:r w:rsidR="00F63BC3">
        <w:rPr>
          <w:sz w:val="21"/>
          <w:szCs w:val="21"/>
          <w:lang w:val="fr-FR"/>
        </w:rPr>
        <w:t xml:space="preserve">et dans la salle de classe. </w:t>
      </w:r>
    </w:p>
    <w:p w14:paraId="5E1AEC53" w14:textId="77777777" w:rsidR="005D034B" w:rsidRPr="00B975BE" w:rsidRDefault="005D034B" w:rsidP="00A92E59">
      <w:pPr>
        <w:spacing w:after="0" w:line="240" w:lineRule="auto"/>
        <w:rPr>
          <w:sz w:val="21"/>
          <w:szCs w:val="21"/>
          <w:lang w:val="fr-FR"/>
        </w:rPr>
      </w:pPr>
    </w:p>
    <w:p w14:paraId="10D49138" w14:textId="09232368" w:rsidR="00DF503D" w:rsidRDefault="005D034B" w:rsidP="00A92E59">
      <w:pPr>
        <w:spacing w:after="0" w:line="240" w:lineRule="auto"/>
        <w:rPr>
          <w:sz w:val="21"/>
          <w:szCs w:val="21"/>
          <w:lang w:val="fr-FR"/>
        </w:rPr>
      </w:pPr>
      <w:r w:rsidRPr="00B975BE">
        <w:rPr>
          <w:sz w:val="21"/>
          <w:szCs w:val="21"/>
          <w:lang w:val="fr-FR"/>
        </w:rPr>
        <w:t xml:space="preserve">Pour se préparer à la rédaction de l’analyse réflexive, les stagiaires devront faire une </w:t>
      </w:r>
      <w:r w:rsidRPr="00B975BE">
        <w:rPr>
          <w:b/>
          <w:i/>
          <w:sz w:val="21"/>
          <w:szCs w:val="21"/>
          <w:lang w:val="fr-FR"/>
        </w:rPr>
        <w:t>collecte de données</w:t>
      </w:r>
      <w:r w:rsidRPr="00B975BE">
        <w:rPr>
          <w:sz w:val="21"/>
          <w:szCs w:val="21"/>
          <w:lang w:val="fr-FR"/>
        </w:rPr>
        <w:t xml:space="preserve"> pertinentes.  Les données recueillies proviennent de diverses sources telles que leurs observations quotidiennes</w:t>
      </w:r>
      <w:r w:rsidR="00972C60" w:rsidRPr="00B975BE">
        <w:rPr>
          <w:sz w:val="21"/>
          <w:szCs w:val="21"/>
          <w:lang w:val="fr-FR"/>
        </w:rPr>
        <w:t xml:space="preserve"> en salle de classe</w:t>
      </w:r>
      <w:r w:rsidRPr="00B975BE">
        <w:rPr>
          <w:sz w:val="21"/>
          <w:szCs w:val="21"/>
          <w:lang w:val="fr-FR"/>
        </w:rPr>
        <w:t>, des informations pertinentes dans des documents officiels</w:t>
      </w:r>
      <w:r w:rsidR="00C0214E">
        <w:rPr>
          <w:rStyle w:val="Appelnotedebasdep"/>
          <w:sz w:val="21"/>
          <w:szCs w:val="21"/>
          <w:lang w:val="fr-FR"/>
        </w:rPr>
        <w:footnoteReference w:id="1"/>
      </w:r>
      <w:r w:rsidRPr="00B975BE">
        <w:rPr>
          <w:sz w:val="21"/>
          <w:szCs w:val="21"/>
          <w:lang w:val="fr-FR"/>
        </w:rPr>
        <w:t xml:space="preserve"> de l’école</w:t>
      </w:r>
      <w:r w:rsidR="00C0214E">
        <w:rPr>
          <w:sz w:val="21"/>
          <w:szCs w:val="21"/>
          <w:lang w:val="fr-FR"/>
        </w:rPr>
        <w:t xml:space="preserve">, </w:t>
      </w:r>
      <w:r w:rsidR="00972C60" w:rsidRPr="00B975BE">
        <w:rPr>
          <w:sz w:val="21"/>
          <w:szCs w:val="21"/>
          <w:lang w:val="fr-FR"/>
        </w:rPr>
        <w:t>des données de recherches scientifiques et professionnelles issues de périodiques ou de revue</w:t>
      </w:r>
      <w:r w:rsidR="001E6FF5" w:rsidRPr="00B975BE">
        <w:rPr>
          <w:sz w:val="21"/>
          <w:szCs w:val="21"/>
          <w:lang w:val="fr-FR"/>
        </w:rPr>
        <w:t>s</w:t>
      </w:r>
      <w:r w:rsidR="00972C60" w:rsidRPr="00B975BE">
        <w:rPr>
          <w:sz w:val="21"/>
          <w:szCs w:val="21"/>
          <w:lang w:val="fr-FR"/>
        </w:rPr>
        <w:t>, le</w:t>
      </w:r>
      <w:r w:rsidR="001E6FF5" w:rsidRPr="00B975BE">
        <w:rPr>
          <w:sz w:val="21"/>
          <w:szCs w:val="21"/>
          <w:lang w:val="fr-FR"/>
        </w:rPr>
        <w:t>s</w:t>
      </w:r>
      <w:r w:rsidR="00972C60" w:rsidRPr="00B975BE">
        <w:rPr>
          <w:sz w:val="21"/>
          <w:szCs w:val="21"/>
          <w:lang w:val="fr-FR"/>
        </w:rPr>
        <w:t xml:space="preserve"> contenu</w:t>
      </w:r>
      <w:r w:rsidR="001E6FF5" w:rsidRPr="00B975BE">
        <w:rPr>
          <w:sz w:val="21"/>
          <w:szCs w:val="21"/>
          <w:lang w:val="fr-FR"/>
        </w:rPr>
        <w:t>s</w:t>
      </w:r>
      <w:r w:rsidR="00972C60" w:rsidRPr="00B975BE">
        <w:rPr>
          <w:sz w:val="21"/>
          <w:szCs w:val="21"/>
          <w:lang w:val="fr-FR"/>
        </w:rPr>
        <w:t xml:space="preserve"> des cours universitaire</w:t>
      </w:r>
      <w:r w:rsidR="001E6FF5" w:rsidRPr="00B975BE">
        <w:rPr>
          <w:sz w:val="21"/>
          <w:szCs w:val="21"/>
          <w:lang w:val="fr-FR"/>
        </w:rPr>
        <w:t>s, etc.</w:t>
      </w:r>
    </w:p>
    <w:p w14:paraId="5D4788C1" w14:textId="728B120E" w:rsidR="00287C56" w:rsidRDefault="00287C56">
      <w:pPr>
        <w:rPr>
          <w:b/>
          <w:sz w:val="24"/>
          <w:lang w:val="fr-FR"/>
        </w:rPr>
      </w:pPr>
    </w:p>
    <w:p w14:paraId="7C35AD9F" w14:textId="77777777" w:rsidR="00FF5498" w:rsidRDefault="00FF5498" w:rsidP="00145A6C">
      <w:pPr>
        <w:spacing w:after="0" w:line="240" w:lineRule="auto"/>
        <w:jc w:val="center"/>
        <w:rPr>
          <w:b/>
          <w:sz w:val="24"/>
          <w:lang w:val="fr-FR"/>
        </w:rPr>
      </w:pPr>
    </w:p>
    <w:p w14:paraId="00586AA3" w14:textId="14C59D71" w:rsidR="00246C77" w:rsidRPr="00145A6C" w:rsidRDefault="00145A6C" w:rsidP="00145A6C">
      <w:pPr>
        <w:spacing w:after="0" w:line="240" w:lineRule="auto"/>
        <w:jc w:val="center"/>
        <w:rPr>
          <w:b/>
          <w:sz w:val="24"/>
          <w:lang w:val="fr-FR"/>
        </w:rPr>
      </w:pPr>
      <w:r w:rsidRPr="00145A6C">
        <w:rPr>
          <w:b/>
          <w:sz w:val="24"/>
          <w:lang w:val="fr-FR"/>
        </w:rPr>
        <w:t>RENCONTRES MENSUELLES D’INT</w:t>
      </w:r>
      <w:r w:rsidR="00C57F08">
        <w:rPr>
          <w:b/>
          <w:sz w:val="24"/>
          <w:lang w:val="fr-FR"/>
        </w:rPr>
        <w:t>É</w:t>
      </w:r>
      <w:r w:rsidRPr="00145A6C">
        <w:rPr>
          <w:b/>
          <w:sz w:val="24"/>
          <w:lang w:val="fr-FR"/>
        </w:rPr>
        <w:t>GRATION</w:t>
      </w:r>
    </w:p>
    <w:p w14:paraId="02F9E81D" w14:textId="4F05D2B4" w:rsidR="00145A6C" w:rsidRPr="00145A6C" w:rsidRDefault="00145A6C" w:rsidP="00145A6C">
      <w:pPr>
        <w:spacing w:after="0" w:line="240" w:lineRule="auto"/>
        <w:rPr>
          <w:rFonts w:ascii="Calibri" w:hAnsi="Calibri" w:cs="Calibri"/>
          <w:sz w:val="21"/>
          <w:szCs w:val="21"/>
          <w:lang w:val="fr-FR"/>
        </w:rPr>
      </w:pPr>
    </w:p>
    <w:p w14:paraId="058A1DF1" w14:textId="5BEAC75F" w:rsidR="00145A6C" w:rsidRPr="00145A6C" w:rsidRDefault="00145A6C" w:rsidP="00145A6C">
      <w:pPr>
        <w:tabs>
          <w:tab w:val="left" w:pos="851"/>
        </w:tabs>
        <w:spacing w:after="0" w:line="240" w:lineRule="auto"/>
        <w:ind w:right="181"/>
        <w:rPr>
          <w:rFonts w:ascii="Calibri" w:hAnsi="Calibri" w:cs="Calibri"/>
          <w:color w:val="000000"/>
          <w:sz w:val="21"/>
          <w:szCs w:val="21"/>
        </w:rPr>
      </w:pPr>
      <w:r w:rsidRPr="00145A6C">
        <w:rPr>
          <w:rFonts w:ascii="Calibri" w:hAnsi="Calibri" w:cs="Calibri"/>
          <w:color w:val="000000"/>
          <w:sz w:val="21"/>
          <w:szCs w:val="21"/>
        </w:rPr>
        <w:t xml:space="preserve">Les stagiaires participeront à </w:t>
      </w:r>
      <w:r w:rsidRPr="00145A6C">
        <w:rPr>
          <w:rFonts w:ascii="Calibri" w:hAnsi="Calibri" w:cs="Calibri"/>
          <w:b/>
          <w:color w:val="000000"/>
          <w:sz w:val="21"/>
          <w:szCs w:val="21"/>
        </w:rPr>
        <w:t>trois</w:t>
      </w:r>
      <w:r w:rsidRPr="00145A6C">
        <w:rPr>
          <w:rFonts w:ascii="Calibri" w:hAnsi="Calibri" w:cs="Calibri"/>
          <w:color w:val="000000"/>
          <w:sz w:val="21"/>
          <w:szCs w:val="21"/>
        </w:rPr>
        <w:t xml:space="preserve"> </w:t>
      </w:r>
      <w:r w:rsidRPr="00145A6C">
        <w:rPr>
          <w:rFonts w:ascii="Calibri" w:hAnsi="Calibri" w:cs="Calibri"/>
          <w:b/>
          <w:color w:val="000000"/>
          <w:sz w:val="21"/>
          <w:szCs w:val="21"/>
        </w:rPr>
        <w:t>rencontres mensuelles d’intégration</w:t>
      </w:r>
      <w:r w:rsidRPr="00145A6C">
        <w:rPr>
          <w:rFonts w:ascii="Calibri" w:hAnsi="Calibri" w:cs="Calibri"/>
          <w:color w:val="000000"/>
          <w:sz w:val="21"/>
          <w:szCs w:val="21"/>
        </w:rPr>
        <w:t xml:space="preserve"> organisées par le Service des stages. Ces rencontres mensuelles </w:t>
      </w:r>
      <w:r w:rsidRPr="00145A6C">
        <w:rPr>
          <w:rFonts w:ascii="Calibri" w:hAnsi="Calibri" w:cs="Calibri"/>
          <w:b/>
          <w:color w:val="000000"/>
          <w:sz w:val="21"/>
          <w:szCs w:val="21"/>
        </w:rPr>
        <w:t>obligatoires</w:t>
      </w:r>
      <w:r w:rsidRPr="00145A6C">
        <w:rPr>
          <w:rFonts w:ascii="Calibri" w:hAnsi="Calibri" w:cs="Calibri"/>
          <w:color w:val="000000"/>
          <w:sz w:val="21"/>
          <w:szCs w:val="21"/>
        </w:rPr>
        <w:t xml:space="preserve"> favoriseront l’intégration des connaissances et des habiletés développées lors de leur formation universitaire avec celles en cours de développement vécues durant la pratique du stage de quatre mois.  Plus spécifiquement, ces rencontres mensuelles d’intégration ont pour objectifs </w:t>
      </w:r>
      <w:r>
        <w:rPr>
          <w:rFonts w:ascii="Calibri" w:hAnsi="Calibri" w:cs="Calibri"/>
          <w:color w:val="000000"/>
          <w:sz w:val="21"/>
          <w:szCs w:val="21"/>
        </w:rPr>
        <w:t xml:space="preserve">de (d’) </w:t>
      </w:r>
      <w:r w:rsidRPr="00145A6C">
        <w:rPr>
          <w:rFonts w:ascii="Calibri" w:hAnsi="Calibri" w:cs="Calibri"/>
          <w:color w:val="000000"/>
          <w:sz w:val="21"/>
          <w:szCs w:val="21"/>
        </w:rPr>
        <w:t>:</w:t>
      </w:r>
    </w:p>
    <w:p w14:paraId="1EAB5CBA" w14:textId="1DB2A3C3" w:rsidR="00145A6C" w:rsidRPr="00145A6C" w:rsidRDefault="00145A6C" w:rsidP="0028611D">
      <w:pPr>
        <w:pStyle w:val="Paragraphedeliste"/>
        <w:numPr>
          <w:ilvl w:val="0"/>
          <w:numId w:val="7"/>
        </w:numPr>
        <w:spacing w:before="240" w:after="0" w:line="240" w:lineRule="auto"/>
        <w:ind w:right="181"/>
        <w:rPr>
          <w:rFonts w:ascii="Calibri" w:hAnsi="Calibri" w:cs="Calibri"/>
          <w:color w:val="000000"/>
          <w:sz w:val="21"/>
          <w:szCs w:val="21"/>
        </w:rPr>
      </w:pPr>
      <w:r w:rsidRPr="00145A6C">
        <w:rPr>
          <w:rFonts w:ascii="Calibri" w:hAnsi="Calibri" w:cs="Calibri"/>
          <w:color w:val="000000"/>
          <w:sz w:val="21"/>
          <w:szCs w:val="21"/>
        </w:rPr>
        <w:t>permettre aux stagiaires d’échanger sur les succès et les défis rencontrés en situation de stage;</w:t>
      </w:r>
    </w:p>
    <w:p w14:paraId="2F110B8F" w14:textId="745D14BC" w:rsidR="00145A6C" w:rsidRPr="00145A6C" w:rsidRDefault="00145A6C" w:rsidP="0028611D">
      <w:pPr>
        <w:pStyle w:val="Paragraphedeliste"/>
        <w:numPr>
          <w:ilvl w:val="0"/>
          <w:numId w:val="7"/>
        </w:numPr>
        <w:spacing w:after="0" w:line="240" w:lineRule="auto"/>
        <w:ind w:right="181"/>
        <w:rPr>
          <w:rFonts w:ascii="Calibri" w:hAnsi="Calibri" w:cs="Calibri"/>
          <w:color w:val="000000"/>
          <w:sz w:val="21"/>
          <w:szCs w:val="21"/>
        </w:rPr>
      </w:pPr>
      <w:r w:rsidRPr="00145A6C">
        <w:rPr>
          <w:rFonts w:ascii="Calibri" w:hAnsi="Calibri" w:cs="Calibri"/>
          <w:color w:val="000000"/>
          <w:sz w:val="21"/>
          <w:szCs w:val="21"/>
        </w:rPr>
        <w:t>établir des liens entre la formation théorique reçue et leurs pratiques pédagogiques;</w:t>
      </w:r>
    </w:p>
    <w:p w14:paraId="4C5BBD09" w14:textId="47C40148" w:rsidR="00145A6C" w:rsidRPr="00145A6C" w:rsidRDefault="00145A6C" w:rsidP="0028611D">
      <w:pPr>
        <w:pStyle w:val="Paragraphedeliste"/>
        <w:numPr>
          <w:ilvl w:val="0"/>
          <w:numId w:val="7"/>
        </w:numPr>
        <w:spacing w:after="0" w:line="240" w:lineRule="auto"/>
        <w:ind w:right="181"/>
        <w:rPr>
          <w:rFonts w:ascii="Calibri" w:hAnsi="Calibri" w:cs="Calibri"/>
          <w:color w:val="000000"/>
          <w:sz w:val="21"/>
          <w:szCs w:val="21"/>
        </w:rPr>
      </w:pPr>
      <w:r w:rsidRPr="00145A6C">
        <w:rPr>
          <w:rFonts w:ascii="Calibri" w:hAnsi="Calibri" w:cs="Calibri"/>
          <w:color w:val="000000"/>
          <w:sz w:val="21"/>
          <w:szCs w:val="21"/>
        </w:rPr>
        <w:t>identifier des éléments de solution ou des pistes à explorer pour enrichir leur expérience de stage.</w:t>
      </w:r>
      <w:r>
        <w:rPr>
          <w:rFonts w:ascii="Calibri" w:hAnsi="Calibri" w:cs="Calibri"/>
          <w:color w:val="000000"/>
          <w:sz w:val="21"/>
          <w:szCs w:val="21"/>
        </w:rPr>
        <w:br/>
      </w:r>
    </w:p>
    <w:p w14:paraId="1D2B38B0" w14:textId="77777777" w:rsidR="00B00E17" w:rsidRDefault="00145A6C" w:rsidP="00B00E17">
      <w:pPr>
        <w:spacing w:after="240" w:line="240" w:lineRule="auto"/>
        <w:ind w:right="181"/>
        <w:rPr>
          <w:rFonts w:ascii="Calibri" w:hAnsi="Calibri" w:cs="Calibri"/>
          <w:color w:val="000000"/>
          <w:sz w:val="21"/>
          <w:szCs w:val="21"/>
        </w:rPr>
      </w:pPr>
      <w:r w:rsidRPr="00145A6C">
        <w:rPr>
          <w:rFonts w:ascii="Calibri" w:hAnsi="Calibri" w:cs="Calibri"/>
          <w:color w:val="000000"/>
          <w:sz w:val="21"/>
          <w:szCs w:val="21"/>
        </w:rPr>
        <w:t xml:space="preserve">Pour ce faire, différents thèmes seront abordés lors de ces rencontres mensuelles : la planification de l’enseignement, la gestion de classe, la démarche évaluative, etc. Ces rencontres favoriseront la démarche d’intégration personnelle que les stagiaires sont appelés à effectuer dans le cadre de leur </w:t>
      </w:r>
      <w:r w:rsidRPr="00145A6C">
        <w:rPr>
          <w:rFonts w:ascii="Calibri" w:hAnsi="Calibri" w:cs="Calibri"/>
          <w:i/>
          <w:color w:val="000000"/>
          <w:sz w:val="21"/>
          <w:szCs w:val="21"/>
        </w:rPr>
        <w:t>Séminaire de synthèse en éducation</w:t>
      </w:r>
      <w:r w:rsidRPr="00145A6C">
        <w:rPr>
          <w:rFonts w:ascii="Calibri" w:hAnsi="Calibri" w:cs="Calibri"/>
          <w:color w:val="000000"/>
          <w:sz w:val="21"/>
          <w:szCs w:val="21"/>
        </w:rPr>
        <w:t xml:space="preserve"> qui aura lieu durant la session universitaire suivante.</w:t>
      </w:r>
    </w:p>
    <w:p w14:paraId="570FB408" w14:textId="76737139" w:rsidR="00B00E17" w:rsidRDefault="00B00E17" w:rsidP="00CD684E">
      <w:pPr>
        <w:spacing w:after="0" w:line="240" w:lineRule="auto"/>
        <w:ind w:right="181"/>
        <w:rPr>
          <w:b/>
          <w:sz w:val="21"/>
          <w:szCs w:val="21"/>
        </w:rPr>
      </w:pPr>
      <w:r w:rsidRPr="00CD684E">
        <w:rPr>
          <w:b/>
          <w:sz w:val="21"/>
          <w:szCs w:val="21"/>
        </w:rPr>
        <w:t>À chaque rencontre, les stagiaires apportent :</w:t>
      </w:r>
    </w:p>
    <w:p w14:paraId="45CB9CA1" w14:textId="77777777" w:rsidR="00CD684E" w:rsidRPr="00CD684E" w:rsidRDefault="00CD684E" w:rsidP="00CD684E">
      <w:pPr>
        <w:spacing w:after="0" w:line="240" w:lineRule="auto"/>
        <w:ind w:right="181"/>
        <w:rPr>
          <w:rFonts w:ascii="Calibri" w:hAnsi="Calibri" w:cs="Calibri"/>
          <w:b/>
          <w:color w:val="000000"/>
          <w:sz w:val="21"/>
          <w:szCs w:val="21"/>
        </w:rPr>
      </w:pPr>
    </w:p>
    <w:p w14:paraId="107A71B9" w14:textId="328DB05D" w:rsidR="00B00E17" w:rsidRPr="00B00E17" w:rsidRDefault="00CD684E" w:rsidP="0028611D">
      <w:pPr>
        <w:pStyle w:val="Paragraphedeliste"/>
        <w:numPr>
          <w:ilvl w:val="0"/>
          <w:numId w:val="10"/>
        </w:numPr>
        <w:spacing w:after="0"/>
        <w:ind w:left="720"/>
        <w:rPr>
          <w:sz w:val="21"/>
          <w:szCs w:val="21"/>
        </w:rPr>
      </w:pPr>
      <w:r>
        <w:rPr>
          <w:sz w:val="21"/>
          <w:szCs w:val="21"/>
        </w:rPr>
        <w:t>les</w:t>
      </w:r>
      <w:r w:rsidR="00B00E17" w:rsidRPr="00B00E17">
        <w:rPr>
          <w:sz w:val="21"/>
          <w:szCs w:val="21"/>
        </w:rPr>
        <w:t xml:space="preserve"> planifications de l’enseignement de programmes d’études, planifications de situation d’apprentissage</w:t>
      </w:r>
      <w:r w:rsidR="00D84060">
        <w:rPr>
          <w:sz w:val="21"/>
          <w:szCs w:val="21"/>
        </w:rPr>
        <w:t xml:space="preserve"> et d’enseignement (situation didactique) </w:t>
      </w:r>
      <w:r w:rsidR="00B00E17" w:rsidRPr="00B00E17">
        <w:rPr>
          <w:sz w:val="21"/>
          <w:szCs w:val="21"/>
        </w:rPr>
        <w:t xml:space="preserve"> et </w:t>
      </w:r>
      <w:r>
        <w:rPr>
          <w:sz w:val="21"/>
          <w:szCs w:val="21"/>
        </w:rPr>
        <w:t>des</w:t>
      </w:r>
      <w:r w:rsidR="00B00E17" w:rsidRPr="00B00E17">
        <w:rPr>
          <w:sz w:val="21"/>
          <w:szCs w:val="21"/>
        </w:rPr>
        <w:t xml:space="preserve"> planifications de leçons.</w:t>
      </w:r>
    </w:p>
    <w:p w14:paraId="3D1ADD5F" w14:textId="77777777" w:rsidR="00CD684E" w:rsidRDefault="00CD684E" w:rsidP="0028611D">
      <w:pPr>
        <w:pStyle w:val="Paragraphedeliste"/>
        <w:numPr>
          <w:ilvl w:val="0"/>
          <w:numId w:val="10"/>
        </w:numPr>
        <w:spacing w:after="0"/>
        <w:ind w:left="720"/>
        <w:rPr>
          <w:sz w:val="21"/>
          <w:szCs w:val="21"/>
        </w:rPr>
      </w:pPr>
      <w:r w:rsidRPr="00B00E17">
        <w:rPr>
          <w:sz w:val="21"/>
          <w:szCs w:val="21"/>
        </w:rPr>
        <w:t>des exemples d’activités (ou tâches d’apprentissage) différenciées.</w:t>
      </w:r>
    </w:p>
    <w:p w14:paraId="44697F61" w14:textId="77777777" w:rsidR="00B00E17" w:rsidRPr="00B00E17" w:rsidRDefault="00B00E17" w:rsidP="0028611D">
      <w:pPr>
        <w:pStyle w:val="Paragraphedeliste"/>
        <w:numPr>
          <w:ilvl w:val="0"/>
          <w:numId w:val="10"/>
        </w:numPr>
        <w:spacing w:after="0"/>
        <w:ind w:left="720"/>
        <w:rPr>
          <w:sz w:val="21"/>
          <w:szCs w:val="21"/>
        </w:rPr>
      </w:pPr>
      <w:r w:rsidRPr="00B00E17">
        <w:rPr>
          <w:sz w:val="21"/>
          <w:szCs w:val="21"/>
        </w:rPr>
        <w:t>des exemples d’évaluations formatives et sommatives.</w:t>
      </w:r>
    </w:p>
    <w:p w14:paraId="7906A6AA" w14:textId="613E3F17" w:rsidR="00CD684E" w:rsidRDefault="00CD684E" w:rsidP="0028611D">
      <w:pPr>
        <w:pStyle w:val="Paragraphedeliste"/>
        <w:numPr>
          <w:ilvl w:val="0"/>
          <w:numId w:val="10"/>
        </w:numPr>
        <w:spacing w:after="0"/>
        <w:ind w:left="720"/>
        <w:rPr>
          <w:rFonts w:ascii="Calibri" w:hAnsi="Calibri" w:cs="Calibri"/>
          <w:color w:val="000000"/>
          <w:sz w:val="21"/>
          <w:szCs w:val="21"/>
        </w:rPr>
      </w:pPr>
      <w:r>
        <w:rPr>
          <w:rFonts w:ascii="Calibri" w:hAnsi="Calibri" w:cs="Calibri"/>
          <w:color w:val="000000"/>
          <w:sz w:val="21"/>
          <w:szCs w:val="21"/>
        </w:rPr>
        <w:t>les grilles d’appréciation rempli</w:t>
      </w:r>
      <w:r w:rsidR="00006E15">
        <w:rPr>
          <w:rFonts w:ascii="Calibri" w:hAnsi="Calibri" w:cs="Calibri"/>
          <w:color w:val="000000"/>
          <w:sz w:val="21"/>
          <w:szCs w:val="21"/>
        </w:rPr>
        <w:t>es</w:t>
      </w:r>
      <w:r>
        <w:rPr>
          <w:rFonts w:ascii="Calibri" w:hAnsi="Calibri" w:cs="Calibri"/>
          <w:color w:val="000000"/>
          <w:sz w:val="21"/>
          <w:szCs w:val="21"/>
        </w:rPr>
        <w:t xml:space="preserve"> par l’EA et le CA.</w:t>
      </w:r>
    </w:p>
    <w:p w14:paraId="612BDEE7" w14:textId="511C2A78" w:rsidR="00CD684E" w:rsidRPr="00145A6C" w:rsidRDefault="00CD684E" w:rsidP="0028611D">
      <w:pPr>
        <w:pStyle w:val="Paragraphedeliste"/>
        <w:numPr>
          <w:ilvl w:val="0"/>
          <w:numId w:val="10"/>
        </w:numPr>
        <w:spacing w:after="0"/>
        <w:ind w:left="720"/>
        <w:rPr>
          <w:rFonts w:ascii="Calibri" w:hAnsi="Calibri" w:cs="Calibri"/>
          <w:color w:val="000000"/>
          <w:sz w:val="21"/>
          <w:szCs w:val="21"/>
        </w:rPr>
      </w:pPr>
      <w:r>
        <w:rPr>
          <w:rFonts w:ascii="Calibri" w:hAnsi="Calibri" w:cs="Calibri"/>
          <w:color w:val="000000"/>
          <w:sz w:val="21"/>
          <w:szCs w:val="21"/>
        </w:rPr>
        <w:t>le PDP.</w:t>
      </w:r>
    </w:p>
    <w:p w14:paraId="5242A1B4" w14:textId="4C32C28E" w:rsidR="00764A13" w:rsidRDefault="00764A13">
      <w:pPr>
        <w:rPr>
          <w:rFonts w:ascii="Calibri" w:hAnsi="Calibri" w:cs="Calibri"/>
          <w:sz w:val="21"/>
          <w:szCs w:val="21"/>
        </w:rPr>
      </w:pPr>
      <w:r>
        <w:rPr>
          <w:rFonts w:ascii="Calibri" w:hAnsi="Calibri" w:cs="Calibri"/>
          <w:sz w:val="21"/>
          <w:szCs w:val="21"/>
        </w:rPr>
        <w:br w:type="page"/>
      </w:r>
    </w:p>
    <w:p w14:paraId="501A3D12" w14:textId="673B181E" w:rsidR="00B975BE" w:rsidRPr="00EF6024" w:rsidRDefault="00994FC4" w:rsidP="00D32995">
      <w:pPr>
        <w:spacing w:after="0" w:line="240" w:lineRule="auto"/>
        <w:jc w:val="center"/>
        <w:rPr>
          <w:b/>
          <w:sz w:val="24"/>
          <w:szCs w:val="21"/>
          <w:lang w:val="fr-FR"/>
        </w:rPr>
      </w:pPr>
      <w:r w:rsidRPr="00EF6024">
        <w:rPr>
          <w:b/>
          <w:sz w:val="24"/>
          <w:szCs w:val="21"/>
          <w:lang w:val="fr-FR"/>
        </w:rPr>
        <w:lastRenderedPageBreak/>
        <w:t>T</w:t>
      </w:r>
      <w:r w:rsidR="00A5403D" w:rsidRPr="00EF6024">
        <w:rPr>
          <w:b/>
          <w:sz w:val="24"/>
          <w:szCs w:val="21"/>
          <w:lang w:val="fr-FR"/>
        </w:rPr>
        <w:t>Â</w:t>
      </w:r>
      <w:r w:rsidRPr="00EF6024">
        <w:rPr>
          <w:b/>
          <w:sz w:val="24"/>
          <w:szCs w:val="21"/>
          <w:lang w:val="fr-FR"/>
        </w:rPr>
        <w:t>CHES ET RESPONSABILIT</w:t>
      </w:r>
      <w:r w:rsidR="00A5403D" w:rsidRPr="00EF6024">
        <w:rPr>
          <w:b/>
          <w:sz w:val="24"/>
          <w:szCs w:val="21"/>
          <w:lang w:val="fr-FR"/>
        </w:rPr>
        <w:t>É</w:t>
      </w:r>
      <w:r w:rsidRPr="00EF6024">
        <w:rPr>
          <w:b/>
          <w:sz w:val="24"/>
          <w:szCs w:val="21"/>
          <w:lang w:val="fr-FR"/>
        </w:rPr>
        <w:t xml:space="preserve">S DES </w:t>
      </w:r>
      <w:r w:rsidR="00622927">
        <w:rPr>
          <w:b/>
          <w:sz w:val="24"/>
          <w:szCs w:val="21"/>
          <w:lang w:val="fr-FR"/>
        </w:rPr>
        <w:t xml:space="preserve">PERSONNES </w:t>
      </w:r>
      <w:r w:rsidRPr="00EF6024">
        <w:rPr>
          <w:b/>
          <w:sz w:val="24"/>
          <w:szCs w:val="21"/>
          <w:lang w:val="fr-FR"/>
        </w:rPr>
        <w:t>STAGIAIRES</w:t>
      </w:r>
    </w:p>
    <w:p w14:paraId="6745AA51" w14:textId="6AA50A2F" w:rsidR="002B6210" w:rsidRPr="000837D2" w:rsidRDefault="005B43B3" w:rsidP="006F49BD">
      <w:pPr>
        <w:spacing w:after="0"/>
        <w:rPr>
          <w:b/>
          <w:sz w:val="24"/>
          <w:szCs w:val="24"/>
        </w:rPr>
      </w:pPr>
      <w:r w:rsidRPr="000837D2">
        <w:rPr>
          <w:b/>
          <w:sz w:val="24"/>
          <w:szCs w:val="24"/>
        </w:rPr>
        <w:t xml:space="preserve">Avant le stage : </w:t>
      </w:r>
    </w:p>
    <w:p w14:paraId="3CBAEBF0" w14:textId="50AE7242" w:rsidR="00F60669" w:rsidRPr="00374A03" w:rsidRDefault="00374A03" w:rsidP="00DA0F65">
      <w:pPr>
        <w:pStyle w:val="Paragraphedeliste"/>
        <w:numPr>
          <w:ilvl w:val="0"/>
          <w:numId w:val="24"/>
        </w:numPr>
        <w:spacing w:after="0"/>
        <w:rPr>
          <w:bCs/>
          <w:sz w:val="24"/>
          <w:szCs w:val="24"/>
        </w:rPr>
      </w:pPr>
      <w:r>
        <w:rPr>
          <w:bCs/>
          <w:sz w:val="24"/>
          <w:szCs w:val="24"/>
        </w:rPr>
        <w:t>Communiquer a</w:t>
      </w:r>
      <w:r w:rsidR="00DA0F65" w:rsidRPr="00374A03">
        <w:rPr>
          <w:bCs/>
          <w:sz w:val="24"/>
          <w:szCs w:val="24"/>
        </w:rPr>
        <w:t>vec votre EA</w:t>
      </w:r>
    </w:p>
    <w:p w14:paraId="03376052" w14:textId="2940B371" w:rsidR="00DA0F65" w:rsidRPr="00374A03" w:rsidRDefault="00374A03" w:rsidP="00DA0F65">
      <w:pPr>
        <w:pStyle w:val="Paragraphedeliste"/>
        <w:numPr>
          <w:ilvl w:val="0"/>
          <w:numId w:val="24"/>
        </w:numPr>
        <w:spacing w:after="0"/>
        <w:rPr>
          <w:bCs/>
          <w:sz w:val="24"/>
          <w:szCs w:val="24"/>
        </w:rPr>
      </w:pPr>
      <w:r>
        <w:rPr>
          <w:bCs/>
          <w:sz w:val="24"/>
          <w:szCs w:val="24"/>
        </w:rPr>
        <w:t>R</w:t>
      </w:r>
      <w:r w:rsidR="000837D2" w:rsidRPr="00374A03">
        <w:rPr>
          <w:bCs/>
          <w:sz w:val="24"/>
          <w:szCs w:val="24"/>
        </w:rPr>
        <w:t>encontre</w:t>
      </w:r>
      <w:r>
        <w:rPr>
          <w:bCs/>
          <w:sz w:val="24"/>
          <w:szCs w:val="24"/>
        </w:rPr>
        <w:t xml:space="preserve">r </w:t>
      </w:r>
      <w:r w:rsidR="000837D2" w:rsidRPr="00374A03">
        <w:rPr>
          <w:bCs/>
          <w:sz w:val="24"/>
          <w:szCs w:val="24"/>
        </w:rPr>
        <w:t>votre EA</w:t>
      </w:r>
    </w:p>
    <w:p w14:paraId="6B0D307C" w14:textId="5A3A8359" w:rsidR="000837D2" w:rsidRDefault="00374A03" w:rsidP="00DA0F65">
      <w:pPr>
        <w:pStyle w:val="Paragraphedeliste"/>
        <w:numPr>
          <w:ilvl w:val="0"/>
          <w:numId w:val="24"/>
        </w:numPr>
        <w:spacing w:after="0"/>
        <w:rPr>
          <w:bCs/>
          <w:sz w:val="24"/>
          <w:szCs w:val="24"/>
        </w:rPr>
      </w:pPr>
      <w:r>
        <w:rPr>
          <w:bCs/>
          <w:sz w:val="24"/>
          <w:szCs w:val="24"/>
        </w:rPr>
        <w:t>C</w:t>
      </w:r>
      <w:r w:rsidR="000837D2" w:rsidRPr="00374A03">
        <w:rPr>
          <w:bCs/>
          <w:sz w:val="24"/>
          <w:szCs w:val="24"/>
        </w:rPr>
        <w:t>ompléter les balises relationnelles</w:t>
      </w:r>
    </w:p>
    <w:p w14:paraId="11CDC29B" w14:textId="2C86541C" w:rsidR="00DD784C" w:rsidRPr="00172407" w:rsidRDefault="00183BF6" w:rsidP="00DA0F65">
      <w:pPr>
        <w:pStyle w:val="Paragraphedeliste"/>
        <w:numPr>
          <w:ilvl w:val="0"/>
          <w:numId w:val="24"/>
        </w:numPr>
        <w:spacing w:after="0"/>
        <w:rPr>
          <w:b/>
          <w:sz w:val="24"/>
          <w:szCs w:val="24"/>
        </w:rPr>
      </w:pPr>
      <w:r w:rsidRPr="00172407">
        <w:rPr>
          <w:b/>
          <w:sz w:val="24"/>
          <w:szCs w:val="24"/>
        </w:rPr>
        <w:t>Répondre au questionnaire au sujet de la politique 701</w:t>
      </w:r>
      <w:r w:rsidR="007105C2" w:rsidRPr="00172407">
        <w:rPr>
          <w:b/>
          <w:sz w:val="24"/>
          <w:szCs w:val="24"/>
        </w:rPr>
        <w:t xml:space="preserve"> </w:t>
      </w:r>
      <w:r w:rsidRPr="00172407">
        <w:rPr>
          <w:b/>
          <w:sz w:val="24"/>
          <w:szCs w:val="24"/>
        </w:rPr>
        <w:t>du MEDPE et en avoir une copie</w:t>
      </w:r>
      <w:r w:rsidR="008F3EDD" w:rsidRPr="00172407">
        <w:rPr>
          <w:b/>
          <w:sz w:val="24"/>
          <w:szCs w:val="24"/>
        </w:rPr>
        <w:t xml:space="preserve"> à sa disposition</w:t>
      </w:r>
    </w:p>
    <w:p w14:paraId="341B6459" w14:textId="34CBFB34" w:rsidR="002C1E4C" w:rsidRDefault="002C1E4C" w:rsidP="00DA0F65">
      <w:pPr>
        <w:pStyle w:val="Paragraphedeliste"/>
        <w:numPr>
          <w:ilvl w:val="0"/>
          <w:numId w:val="24"/>
        </w:numPr>
        <w:spacing w:after="0"/>
        <w:rPr>
          <w:bCs/>
          <w:sz w:val="24"/>
          <w:szCs w:val="24"/>
        </w:rPr>
      </w:pPr>
      <w:r>
        <w:rPr>
          <w:bCs/>
          <w:sz w:val="24"/>
          <w:szCs w:val="24"/>
        </w:rPr>
        <w:t>Se préparer pour son stage</w:t>
      </w:r>
    </w:p>
    <w:p w14:paraId="1070BC6E" w14:textId="7B6C0219" w:rsidR="005B5E5C" w:rsidRDefault="000C6FB8" w:rsidP="005B5E5C">
      <w:pPr>
        <w:pStyle w:val="Paragraphedeliste"/>
        <w:numPr>
          <w:ilvl w:val="1"/>
          <w:numId w:val="24"/>
        </w:numPr>
        <w:spacing w:after="0"/>
        <w:rPr>
          <w:bCs/>
          <w:sz w:val="24"/>
          <w:szCs w:val="24"/>
        </w:rPr>
      </w:pPr>
      <w:r>
        <w:rPr>
          <w:bCs/>
          <w:sz w:val="24"/>
          <w:szCs w:val="24"/>
        </w:rPr>
        <w:t>Réfléchir aux comportements attendus des élèves dans diverses situations de classe</w:t>
      </w:r>
    </w:p>
    <w:p w14:paraId="4DACFD76" w14:textId="347BC93B" w:rsidR="000C6FB8" w:rsidRPr="00374A03" w:rsidRDefault="00172407" w:rsidP="005B5E5C">
      <w:pPr>
        <w:pStyle w:val="Paragraphedeliste"/>
        <w:numPr>
          <w:ilvl w:val="1"/>
          <w:numId w:val="24"/>
        </w:numPr>
        <w:spacing w:after="0"/>
        <w:rPr>
          <w:bCs/>
          <w:sz w:val="24"/>
          <w:szCs w:val="24"/>
        </w:rPr>
      </w:pPr>
      <w:r>
        <w:rPr>
          <w:bCs/>
          <w:sz w:val="24"/>
          <w:szCs w:val="24"/>
        </w:rPr>
        <w:t>Commencer la planification</w:t>
      </w:r>
      <w:r w:rsidR="000C6FB8">
        <w:rPr>
          <w:bCs/>
          <w:sz w:val="24"/>
          <w:szCs w:val="24"/>
        </w:rPr>
        <w:t xml:space="preserve"> à long terme des programmes donnés</w:t>
      </w:r>
      <w:r>
        <w:rPr>
          <w:bCs/>
          <w:sz w:val="24"/>
          <w:szCs w:val="24"/>
        </w:rPr>
        <w:t>.</w:t>
      </w:r>
    </w:p>
    <w:p w14:paraId="3AE0F2F2" w14:textId="77777777" w:rsidR="00F60669" w:rsidRPr="00374A03" w:rsidRDefault="00F60669" w:rsidP="006F49BD">
      <w:pPr>
        <w:spacing w:after="0"/>
        <w:rPr>
          <w:bCs/>
          <w:sz w:val="21"/>
          <w:szCs w:val="21"/>
        </w:rPr>
      </w:pPr>
    </w:p>
    <w:p w14:paraId="4F8F560E" w14:textId="2A75E027" w:rsidR="00F60669" w:rsidRDefault="008B33B3" w:rsidP="006F49BD">
      <w:pPr>
        <w:spacing w:after="0"/>
        <w:rPr>
          <w:b/>
          <w:sz w:val="24"/>
          <w:szCs w:val="24"/>
        </w:rPr>
      </w:pPr>
      <w:r w:rsidRPr="008B33B3">
        <w:rPr>
          <w:b/>
          <w:sz w:val="24"/>
          <w:szCs w:val="24"/>
        </w:rPr>
        <w:t>Pendant le stage :</w:t>
      </w:r>
    </w:p>
    <w:p w14:paraId="1A7F4E86" w14:textId="3BB53DC4" w:rsidR="00B70D16" w:rsidRPr="004018E2" w:rsidRDefault="0088340F" w:rsidP="0088340F">
      <w:pPr>
        <w:pStyle w:val="Paragraphedeliste"/>
        <w:numPr>
          <w:ilvl w:val="0"/>
          <w:numId w:val="37"/>
        </w:numPr>
        <w:spacing w:after="0"/>
        <w:rPr>
          <w:bCs/>
          <w:sz w:val="24"/>
          <w:szCs w:val="24"/>
        </w:rPr>
      </w:pPr>
      <w:r w:rsidRPr="004018E2">
        <w:rPr>
          <w:bCs/>
          <w:sz w:val="24"/>
          <w:szCs w:val="24"/>
        </w:rPr>
        <w:t>S’impliquer dans ses responsabilités professionnelles</w:t>
      </w:r>
    </w:p>
    <w:p w14:paraId="330F6B42" w14:textId="5B754AAA" w:rsidR="0088340F" w:rsidRDefault="0088340F" w:rsidP="0088340F">
      <w:pPr>
        <w:pStyle w:val="Paragraphedeliste"/>
        <w:numPr>
          <w:ilvl w:val="0"/>
          <w:numId w:val="37"/>
        </w:numPr>
        <w:spacing w:after="0"/>
        <w:rPr>
          <w:bCs/>
          <w:sz w:val="24"/>
          <w:szCs w:val="24"/>
        </w:rPr>
      </w:pPr>
      <w:r w:rsidRPr="004018E2">
        <w:rPr>
          <w:bCs/>
          <w:sz w:val="24"/>
          <w:szCs w:val="24"/>
        </w:rPr>
        <w:t xml:space="preserve">Démontrer la capacité de travailler </w:t>
      </w:r>
      <w:r w:rsidR="00800420" w:rsidRPr="004018E2">
        <w:rPr>
          <w:bCs/>
          <w:sz w:val="24"/>
          <w:szCs w:val="24"/>
        </w:rPr>
        <w:t>et interagir avec les élèves</w:t>
      </w:r>
    </w:p>
    <w:p w14:paraId="0043CDCC" w14:textId="6C932F4C" w:rsidR="00012F4A" w:rsidRPr="004018E2" w:rsidRDefault="00012F4A" w:rsidP="0088340F">
      <w:pPr>
        <w:pStyle w:val="Paragraphedeliste"/>
        <w:numPr>
          <w:ilvl w:val="0"/>
          <w:numId w:val="37"/>
        </w:numPr>
        <w:spacing w:after="0"/>
        <w:rPr>
          <w:bCs/>
          <w:sz w:val="24"/>
          <w:szCs w:val="24"/>
        </w:rPr>
      </w:pPr>
      <w:r>
        <w:rPr>
          <w:bCs/>
          <w:sz w:val="24"/>
          <w:szCs w:val="24"/>
        </w:rPr>
        <w:t>Démontrer la capacité de travailler en équipe dans le respect des rôles de chacun (EA, CA et stagiaire)</w:t>
      </w:r>
    </w:p>
    <w:p w14:paraId="49EFBC53" w14:textId="68233846" w:rsidR="002A23C4" w:rsidRDefault="0045718A" w:rsidP="0088340F">
      <w:pPr>
        <w:pStyle w:val="Paragraphedeliste"/>
        <w:numPr>
          <w:ilvl w:val="0"/>
          <w:numId w:val="37"/>
        </w:numPr>
        <w:spacing w:after="0"/>
        <w:rPr>
          <w:bCs/>
          <w:sz w:val="24"/>
          <w:szCs w:val="24"/>
        </w:rPr>
      </w:pPr>
      <w:r>
        <w:rPr>
          <w:bCs/>
          <w:sz w:val="24"/>
          <w:szCs w:val="24"/>
        </w:rPr>
        <w:t xml:space="preserve">Concevoir, planifier et </w:t>
      </w:r>
      <w:r w:rsidR="00402187">
        <w:rPr>
          <w:bCs/>
          <w:sz w:val="24"/>
          <w:szCs w:val="24"/>
        </w:rPr>
        <w:t xml:space="preserve">animer des activités </w:t>
      </w:r>
      <w:r w:rsidR="002A23C4">
        <w:rPr>
          <w:bCs/>
          <w:sz w:val="24"/>
          <w:szCs w:val="24"/>
        </w:rPr>
        <w:t>ou des situations d’apprentissage</w:t>
      </w:r>
      <w:r w:rsidR="0025354B">
        <w:rPr>
          <w:bCs/>
          <w:sz w:val="24"/>
          <w:szCs w:val="24"/>
        </w:rPr>
        <w:t xml:space="preserve"> selon </w:t>
      </w:r>
      <w:r w:rsidR="00D4186A">
        <w:rPr>
          <w:bCs/>
          <w:sz w:val="24"/>
          <w:szCs w:val="24"/>
        </w:rPr>
        <w:t>les pratiques pédagogiques favorisant l’apprentissage</w:t>
      </w:r>
    </w:p>
    <w:p w14:paraId="27CAC23D" w14:textId="0227A606" w:rsidR="0025354B" w:rsidRDefault="001A1FAA" w:rsidP="0088340F">
      <w:pPr>
        <w:pStyle w:val="Paragraphedeliste"/>
        <w:numPr>
          <w:ilvl w:val="0"/>
          <w:numId w:val="37"/>
        </w:numPr>
        <w:spacing w:after="0"/>
        <w:rPr>
          <w:bCs/>
          <w:sz w:val="24"/>
          <w:szCs w:val="24"/>
        </w:rPr>
      </w:pPr>
      <w:r>
        <w:rPr>
          <w:bCs/>
          <w:sz w:val="24"/>
          <w:szCs w:val="24"/>
        </w:rPr>
        <w:t xml:space="preserve">Vérifier le rendement des élèves par rapport aux </w:t>
      </w:r>
      <w:r w:rsidR="0025354B">
        <w:rPr>
          <w:bCs/>
          <w:sz w:val="24"/>
          <w:szCs w:val="24"/>
        </w:rPr>
        <w:t xml:space="preserve">apprentissages </w:t>
      </w:r>
      <w:r>
        <w:rPr>
          <w:bCs/>
          <w:sz w:val="24"/>
          <w:szCs w:val="24"/>
        </w:rPr>
        <w:t>visés</w:t>
      </w:r>
      <w:r w:rsidR="001C65AA">
        <w:rPr>
          <w:bCs/>
          <w:sz w:val="24"/>
          <w:szCs w:val="24"/>
        </w:rPr>
        <w:t xml:space="preserve"> </w:t>
      </w:r>
    </w:p>
    <w:p w14:paraId="48CAECB3" w14:textId="2B459751" w:rsidR="00800420" w:rsidRDefault="00195410" w:rsidP="0088340F">
      <w:pPr>
        <w:pStyle w:val="Paragraphedeliste"/>
        <w:numPr>
          <w:ilvl w:val="0"/>
          <w:numId w:val="37"/>
        </w:numPr>
        <w:spacing w:after="0"/>
        <w:rPr>
          <w:bCs/>
          <w:sz w:val="24"/>
          <w:szCs w:val="24"/>
        </w:rPr>
      </w:pPr>
      <w:r w:rsidRPr="00195410">
        <w:rPr>
          <w:bCs/>
          <w:sz w:val="24"/>
          <w:szCs w:val="24"/>
        </w:rPr>
        <w:t>Analyser ses pratiques professionnelles et son agir pédagogique</w:t>
      </w:r>
    </w:p>
    <w:p w14:paraId="499FC0A1" w14:textId="0CAE51A8" w:rsidR="001757AF" w:rsidRPr="00195410" w:rsidRDefault="00AB436E" w:rsidP="0088340F">
      <w:pPr>
        <w:pStyle w:val="Paragraphedeliste"/>
        <w:numPr>
          <w:ilvl w:val="0"/>
          <w:numId w:val="37"/>
        </w:numPr>
        <w:spacing w:after="0"/>
        <w:rPr>
          <w:bCs/>
          <w:sz w:val="24"/>
          <w:szCs w:val="24"/>
        </w:rPr>
      </w:pPr>
      <w:r>
        <w:rPr>
          <w:bCs/>
          <w:sz w:val="24"/>
          <w:szCs w:val="24"/>
        </w:rPr>
        <w:t xml:space="preserve">S’autoévaluer </w:t>
      </w:r>
      <w:r w:rsidR="00AC0B0C">
        <w:rPr>
          <w:bCs/>
          <w:sz w:val="24"/>
          <w:szCs w:val="24"/>
        </w:rPr>
        <w:t>en remplissant les indicateurs de rendement</w:t>
      </w:r>
      <w:r w:rsidR="00EF24EF">
        <w:rPr>
          <w:bCs/>
          <w:sz w:val="24"/>
          <w:szCs w:val="24"/>
        </w:rPr>
        <w:t xml:space="preserve"> (mi-stage et fin de stage)</w:t>
      </w:r>
    </w:p>
    <w:p w14:paraId="5908D0E6" w14:textId="4E25158A" w:rsidR="002901BE" w:rsidRDefault="002901BE" w:rsidP="006F49BD">
      <w:pPr>
        <w:spacing w:after="0"/>
        <w:rPr>
          <w:b/>
          <w:sz w:val="24"/>
          <w:szCs w:val="24"/>
        </w:rPr>
      </w:pPr>
    </w:p>
    <w:p w14:paraId="4EF8EDB6" w14:textId="77777777" w:rsidR="00562017" w:rsidRPr="00562017" w:rsidRDefault="00562017" w:rsidP="002901BE">
      <w:pPr>
        <w:pStyle w:val="Paragraphedeliste"/>
        <w:numPr>
          <w:ilvl w:val="0"/>
          <w:numId w:val="25"/>
        </w:numPr>
        <w:spacing w:after="0"/>
        <w:rPr>
          <w:bCs/>
          <w:sz w:val="24"/>
          <w:szCs w:val="24"/>
        </w:rPr>
      </w:pPr>
      <w:r w:rsidRPr="00562017">
        <w:rPr>
          <w:b/>
          <w:sz w:val="24"/>
          <w:szCs w:val="24"/>
        </w:rPr>
        <w:t>S</w:t>
      </w:r>
      <w:r w:rsidR="002901BE" w:rsidRPr="00562017">
        <w:rPr>
          <w:b/>
          <w:sz w:val="24"/>
          <w:szCs w:val="24"/>
        </w:rPr>
        <w:t>eptembre</w:t>
      </w:r>
    </w:p>
    <w:p w14:paraId="7FB821C6" w14:textId="41DF4C79" w:rsidR="002901BE" w:rsidRPr="007D25D1" w:rsidRDefault="00085049" w:rsidP="00562017">
      <w:pPr>
        <w:pStyle w:val="Paragraphedeliste"/>
        <w:numPr>
          <w:ilvl w:val="1"/>
          <w:numId w:val="25"/>
        </w:numPr>
        <w:spacing w:after="0"/>
        <w:rPr>
          <w:bCs/>
          <w:sz w:val="24"/>
          <w:szCs w:val="24"/>
          <w:u w:val="single"/>
        </w:rPr>
      </w:pPr>
      <w:r w:rsidRPr="007D25D1">
        <w:rPr>
          <w:bCs/>
          <w:sz w:val="24"/>
          <w:szCs w:val="24"/>
          <w:u w:val="single"/>
        </w:rPr>
        <w:t xml:space="preserve">Animer progressivement </w:t>
      </w:r>
      <w:r w:rsidR="00926143">
        <w:rPr>
          <w:bCs/>
          <w:sz w:val="24"/>
          <w:szCs w:val="24"/>
          <w:u w:val="single"/>
        </w:rPr>
        <w:t xml:space="preserve">(et pleine responsabilité de </w:t>
      </w:r>
      <w:r w:rsidR="001440C4">
        <w:rPr>
          <w:bCs/>
          <w:sz w:val="24"/>
          <w:szCs w:val="24"/>
          <w:u w:val="single"/>
        </w:rPr>
        <w:t>l'enseignement</w:t>
      </w:r>
      <w:r w:rsidR="0067265F">
        <w:rPr>
          <w:bCs/>
          <w:sz w:val="24"/>
          <w:szCs w:val="24"/>
          <w:u w:val="single"/>
        </w:rPr>
        <w:t xml:space="preserve"> au plus tard </w:t>
      </w:r>
      <w:r w:rsidR="00D90276" w:rsidRPr="00D90276">
        <w:rPr>
          <w:b/>
          <w:color w:val="FF0000"/>
          <w:sz w:val="24"/>
          <w:szCs w:val="24"/>
          <w:u w:val="single"/>
        </w:rPr>
        <w:t>1</w:t>
      </w:r>
      <w:r w:rsidR="002A17AE">
        <w:rPr>
          <w:b/>
          <w:color w:val="FF0000"/>
          <w:sz w:val="24"/>
          <w:szCs w:val="24"/>
          <w:u w:val="single"/>
        </w:rPr>
        <w:t>3</w:t>
      </w:r>
      <w:r w:rsidR="00D90276" w:rsidRPr="00D90276">
        <w:rPr>
          <w:b/>
          <w:color w:val="FF0000"/>
          <w:sz w:val="24"/>
          <w:szCs w:val="24"/>
          <w:u w:val="single"/>
        </w:rPr>
        <w:t xml:space="preserve"> octobre)</w:t>
      </w:r>
    </w:p>
    <w:p w14:paraId="589DF7E1" w14:textId="77777777" w:rsidR="00B6155E" w:rsidRPr="007D25D1" w:rsidRDefault="00B6155E" w:rsidP="002901BE">
      <w:pPr>
        <w:pStyle w:val="Paragraphedeliste"/>
        <w:numPr>
          <w:ilvl w:val="1"/>
          <w:numId w:val="25"/>
        </w:numPr>
        <w:spacing w:after="0"/>
        <w:rPr>
          <w:bCs/>
          <w:sz w:val="24"/>
          <w:szCs w:val="24"/>
          <w:u w:val="single"/>
        </w:rPr>
      </w:pPr>
      <w:r w:rsidRPr="007D25D1">
        <w:rPr>
          <w:bCs/>
          <w:sz w:val="24"/>
          <w:szCs w:val="24"/>
          <w:u w:val="single"/>
        </w:rPr>
        <w:t>Planifications</w:t>
      </w:r>
    </w:p>
    <w:p w14:paraId="26000D6B" w14:textId="5C89816B" w:rsidR="002901BE" w:rsidRDefault="002474F8" w:rsidP="00B6155E">
      <w:pPr>
        <w:pStyle w:val="Paragraphedeliste"/>
        <w:numPr>
          <w:ilvl w:val="2"/>
          <w:numId w:val="25"/>
        </w:numPr>
        <w:spacing w:after="0"/>
        <w:rPr>
          <w:bCs/>
          <w:sz w:val="24"/>
          <w:szCs w:val="24"/>
        </w:rPr>
      </w:pPr>
      <w:r>
        <w:rPr>
          <w:bCs/>
          <w:sz w:val="24"/>
          <w:szCs w:val="24"/>
        </w:rPr>
        <w:t>Des programmes d’études à sa charge</w:t>
      </w:r>
      <w:r w:rsidR="00DA2840">
        <w:rPr>
          <w:rStyle w:val="Appelnotedebasdep"/>
          <w:bCs/>
          <w:sz w:val="24"/>
          <w:szCs w:val="24"/>
        </w:rPr>
        <w:footnoteReference w:id="2"/>
      </w:r>
    </w:p>
    <w:p w14:paraId="302F3FF5" w14:textId="38776D0C" w:rsidR="002474F8" w:rsidRDefault="00D92487" w:rsidP="00B6155E">
      <w:pPr>
        <w:pStyle w:val="Paragraphedeliste"/>
        <w:numPr>
          <w:ilvl w:val="2"/>
          <w:numId w:val="25"/>
        </w:numPr>
        <w:spacing w:after="0"/>
        <w:rPr>
          <w:bCs/>
          <w:sz w:val="24"/>
          <w:szCs w:val="24"/>
        </w:rPr>
      </w:pPr>
      <w:r>
        <w:rPr>
          <w:bCs/>
          <w:sz w:val="24"/>
          <w:szCs w:val="24"/>
        </w:rPr>
        <w:t>Deux situations didactiques (moyens termes)</w:t>
      </w:r>
    </w:p>
    <w:p w14:paraId="589F4112" w14:textId="547CD697" w:rsidR="001B209C" w:rsidRPr="00314AD7" w:rsidRDefault="009E1BA1" w:rsidP="009E1BA1">
      <w:pPr>
        <w:pStyle w:val="Paragraphedeliste"/>
        <w:numPr>
          <w:ilvl w:val="1"/>
          <w:numId w:val="25"/>
        </w:numPr>
        <w:spacing w:after="0"/>
        <w:rPr>
          <w:bCs/>
          <w:sz w:val="24"/>
          <w:szCs w:val="24"/>
        </w:rPr>
      </w:pPr>
      <w:r>
        <w:rPr>
          <w:bCs/>
          <w:sz w:val="24"/>
          <w:szCs w:val="24"/>
          <w:u w:val="single"/>
        </w:rPr>
        <w:t>Visite du CA</w:t>
      </w:r>
    </w:p>
    <w:p w14:paraId="4B19C836" w14:textId="3C5362FE" w:rsidR="00AA66C3" w:rsidRDefault="006432F3" w:rsidP="00314AD7">
      <w:pPr>
        <w:pStyle w:val="Paragraphedeliste"/>
        <w:numPr>
          <w:ilvl w:val="2"/>
          <w:numId w:val="25"/>
        </w:numPr>
        <w:spacing w:after="0"/>
        <w:rPr>
          <w:bCs/>
          <w:sz w:val="24"/>
          <w:szCs w:val="24"/>
        </w:rPr>
      </w:pPr>
      <w:r>
        <w:rPr>
          <w:bCs/>
          <w:sz w:val="24"/>
          <w:szCs w:val="24"/>
        </w:rPr>
        <w:t>Acheminer l</w:t>
      </w:r>
      <w:r w:rsidR="00AB4FC6">
        <w:rPr>
          <w:bCs/>
          <w:sz w:val="24"/>
          <w:szCs w:val="24"/>
        </w:rPr>
        <w:t xml:space="preserve">a planification des </w:t>
      </w:r>
      <w:r>
        <w:rPr>
          <w:bCs/>
          <w:sz w:val="24"/>
          <w:szCs w:val="24"/>
        </w:rPr>
        <w:t xml:space="preserve">leçons </w:t>
      </w:r>
      <w:r w:rsidR="00AB4FC6">
        <w:rPr>
          <w:bCs/>
          <w:sz w:val="24"/>
          <w:szCs w:val="24"/>
        </w:rPr>
        <w:t xml:space="preserve">à animer </w:t>
      </w:r>
      <w:r w:rsidR="005275F7">
        <w:rPr>
          <w:b/>
          <w:sz w:val="24"/>
          <w:szCs w:val="24"/>
        </w:rPr>
        <w:t xml:space="preserve">deux </w:t>
      </w:r>
      <w:r w:rsidR="009B1659">
        <w:rPr>
          <w:b/>
          <w:sz w:val="24"/>
          <w:szCs w:val="24"/>
        </w:rPr>
        <w:t>journée</w:t>
      </w:r>
      <w:r w:rsidR="005275F7">
        <w:rPr>
          <w:b/>
          <w:sz w:val="24"/>
          <w:szCs w:val="24"/>
        </w:rPr>
        <w:t>s</w:t>
      </w:r>
      <w:r w:rsidR="009B1659">
        <w:rPr>
          <w:b/>
          <w:sz w:val="24"/>
          <w:szCs w:val="24"/>
        </w:rPr>
        <w:t xml:space="preserve"> avant </w:t>
      </w:r>
      <w:r w:rsidR="009B1659">
        <w:rPr>
          <w:bCs/>
          <w:sz w:val="24"/>
          <w:szCs w:val="24"/>
        </w:rPr>
        <w:t>sa visite</w:t>
      </w:r>
      <w:r w:rsidR="00334D63">
        <w:rPr>
          <w:bCs/>
          <w:sz w:val="24"/>
          <w:szCs w:val="24"/>
        </w:rPr>
        <w:t>;</w:t>
      </w:r>
    </w:p>
    <w:p w14:paraId="54412F07" w14:textId="67B232E2" w:rsidR="00314AD7" w:rsidRDefault="00314AD7" w:rsidP="00314AD7">
      <w:pPr>
        <w:pStyle w:val="Paragraphedeliste"/>
        <w:numPr>
          <w:ilvl w:val="2"/>
          <w:numId w:val="25"/>
        </w:numPr>
        <w:spacing w:after="0"/>
        <w:rPr>
          <w:bCs/>
          <w:sz w:val="24"/>
          <w:szCs w:val="24"/>
        </w:rPr>
      </w:pPr>
      <w:r>
        <w:rPr>
          <w:bCs/>
          <w:sz w:val="24"/>
          <w:szCs w:val="24"/>
        </w:rPr>
        <w:t xml:space="preserve">Réserver un local pour </w:t>
      </w:r>
      <w:r w:rsidR="00016CA3">
        <w:rPr>
          <w:bCs/>
          <w:sz w:val="24"/>
          <w:szCs w:val="24"/>
        </w:rPr>
        <w:t xml:space="preserve">une </w:t>
      </w:r>
      <w:r>
        <w:rPr>
          <w:bCs/>
          <w:sz w:val="24"/>
          <w:szCs w:val="24"/>
        </w:rPr>
        <w:t xml:space="preserve">rencontre </w:t>
      </w:r>
      <w:r w:rsidRPr="00BE5B48">
        <w:rPr>
          <w:bCs/>
          <w:sz w:val="24"/>
          <w:szCs w:val="24"/>
          <w:u w:val="single"/>
        </w:rPr>
        <w:t>avant et après</w:t>
      </w:r>
      <w:r>
        <w:rPr>
          <w:bCs/>
          <w:sz w:val="24"/>
          <w:szCs w:val="24"/>
        </w:rPr>
        <w:t xml:space="preserve"> l’animation</w:t>
      </w:r>
      <w:r w:rsidR="00334D63">
        <w:rPr>
          <w:bCs/>
          <w:sz w:val="24"/>
          <w:szCs w:val="24"/>
        </w:rPr>
        <w:t>;</w:t>
      </w:r>
    </w:p>
    <w:p w14:paraId="0CE56FC3" w14:textId="75FB21AE" w:rsidR="00E273B2" w:rsidRPr="00E273B2" w:rsidRDefault="00F841B1" w:rsidP="00E273B2">
      <w:pPr>
        <w:pStyle w:val="Paragraphedeliste"/>
        <w:numPr>
          <w:ilvl w:val="2"/>
          <w:numId w:val="25"/>
        </w:numPr>
        <w:spacing w:after="0"/>
        <w:rPr>
          <w:bCs/>
          <w:sz w:val="24"/>
          <w:szCs w:val="24"/>
        </w:rPr>
      </w:pPr>
      <w:r>
        <w:rPr>
          <w:bCs/>
          <w:sz w:val="24"/>
          <w:szCs w:val="24"/>
        </w:rPr>
        <w:t>Présenter</w:t>
      </w:r>
      <w:r w:rsidR="000C30A0">
        <w:rPr>
          <w:bCs/>
          <w:sz w:val="24"/>
          <w:szCs w:val="24"/>
        </w:rPr>
        <w:t xml:space="preserve"> </w:t>
      </w:r>
      <w:r w:rsidR="00EE0A53">
        <w:rPr>
          <w:bCs/>
          <w:sz w:val="24"/>
          <w:szCs w:val="24"/>
        </w:rPr>
        <w:t xml:space="preserve">aux fins de </w:t>
      </w:r>
      <w:r w:rsidR="00AD6F78">
        <w:rPr>
          <w:bCs/>
          <w:sz w:val="24"/>
          <w:szCs w:val="24"/>
        </w:rPr>
        <w:t>discussion</w:t>
      </w:r>
    </w:p>
    <w:p w14:paraId="7E1D38C6" w14:textId="345C3178" w:rsidR="00F53063" w:rsidRPr="00D75720" w:rsidRDefault="00F841B1" w:rsidP="00D75720">
      <w:pPr>
        <w:pStyle w:val="Paragraphedeliste"/>
        <w:numPr>
          <w:ilvl w:val="0"/>
          <w:numId w:val="43"/>
        </w:numPr>
        <w:spacing w:after="0"/>
        <w:rPr>
          <w:bCs/>
          <w:sz w:val="24"/>
          <w:szCs w:val="24"/>
        </w:rPr>
      </w:pPr>
      <w:r w:rsidRPr="00D75720">
        <w:rPr>
          <w:bCs/>
          <w:sz w:val="24"/>
          <w:szCs w:val="24"/>
        </w:rPr>
        <w:t>Les balises relationnelles</w:t>
      </w:r>
    </w:p>
    <w:p w14:paraId="763507D1" w14:textId="05E062CF" w:rsidR="00B9510B" w:rsidRDefault="00F53063" w:rsidP="00D75720">
      <w:pPr>
        <w:pStyle w:val="Paragraphedeliste"/>
        <w:numPr>
          <w:ilvl w:val="0"/>
          <w:numId w:val="43"/>
        </w:numPr>
        <w:spacing w:after="0"/>
        <w:rPr>
          <w:bCs/>
          <w:sz w:val="24"/>
          <w:szCs w:val="24"/>
        </w:rPr>
      </w:pPr>
      <w:r w:rsidRPr="00D75720">
        <w:rPr>
          <w:bCs/>
          <w:sz w:val="24"/>
          <w:szCs w:val="24"/>
        </w:rPr>
        <w:t>V</w:t>
      </w:r>
      <w:r w:rsidR="00B9510B" w:rsidRPr="00D75720">
        <w:rPr>
          <w:bCs/>
          <w:sz w:val="24"/>
          <w:szCs w:val="24"/>
        </w:rPr>
        <w:t>os planifications des programmes d’études</w:t>
      </w:r>
      <w:r w:rsidR="00334D63" w:rsidRPr="00D75720">
        <w:rPr>
          <w:bCs/>
          <w:sz w:val="24"/>
          <w:szCs w:val="24"/>
        </w:rPr>
        <w:t xml:space="preserve">, </w:t>
      </w:r>
      <w:r w:rsidR="00B9510B" w:rsidRPr="00D75720">
        <w:rPr>
          <w:bCs/>
          <w:sz w:val="24"/>
          <w:szCs w:val="24"/>
        </w:rPr>
        <w:t>des situations didactiques</w:t>
      </w:r>
      <w:r w:rsidR="00334D63" w:rsidRPr="00D75720">
        <w:rPr>
          <w:bCs/>
          <w:sz w:val="24"/>
          <w:szCs w:val="24"/>
        </w:rPr>
        <w:t xml:space="preserve"> et de quelques leçons déjà animées</w:t>
      </w:r>
    </w:p>
    <w:p w14:paraId="163C7725" w14:textId="1A8A89C8" w:rsidR="00F85F6C" w:rsidRPr="00745F35" w:rsidRDefault="00A13880" w:rsidP="00745F35">
      <w:pPr>
        <w:pStyle w:val="Paragraphedeliste"/>
        <w:numPr>
          <w:ilvl w:val="3"/>
          <w:numId w:val="43"/>
        </w:numPr>
        <w:spacing w:after="0"/>
        <w:rPr>
          <w:bCs/>
          <w:sz w:val="24"/>
          <w:szCs w:val="24"/>
        </w:rPr>
      </w:pPr>
      <w:r w:rsidRPr="00745F35">
        <w:rPr>
          <w:bCs/>
          <w:sz w:val="24"/>
          <w:szCs w:val="24"/>
        </w:rPr>
        <w:t>Prendre note des commentaires et suggestions</w:t>
      </w:r>
    </w:p>
    <w:p w14:paraId="6C47BA2B" w14:textId="0B494DDB" w:rsidR="00B9510B" w:rsidRPr="00592B0B" w:rsidRDefault="005A60AA" w:rsidP="00D75720">
      <w:pPr>
        <w:pStyle w:val="Paragraphedeliste"/>
        <w:numPr>
          <w:ilvl w:val="3"/>
          <w:numId w:val="43"/>
        </w:numPr>
        <w:spacing w:after="0"/>
        <w:rPr>
          <w:bCs/>
          <w:sz w:val="24"/>
          <w:szCs w:val="24"/>
        </w:rPr>
      </w:pPr>
      <w:r w:rsidRPr="00592B0B">
        <w:rPr>
          <w:bCs/>
          <w:sz w:val="24"/>
          <w:szCs w:val="24"/>
        </w:rPr>
        <w:t>Présenter les planifications que vous allez animer</w:t>
      </w:r>
    </w:p>
    <w:p w14:paraId="2A3A054F" w14:textId="77777777" w:rsidR="00D17D54" w:rsidRDefault="006C2501" w:rsidP="00D17D54">
      <w:pPr>
        <w:pStyle w:val="Paragraphedeliste"/>
        <w:numPr>
          <w:ilvl w:val="0"/>
          <w:numId w:val="43"/>
        </w:numPr>
        <w:spacing w:after="0"/>
        <w:rPr>
          <w:b/>
          <w:sz w:val="24"/>
          <w:szCs w:val="24"/>
        </w:rPr>
      </w:pPr>
      <w:r w:rsidRPr="00745F35">
        <w:rPr>
          <w:bCs/>
          <w:sz w:val="24"/>
          <w:szCs w:val="24"/>
        </w:rPr>
        <w:t>Après l’animation, discuter des aspects positifs et des aspects à améliore</w:t>
      </w:r>
      <w:r w:rsidR="00334599" w:rsidRPr="00745F35">
        <w:rPr>
          <w:bCs/>
          <w:sz w:val="24"/>
          <w:szCs w:val="24"/>
        </w:rPr>
        <w:t>r</w:t>
      </w:r>
      <w:r w:rsidR="00C00C17" w:rsidRPr="00745F35">
        <w:rPr>
          <w:bCs/>
          <w:sz w:val="24"/>
          <w:szCs w:val="24"/>
        </w:rPr>
        <w:t xml:space="preserve"> et </w:t>
      </w:r>
      <w:r w:rsidR="00C00C17" w:rsidRPr="00745F35">
        <w:rPr>
          <w:b/>
          <w:sz w:val="24"/>
          <w:szCs w:val="24"/>
        </w:rPr>
        <w:t>en p</w:t>
      </w:r>
      <w:r w:rsidR="0085648B" w:rsidRPr="00745F35">
        <w:rPr>
          <w:b/>
          <w:sz w:val="24"/>
          <w:szCs w:val="24"/>
        </w:rPr>
        <w:t>rendre note</w:t>
      </w:r>
    </w:p>
    <w:p w14:paraId="2ED50F20" w14:textId="73088DEF" w:rsidR="003A5E50" w:rsidRPr="00D17D54" w:rsidRDefault="003A5E50" w:rsidP="00D17D54">
      <w:pPr>
        <w:pStyle w:val="Paragraphedeliste"/>
        <w:numPr>
          <w:ilvl w:val="1"/>
          <w:numId w:val="43"/>
        </w:numPr>
        <w:spacing w:after="0"/>
        <w:rPr>
          <w:b/>
          <w:sz w:val="24"/>
          <w:szCs w:val="24"/>
        </w:rPr>
      </w:pPr>
      <w:r w:rsidRPr="00D17D54">
        <w:rPr>
          <w:bCs/>
          <w:sz w:val="24"/>
          <w:szCs w:val="24"/>
          <w:u w:val="single"/>
        </w:rPr>
        <w:t>Journée d’intégration</w:t>
      </w:r>
    </w:p>
    <w:p w14:paraId="14DC3DEA" w14:textId="641AE516" w:rsidR="008B1535" w:rsidRDefault="008950CE" w:rsidP="00D75720">
      <w:pPr>
        <w:pStyle w:val="Paragraphedeliste"/>
        <w:numPr>
          <w:ilvl w:val="2"/>
          <w:numId w:val="43"/>
        </w:numPr>
        <w:spacing w:after="0"/>
        <w:rPr>
          <w:bCs/>
          <w:sz w:val="24"/>
          <w:szCs w:val="24"/>
        </w:rPr>
      </w:pPr>
      <w:r w:rsidRPr="008950CE">
        <w:rPr>
          <w:bCs/>
          <w:sz w:val="24"/>
          <w:szCs w:val="24"/>
        </w:rPr>
        <w:t>Vers la fin septembre-début octobre</w:t>
      </w:r>
    </w:p>
    <w:p w14:paraId="48118B54" w14:textId="61C649AF" w:rsidR="008950CE" w:rsidRPr="008B1535" w:rsidRDefault="008B1535" w:rsidP="008B1535">
      <w:pPr>
        <w:rPr>
          <w:bCs/>
          <w:sz w:val="24"/>
          <w:szCs w:val="24"/>
        </w:rPr>
      </w:pPr>
      <w:r>
        <w:rPr>
          <w:bCs/>
          <w:sz w:val="24"/>
          <w:szCs w:val="24"/>
        </w:rPr>
        <w:br w:type="page"/>
      </w:r>
    </w:p>
    <w:p w14:paraId="0CF44CD1" w14:textId="0BD9EEE4" w:rsidR="00BC1852" w:rsidRPr="009A16C8" w:rsidRDefault="00BC1852" w:rsidP="00D75720">
      <w:pPr>
        <w:pStyle w:val="Paragraphedeliste"/>
        <w:numPr>
          <w:ilvl w:val="1"/>
          <w:numId w:val="43"/>
        </w:numPr>
        <w:spacing w:after="0"/>
        <w:rPr>
          <w:bCs/>
          <w:sz w:val="24"/>
          <w:szCs w:val="24"/>
          <w:u w:val="single"/>
        </w:rPr>
      </w:pPr>
      <w:r w:rsidRPr="009A16C8">
        <w:rPr>
          <w:bCs/>
          <w:sz w:val="24"/>
          <w:szCs w:val="24"/>
          <w:u w:val="single"/>
        </w:rPr>
        <w:lastRenderedPageBreak/>
        <w:t>Date limite d</w:t>
      </w:r>
      <w:r w:rsidR="00C26F8B" w:rsidRPr="009A16C8">
        <w:rPr>
          <w:bCs/>
          <w:sz w:val="24"/>
          <w:szCs w:val="24"/>
          <w:u w:val="single"/>
        </w:rPr>
        <w:t>e changement ou d</w:t>
      </w:r>
      <w:r w:rsidRPr="009A16C8">
        <w:rPr>
          <w:bCs/>
          <w:sz w:val="24"/>
          <w:szCs w:val="24"/>
          <w:u w:val="single"/>
        </w:rPr>
        <w:t>’abandon</w:t>
      </w:r>
      <w:r w:rsidR="00C26F8B" w:rsidRPr="009A16C8">
        <w:rPr>
          <w:bCs/>
          <w:sz w:val="24"/>
          <w:szCs w:val="24"/>
          <w:u w:val="single"/>
        </w:rPr>
        <w:t xml:space="preserve"> sans mention</w:t>
      </w:r>
    </w:p>
    <w:p w14:paraId="42AE4E03" w14:textId="3E0F88D9" w:rsidR="00C26F8B" w:rsidRPr="009A16C8" w:rsidRDefault="00C26F8B" w:rsidP="00D75720">
      <w:pPr>
        <w:pStyle w:val="Paragraphedeliste"/>
        <w:numPr>
          <w:ilvl w:val="2"/>
          <w:numId w:val="43"/>
        </w:numPr>
        <w:spacing w:after="0"/>
        <w:rPr>
          <w:b/>
          <w:color w:val="C00000"/>
          <w:sz w:val="24"/>
          <w:szCs w:val="24"/>
        </w:rPr>
      </w:pPr>
      <w:r w:rsidRPr="009A16C8">
        <w:rPr>
          <w:b/>
          <w:color w:val="C00000"/>
          <w:sz w:val="24"/>
          <w:szCs w:val="24"/>
        </w:rPr>
        <w:t>1</w:t>
      </w:r>
      <w:r w:rsidR="00580882">
        <w:rPr>
          <w:b/>
          <w:color w:val="C00000"/>
          <w:sz w:val="24"/>
          <w:szCs w:val="24"/>
        </w:rPr>
        <w:t>5</w:t>
      </w:r>
      <w:r w:rsidRPr="009A16C8">
        <w:rPr>
          <w:b/>
          <w:color w:val="C00000"/>
          <w:sz w:val="24"/>
          <w:szCs w:val="24"/>
        </w:rPr>
        <w:t xml:space="preserve"> septembre</w:t>
      </w:r>
    </w:p>
    <w:p w14:paraId="6844A342" w14:textId="13385E69" w:rsidR="00F60669" w:rsidRPr="00F86A61" w:rsidRDefault="00EE290D" w:rsidP="00F86A61">
      <w:pPr>
        <w:pStyle w:val="Paragraphedeliste"/>
        <w:numPr>
          <w:ilvl w:val="0"/>
          <w:numId w:val="25"/>
        </w:numPr>
        <w:spacing w:after="0"/>
        <w:rPr>
          <w:b/>
          <w:sz w:val="24"/>
          <w:szCs w:val="24"/>
        </w:rPr>
      </w:pPr>
      <w:r w:rsidRPr="00F86A61">
        <w:rPr>
          <w:b/>
          <w:sz w:val="24"/>
          <w:szCs w:val="24"/>
        </w:rPr>
        <w:t>Octobre</w:t>
      </w:r>
    </w:p>
    <w:p w14:paraId="5DE2963C" w14:textId="333187AF" w:rsidR="00116952" w:rsidRDefault="00926143" w:rsidP="00F86A61">
      <w:pPr>
        <w:pStyle w:val="Paragraphedeliste"/>
        <w:numPr>
          <w:ilvl w:val="1"/>
          <w:numId w:val="25"/>
        </w:numPr>
        <w:spacing w:after="0"/>
        <w:rPr>
          <w:bCs/>
          <w:sz w:val="24"/>
          <w:szCs w:val="24"/>
        </w:rPr>
      </w:pPr>
      <w:r>
        <w:rPr>
          <w:bCs/>
          <w:sz w:val="24"/>
          <w:szCs w:val="24"/>
        </w:rPr>
        <w:t xml:space="preserve">Pleine responsabilité de </w:t>
      </w:r>
      <w:r w:rsidR="00B93212">
        <w:rPr>
          <w:bCs/>
          <w:sz w:val="24"/>
          <w:szCs w:val="24"/>
        </w:rPr>
        <w:t>l'enseignement</w:t>
      </w:r>
      <w:r w:rsidR="00E12D65">
        <w:rPr>
          <w:bCs/>
          <w:sz w:val="24"/>
          <w:szCs w:val="24"/>
        </w:rPr>
        <w:t xml:space="preserve"> </w:t>
      </w:r>
      <w:r w:rsidR="00E12D65" w:rsidRPr="00952DCF">
        <w:rPr>
          <w:b/>
          <w:sz w:val="24"/>
          <w:szCs w:val="24"/>
        </w:rPr>
        <w:t>le 1</w:t>
      </w:r>
      <w:r w:rsidR="002A17AE" w:rsidRPr="00952DCF">
        <w:rPr>
          <w:b/>
          <w:sz w:val="24"/>
          <w:szCs w:val="24"/>
        </w:rPr>
        <w:t>3</w:t>
      </w:r>
      <w:r w:rsidR="00E12D65" w:rsidRPr="00952DCF">
        <w:rPr>
          <w:b/>
          <w:sz w:val="24"/>
          <w:szCs w:val="24"/>
        </w:rPr>
        <w:t xml:space="preserve"> octobre</w:t>
      </w:r>
      <w:r w:rsidR="00DD34B9">
        <w:rPr>
          <w:bCs/>
          <w:sz w:val="24"/>
          <w:szCs w:val="24"/>
        </w:rPr>
        <w:t>,</w:t>
      </w:r>
      <w:r w:rsidR="00E12D65">
        <w:rPr>
          <w:bCs/>
          <w:sz w:val="24"/>
          <w:szCs w:val="24"/>
        </w:rPr>
        <w:t xml:space="preserve"> si ce n’est déjà fait</w:t>
      </w:r>
    </w:p>
    <w:p w14:paraId="40A6C922" w14:textId="2240D1D9" w:rsidR="00D41AA5" w:rsidRPr="00952DCF" w:rsidRDefault="00D41AA5" w:rsidP="00952DCF">
      <w:pPr>
        <w:pStyle w:val="Paragraphedeliste"/>
        <w:numPr>
          <w:ilvl w:val="1"/>
          <w:numId w:val="25"/>
        </w:numPr>
        <w:spacing w:after="0"/>
        <w:rPr>
          <w:bCs/>
          <w:sz w:val="24"/>
          <w:szCs w:val="24"/>
        </w:rPr>
      </w:pPr>
      <w:r w:rsidRPr="00952DCF">
        <w:rPr>
          <w:bCs/>
          <w:sz w:val="24"/>
          <w:szCs w:val="24"/>
        </w:rPr>
        <w:t xml:space="preserve">En utilisant les indicateurs de rendement, </w:t>
      </w:r>
      <w:r w:rsidR="005F3327" w:rsidRPr="00952DCF">
        <w:rPr>
          <w:bCs/>
          <w:sz w:val="24"/>
          <w:szCs w:val="24"/>
        </w:rPr>
        <w:t xml:space="preserve">faire son </w:t>
      </w:r>
      <w:r w:rsidR="0085507E" w:rsidRPr="00952DCF">
        <w:rPr>
          <w:bCs/>
          <w:sz w:val="24"/>
          <w:szCs w:val="24"/>
        </w:rPr>
        <w:t>bilan formatif</w:t>
      </w:r>
      <w:r w:rsidR="00283F60" w:rsidRPr="00952DCF">
        <w:rPr>
          <w:bCs/>
          <w:sz w:val="24"/>
          <w:szCs w:val="24"/>
        </w:rPr>
        <w:t xml:space="preserve"> et le présenter à son EA</w:t>
      </w:r>
    </w:p>
    <w:p w14:paraId="6AF2989D" w14:textId="28ACE160" w:rsidR="005F3327" w:rsidRDefault="00283F60" w:rsidP="00F86A61">
      <w:pPr>
        <w:pStyle w:val="Paragraphedeliste"/>
        <w:numPr>
          <w:ilvl w:val="1"/>
          <w:numId w:val="25"/>
        </w:numPr>
        <w:spacing w:after="0"/>
        <w:rPr>
          <w:bCs/>
          <w:sz w:val="24"/>
          <w:szCs w:val="24"/>
        </w:rPr>
      </w:pPr>
      <w:r>
        <w:rPr>
          <w:bCs/>
          <w:sz w:val="24"/>
          <w:szCs w:val="24"/>
        </w:rPr>
        <w:t xml:space="preserve">Discuter du bilan formatif et des indicateurs de rendement </w:t>
      </w:r>
      <w:r w:rsidR="00AB456A">
        <w:rPr>
          <w:bCs/>
          <w:sz w:val="24"/>
          <w:szCs w:val="24"/>
        </w:rPr>
        <w:t xml:space="preserve">tels que </w:t>
      </w:r>
      <w:r w:rsidR="008444A1">
        <w:rPr>
          <w:bCs/>
          <w:sz w:val="24"/>
          <w:szCs w:val="24"/>
        </w:rPr>
        <w:t>notés par l’EA</w:t>
      </w:r>
    </w:p>
    <w:p w14:paraId="0B4EFAFE" w14:textId="115C6048" w:rsidR="008444A1" w:rsidRDefault="006A5060" w:rsidP="00F86A61">
      <w:pPr>
        <w:pStyle w:val="Paragraphedeliste"/>
        <w:numPr>
          <w:ilvl w:val="1"/>
          <w:numId w:val="25"/>
        </w:numPr>
        <w:spacing w:after="0"/>
        <w:rPr>
          <w:bCs/>
          <w:sz w:val="24"/>
          <w:szCs w:val="24"/>
          <w:u w:val="single"/>
        </w:rPr>
      </w:pPr>
      <w:r w:rsidRPr="006A5060">
        <w:rPr>
          <w:bCs/>
          <w:sz w:val="24"/>
          <w:szCs w:val="24"/>
          <w:u w:val="single"/>
        </w:rPr>
        <w:t>Visite du CA</w:t>
      </w:r>
    </w:p>
    <w:p w14:paraId="6C7C34AB" w14:textId="1CCB6B34" w:rsidR="006A5060" w:rsidRDefault="006A5060" w:rsidP="006A5060">
      <w:pPr>
        <w:pStyle w:val="Paragraphedeliste"/>
        <w:numPr>
          <w:ilvl w:val="0"/>
          <w:numId w:val="26"/>
        </w:numPr>
        <w:spacing w:after="0"/>
        <w:rPr>
          <w:bCs/>
          <w:sz w:val="24"/>
          <w:szCs w:val="24"/>
        </w:rPr>
      </w:pPr>
      <w:r>
        <w:rPr>
          <w:bCs/>
          <w:sz w:val="24"/>
          <w:szCs w:val="24"/>
        </w:rPr>
        <w:t>Acheminer la planification des leçons</w:t>
      </w:r>
      <w:r w:rsidR="006F2503">
        <w:rPr>
          <w:bCs/>
          <w:sz w:val="24"/>
          <w:szCs w:val="24"/>
        </w:rPr>
        <w:t xml:space="preserve"> à animer </w:t>
      </w:r>
      <w:r w:rsidR="001D4B20">
        <w:rPr>
          <w:b/>
          <w:sz w:val="24"/>
          <w:szCs w:val="24"/>
        </w:rPr>
        <w:t xml:space="preserve">deux </w:t>
      </w:r>
      <w:r>
        <w:rPr>
          <w:b/>
          <w:sz w:val="24"/>
          <w:szCs w:val="24"/>
        </w:rPr>
        <w:t>journée</w:t>
      </w:r>
      <w:r w:rsidR="001D4B20">
        <w:rPr>
          <w:b/>
          <w:sz w:val="24"/>
          <w:szCs w:val="24"/>
        </w:rPr>
        <w:t>s</w:t>
      </w:r>
      <w:r>
        <w:rPr>
          <w:b/>
          <w:sz w:val="24"/>
          <w:szCs w:val="24"/>
        </w:rPr>
        <w:t xml:space="preserve"> avant </w:t>
      </w:r>
      <w:r>
        <w:rPr>
          <w:bCs/>
          <w:sz w:val="24"/>
          <w:szCs w:val="24"/>
        </w:rPr>
        <w:t>sa visite;</w:t>
      </w:r>
    </w:p>
    <w:p w14:paraId="73FD6779" w14:textId="77C0EDC5" w:rsidR="006A5060" w:rsidRDefault="006A5060" w:rsidP="006A5060">
      <w:pPr>
        <w:pStyle w:val="Paragraphedeliste"/>
        <w:numPr>
          <w:ilvl w:val="0"/>
          <w:numId w:val="26"/>
        </w:numPr>
        <w:spacing w:after="0"/>
        <w:rPr>
          <w:bCs/>
          <w:sz w:val="24"/>
          <w:szCs w:val="24"/>
        </w:rPr>
      </w:pPr>
      <w:r>
        <w:rPr>
          <w:bCs/>
          <w:sz w:val="24"/>
          <w:szCs w:val="24"/>
        </w:rPr>
        <w:t>Réserver un local pour</w:t>
      </w:r>
      <w:r w:rsidR="00016CA3">
        <w:rPr>
          <w:bCs/>
          <w:sz w:val="24"/>
          <w:szCs w:val="24"/>
        </w:rPr>
        <w:t xml:space="preserve"> une</w:t>
      </w:r>
      <w:r>
        <w:rPr>
          <w:bCs/>
          <w:sz w:val="24"/>
          <w:szCs w:val="24"/>
        </w:rPr>
        <w:t xml:space="preserve"> rencontre avant et après l’animation;</w:t>
      </w:r>
    </w:p>
    <w:p w14:paraId="70039136" w14:textId="68A171BA" w:rsidR="00E273B2" w:rsidRPr="00645436" w:rsidRDefault="006A5060" w:rsidP="00645436">
      <w:pPr>
        <w:pStyle w:val="Paragraphedeliste"/>
        <w:numPr>
          <w:ilvl w:val="0"/>
          <w:numId w:val="26"/>
        </w:numPr>
        <w:spacing w:after="0"/>
        <w:rPr>
          <w:bCs/>
          <w:sz w:val="24"/>
          <w:szCs w:val="24"/>
        </w:rPr>
      </w:pPr>
      <w:r>
        <w:rPr>
          <w:bCs/>
          <w:sz w:val="24"/>
          <w:szCs w:val="24"/>
        </w:rPr>
        <w:t>Présenter</w:t>
      </w:r>
      <w:r w:rsidR="00DA3D13">
        <w:rPr>
          <w:bCs/>
          <w:sz w:val="24"/>
          <w:szCs w:val="24"/>
        </w:rPr>
        <w:t xml:space="preserve"> </w:t>
      </w:r>
      <w:r w:rsidR="00F3312E">
        <w:rPr>
          <w:bCs/>
          <w:sz w:val="24"/>
          <w:szCs w:val="24"/>
        </w:rPr>
        <w:t>aux</w:t>
      </w:r>
      <w:r w:rsidR="00262949">
        <w:rPr>
          <w:bCs/>
          <w:sz w:val="24"/>
          <w:szCs w:val="24"/>
        </w:rPr>
        <w:t xml:space="preserve"> </w:t>
      </w:r>
      <w:r w:rsidR="00DA3D13">
        <w:rPr>
          <w:bCs/>
          <w:sz w:val="24"/>
          <w:szCs w:val="24"/>
        </w:rPr>
        <w:t>fins de discussion</w:t>
      </w:r>
    </w:p>
    <w:p w14:paraId="1E27671D" w14:textId="2A012381" w:rsidR="006A5060" w:rsidRDefault="00126343" w:rsidP="006A5060">
      <w:pPr>
        <w:pStyle w:val="Paragraphedeliste"/>
        <w:numPr>
          <w:ilvl w:val="1"/>
          <w:numId w:val="26"/>
        </w:numPr>
        <w:spacing w:after="0"/>
        <w:rPr>
          <w:bCs/>
          <w:sz w:val="24"/>
          <w:szCs w:val="24"/>
        </w:rPr>
      </w:pPr>
      <w:r>
        <w:rPr>
          <w:bCs/>
          <w:sz w:val="24"/>
          <w:szCs w:val="24"/>
        </w:rPr>
        <w:t>Les planifications</w:t>
      </w:r>
      <w:r w:rsidR="004A63B1">
        <w:rPr>
          <w:bCs/>
          <w:sz w:val="24"/>
          <w:szCs w:val="24"/>
        </w:rPr>
        <w:t xml:space="preserve"> faites à ce jour</w:t>
      </w:r>
    </w:p>
    <w:p w14:paraId="0F9D54C1" w14:textId="77777777" w:rsidR="004A63B1" w:rsidRDefault="00126343" w:rsidP="004A63B1">
      <w:pPr>
        <w:pStyle w:val="Paragraphedeliste"/>
        <w:numPr>
          <w:ilvl w:val="1"/>
          <w:numId w:val="26"/>
        </w:numPr>
        <w:spacing w:after="0"/>
        <w:rPr>
          <w:bCs/>
          <w:sz w:val="24"/>
          <w:szCs w:val="24"/>
        </w:rPr>
      </w:pPr>
      <w:r>
        <w:rPr>
          <w:bCs/>
          <w:sz w:val="24"/>
          <w:szCs w:val="24"/>
        </w:rPr>
        <w:t>Le bilan formatif et les indicateurs de rendement tels que notés par l’EA</w:t>
      </w:r>
    </w:p>
    <w:p w14:paraId="20860B10" w14:textId="2CF89861" w:rsidR="004A63B1" w:rsidRDefault="00025131" w:rsidP="004A63B1">
      <w:pPr>
        <w:pStyle w:val="Paragraphedeliste"/>
        <w:numPr>
          <w:ilvl w:val="1"/>
          <w:numId w:val="26"/>
        </w:numPr>
        <w:spacing w:after="0"/>
        <w:rPr>
          <w:bCs/>
          <w:sz w:val="24"/>
          <w:szCs w:val="24"/>
        </w:rPr>
      </w:pPr>
      <w:r>
        <w:rPr>
          <w:bCs/>
          <w:sz w:val="24"/>
          <w:szCs w:val="24"/>
        </w:rPr>
        <w:t>L</w:t>
      </w:r>
      <w:r w:rsidR="00AD19CA" w:rsidRPr="004A63B1">
        <w:rPr>
          <w:bCs/>
          <w:sz w:val="24"/>
          <w:szCs w:val="24"/>
        </w:rPr>
        <w:t>es planifications que vous allez animer</w:t>
      </w:r>
    </w:p>
    <w:p w14:paraId="49444ADD" w14:textId="34EE6C84" w:rsidR="009940A7" w:rsidRPr="004A63B1" w:rsidRDefault="00AD19CA" w:rsidP="00F85F6C">
      <w:pPr>
        <w:pStyle w:val="Paragraphedeliste"/>
        <w:numPr>
          <w:ilvl w:val="0"/>
          <w:numId w:val="26"/>
        </w:numPr>
        <w:spacing w:after="0"/>
        <w:rPr>
          <w:bCs/>
          <w:sz w:val="24"/>
          <w:szCs w:val="24"/>
        </w:rPr>
      </w:pPr>
      <w:bookmarkStart w:id="0" w:name="_Hlk135393983"/>
      <w:r w:rsidRPr="004A63B1">
        <w:rPr>
          <w:bCs/>
          <w:sz w:val="24"/>
          <w:szCs w:val="24"/>
        </w:rPr>
        <w:t xml:space="preserve">Après l’animation, discuter des aspects positifs et des aspects à améliorer et </w:t>
      </w:r>
      <w:r w:rsidRPr="004A63B1">
        <w:rPr>
          <w:b/>
          <w:sz w:val="24"/>
          <w:szCs w:val="24"/>
        </w:rPr>
        <w:t>en prendre note</w:t>
      </w:r>
    </w:p>
    <w:bookmarkEnd w:id="0"/>
    <w:p w14:paraId="7301C4B0" w14:textId="150D5D09" w:rsidR="006E1D29" w:rsidRPr="008950CE" w:rsidRDefault="006E1D29" w:rsidP="00F86A61">
      <w:pPr>
        <w:pStyle w:val="Paragraphedeliste"/>
        <w:numPr>
          <w:ilvl w:val="1"/>
          <w:numId w:val="25"/>
        </w:numPr>
        <w:spacing w:after="0"/>
        <w:rPr>
          <w:bCs/>
          <w:sz w:val="24"/>
          <w:szCs w:val="24"/>
        </w:rPr>
      </w:pPr>
      <w:r>
        <w:rPr>
          <w:bCs/>
          <w:sz w:val="24"/>
          <w:szCs w:val="24"/>
          <w:u w:val="single"/>
        </w:rPr>
        <w:t>Journée d’intégration</w:t>
      </w:r>
    </w:p>
    <w:p w14:paraId="3CB6E63B" w14:textId="639209C4" w:rsidR="008950CE" w:rsidRDefault="008950CE" w:rsidP="00F86A61">
      <w:pPr>
        <w:pStyle w:val="Paragraphedeliste"/>
        <w:numPr>
          <w:ilvl w:val="2"/>
          <w:numId w:val="25"/>
        </w:numPr>
        <w:spacing w:after="0"/>
        <w:rPr>
          <w:bCs/>
          <w:sz w:val="24"/>
          <w:szCs w:val="24"/>
        </w:rPr>
      </w:pPr>
      <w:r w:rsidRPr="008950CE">
        <w:rPr>
          <w:bCs/>
          <w:sz w:val="24"/>
          <w:szCs w:val="24"/>
        </w:rPr>
        <w:t>Vers la fin octobre-début novembre</w:t>
      </w:r>
    </w:p>
    <w:p w14:paraId="5F1E1DFD" w14:textId="76913558" w:rsidR="006E1D29" w:rsidRDefault="00AB0DBB" w:rsidP="00F86A61">
      <w:pPr>
        <w:pStyle w:val="Paragraphedeliste"/>
        <w:numPr>
          <w:ilvl w:val="0"/>
          <w:numId w:val="25"/>
        </w:numPr>
        <w:spacing w:after="0"/>
        <w:rPr>
          <w:b/>
          <w:sz w:val="24"/>
          <w:szCs w:val="24"/>
        </w:rPr>
      </w:pPr>
      <w:r w:rsidRPr="00AB0DBB">
        <w:rPr>
          <w:b/>
          <w:sz w:val="24"/>
          <w:szCs w:val="24"/>
        </w:rPr>
        <w:t>Novembre</w:t>
      </w:r>
    </w:p>
    <w:p w14:paraId="69CF94A7" w14:textId="77777777" w:rsidR="00D43F2E" w:rsidRDefault="00D43F2E" w:rsidP="00F86A61">
      <w:pPr>
        <w:pStyle w:val="Paragraphedeliste"/>
        <w:numPr>
          <w:ilvl w:val="1"/>
          <w:numId w:val="25"/>
        </w:numPr>
        <w:spacing w:after="0"/>
        <w:rPr>
          <w:bCs/>
          <w:sz w:val="24"/>
          <w:szCs w:val="24"/>
          <w:u w:val="single"/>
        </w:rPr>
      </w:pPr>
      <w:r w:rsidRPr="006A5060">
        <w:rPr>
          <w:bCs/>
          <w:sz w:val="24"/>
          <w:szCs w:val="24"/>
          <w:u w:val="single"/>
        </w:rPr>
        <w:t>Visite du CA</w:t>
      </w:r>
    </w:p>
    <w:p w14:paraId="65822530" w14:textId="225DBC29" w:rsidR="00016CA3" w:rsidRPr="00016CA3" w:rsidRDefault="00D43F2E" w:rsidP="00F86A61">
      <w:pPr>
        <w:pStyle w:val="Paragraphedeliste"/>
        <w:numPr>
          <w:ilvl w:val="2"/>
          <w:numId w:val="25"/>
        </w:numPr>
        <w:spacing w:after="0"/>
        <w:rPr>
          <w:bCs/>
          <w:sz w:val="24"/>
          <w:szCs w:val="24"/>
          <w:u w:val="single"/>
        </w:rPr>
      </w:pPr>
      <w:r w:rsidRPr="00D43F2E">
        <w:rPr>
          <w:bCs/>
          <w:sz w:val="24"/>
          <w:szCs w:val="24"/>
        </w:rPr>
        <w:t xml:space="preserve">Acheminer la planification des leçons </w:t>
      </w:r>
      <w:r w:rsidR="00DE2766">
        <w:rPr>
          <w:bCs/>
          <w:sz w:val="24"/>
          <w:szCs w:val="24"/>
        </w:rPr>
        <w:t>à animer</w:t>
      </w:r>
      <w:r w:rsidR="00DE2766" w:rsidRPr="00DE2766">
        <w:rPr>
          <w:b/>
          <w:sz w:val="24"/>
          <w:szCs w:val="24"/>
        </w:rPr>
        <w:t xml:space="preserve"> </w:t>
      </w:r>
      <w:r w:rsidR="00721692">
        <w:rPr>
          <w:b/>
          <w:sz w:val="24"/>
          <w:szCs w:val="24"/>
        </w:rPr>
        <w:t xml:space="preserve">deux </w:t>
      </w:r>
      <w:r w:rsidRPr="00D43F2E">
        <w:rPr>
          <w:b/>
          <w:sz w:val="24"/>
          <w:szCs w:val="24"/>
        </w:rPr>
        <w:t>journée</w:t>
      </w:r>
      <w:r w:rsidR="00721692">
        <w:rPr>
          <w:b/>
          <w:sz w:val="24"/>
          <w:szCs w:val="24"/>
        </w:rPr>
        <w:t>s</w:t>
      </w:r>
      <w:r w:rsidRPr="00D43F2E">
        <w:rPr>
          <w:b/>
          <w:sz w:val="24"/>
          <w:szCs w:val="24"/>
        </w:rPr>
        <w:t xml:space="preserve"> avant</w:t>
      </w:r>
      <w:r w:rsidR="00416BAA">
        <w:rPr>
          <w:b/>
          <w:sz w:val="24"/>
          <w:szCs w:val="24"/>
        </w:rPr>
        <w:t xml:space="preserve"> </w:t>
      </w:r>
      <w:r w:rsidRPr="00D43F2E">
        <w:rPr>
          <w:bCs/>
          <w:sz w:val="24"/>
          <w:szCs w:val="24"/>
        </w:rPr>
        <w:t>sa visite</w:t>
      </w:r>
    </w:p>
    <w:p w14:paraId="7755DE28" w14:textId="77777777" w:rsidR="00016CA3" w:rsidRPr="00016CA3" w:rsidRDefault="00D43F2E" w:rsidP="00F86A61">
      <w:pPr>
        <w:pStyle w:val="Paragraphedeliste"/>
        <w:numPr>
          <w:ilvl w:val="2"/>
          <w:numId w:val="25"/>
        </w:numPr>
        <w:spacing w:after="0"/>
        <w:rPr>
          <w:bCs/>
          <w:sz w:val="24"/>
          <w:szCs w:val="24"/>
          <w:u w:val="single"/>
        </w:rPr>
      </w:pPr>
      <w:r w:rsidRPr="00D43F2E">
        <w:rPr>
          <w:bCs/>
          <w:sz w:val="24"/>
          <w:szCs w:val="24"/>
        </w:rPr>
        <w:t xml:space="preserve">Réserver un local pour </w:t>
      </w:r>
      <w:r w:rsidR="00016CA3">
        <w:rPr>
          <w:bCs/>
          <w:sz w:val="24"/>
          <w:szCs w:val="24"/>
        </w:rPr>
        <w:t xml:space="preserve">une </w:t>
      </w:r>
      <w:r w:rsidRPr="00D43F2E">
        <w:rPr>
          <w:bCs/>
          <w:sz w:val="24"/>
          <w:szCs w:val="24"/>
        </w:rPr>
        <w:t>rencontre avant et après l’animation;</w:t>
      </w:r>
    </w:p>
    <w:p w14:paraId="54895243" w14:textId="7E8F3D90" w:rsidR="00D43F2E" w:rsidRPr="003541F5" w:rsidRDefault="00D43F2E" w:rsidP="00F86A61">
      <w:pPr>
        <w:pStyle w:val="Paragraphedeliste"/>
        <w:numPr>
          <w:ilvl w:val="2"/>
          <w:numId w:val="25"/>
        </w:numPr>
        <w:spacing w:after="0"/>
        <w:rPr>
          <w:bCs/>
          <w:sz w:val="24"/>
          <w:szCs w:val="24"/>
          <w:u w:val="single"/>
        </w:rPr>
      </w:pPr>
      <w:r w:rsidRPr="00016CA3">
        <w:rPr>
          <w:bCs/>
          <w:sz w:val="24"/>
          <w:szCs w:val="24"/>
        </w:rPr>
        <w:t>Présenter</w:t>
      </w:r>
      <w:r w:rsidR="00CE1652">
        <w:rPr>
          <w:bCs/>
          <w:sz w:val="24"/>
          <w:szCs w:val="24"/>
        </w:rPr>
        <w:t xml:space="preserve"> aux fins de discussion</w:t>
      </w:r>
    </w:p>
    <w:p w14:paraId="0297B0C7" w14:textId="33DCC3AC" w:rsidR="003541F5" w:rsidRDefault="00FE11AA" w:rsidP="00FE11AA">
      <w:pPr>
        <w:spacing w:after="0"/>
        <w:ind w:left="1812" w:firstLine="708"/>
        <w:rPr>
          <w:bCs/>
          <w:sz w:val="24"/>
          <w:szCs w:val="24"/>
        </w:rPr>
      </w:pPr>
      <w:r>
        <w:rPr>
          <w:bCs/>
          <w:sz w:val="24"/>
          <w:szCs w:val="24"/>
        </w:rPr>
        <w:t>a.</w:t>
      </w:r>
      <w:r>
        <w:rPr>
          <w:bCs/>
          <w:sz w:val="24"/>
          <w:szCs w:val="24"/>
        </w:rPr>
        <w:tab/>
      </w:r>
      <w:r w:rsidR="00F26468" w:rsidRPr="00FE11AA">
        <w:rPr>
          <w:bCs/>
          <w:sz w:val="24"/>
          <w:szCs w:val="24"/>
        </w:rPr>
        <w:t>Les planifications</w:t>
      </w:r>
      <w:r w:rsidR="00AE0EDD" w:rsidRPr="00FE11AA">
        <w:rPr>
          <w:bCs/>
          <w:sz w:val="24"/>
          <w:szCs w:val="24"/>
        </w:rPr>
        <w:t xml:space="preserve"> faites à ce jour</w:t>
      </w:r>
    </w:p>
    <w:p w14:paraId="4E5CC9E8" w14:textId="4EB4967E" w:rsidR="00F26468" w:rsidRDefault="00F66F4B" w:rsidP="00BA7AF3">
      <w:pPr>
        <w:spacing w:after="0"/>
        <w:ind w:left="1812" w:firstLine="708"/>
        <w:rPr>
          <w:bCs/>
          <w:sz w:val="24"/>
          <w:szCs w:val="24"/>
        </w:rPr>
      </w:pPr>
      <w:r>
        <w:rPr>
          <w:bCs/>
          <w:sz w:val="24"/>
          <w:szCs w:val="24"/>
          <w:u w:val="single"/>
        </w:rPr>
        <w:t>b</w:t>
      </w:r>
      <w:r>
        <w:rPr>
          <w:bCs/>
          <w:sz w:val="24"/>
          <w:szCs w:val="24"/>
        </w:rPr>
        <w:t xml:space="preserve">.  La grille d’appréciation </w:t>
      </w:r>
      <w:r w:rsidR="00BA7AF3">
        <w:rPr>
          <w:bCs/>
          <w:sz w:val="24"/>
          <w:szCs w:val="24"/>
        </w:rPr>
        <w:t>de l’EA</w:t>
      </w:r>
    </w:p>
    <w:p w14:paraId="7FF1D3AA" w14:textId="30D3BA67" w:rsidR="00CE1652" w:rsidRPr="00BA7AF3" w:rsidRDefault="00BA7AF3" w:rsidP="00BA7AF3">
      <w:pPr>
        <w:spacing w:after="0"/>
        <w:ind w:left="1812" w:firstLine="708"/>
        <w:rPr>
          <w:bCs/>
          <w:sz w:val="24"/>
          <w:szCs w:val="24"/>
        </w:rPr>
      </w:pPr>
      <w:r>
        <w:rPr>
          <w:bCs/>
          <w:sz w:val="24"/>
          <w:szCs w:val="24"/>
          <w:u w:val="single"/>
        </w:rPr>
        <w:t>c</w:t>
      </w:r>
      <w:r w:rsidRPr="00BA7AF3">
        <w:rPr>
          <w:bCs/>
          <w:sz w:val="24"/>
          <w:szCs w:val="24"/>
        </w:rPr>
        <w:t>.</w:t>
      </w:r>
      <w:r>
        <w:rPr>
          <w:bCs/>
          <w:sz w:val="24"/>
          <w:szCs w:val="24"/>
        </w:rPr>
        <w:t xml:space="preserve">  Les planifications que vous allez animer</w:t>
      </w:r>
    </w:p>
    <w:p w14:paraId="7CA2A7E6" w14:textId="7619AF05" w:rsidR="00E41569" w:rsidRPr="008B621B" w:rsidRDefault="0066781E" w:rsidP="00F86A61">
      <w:pPr>
        <w:pStyle w:val="Paragraphedeliste"/>
        <w:numPr>
          <w:ilvl w:val="2"/>
          <w:numId w:val="25"/>
        </w:numPr>
        <w:spacing w:after="0"/>
        <w:rPr>
          <w:bCs/>
          <w:sz w:val="24"/>
          <w:szCs w:val="24"/>
          <w:u w:val="single"/>
        </w:rPr>
      </w:pPr>
      <w:r>
        <w:rPr>
          <w:bCs/>
          <w:sz w:val="24"/>
          <w:szCs w:val="24"/>
        </w:rPr>
        <w:t>Après l’animation, discuter des aspects positifs et des aspects à</w:t>
      </w:r>
      <w:r w:rsidR="00C247D8">
        <w:rPr>
          <w:bCs/>
          <w:sz w:val="24"/>
          <w:szCs w:val="24"/>
        </w:rPr>
        <w:t xml:space="preserve"> </w:t>
      </w:r>
      <w:r>
        <w:rPr>
          <w:bCs/>
          <w:sz w:val="24"/>
          <w:szCs w:val="24"/>
        </w:rPr>
        <w:t xml:space="preserve">améliorer </w:t>
      </w:r>
      <w:r w:rsidR="002F44D6">
        <w:rPr>
          <w:bCs/>
          <w:sz w:val="24"/>
          <w:szCs w:val="24"/>
        </w:rPr>
        <w:t xml:space="preserve">et </w:t>
      </w:r>
      <w:r w:rsidR="002F44D6">
        <w:rPr>
          <w:b/>
          <w:sz w:val="24"/>
          <w:szCs w:val="24"/>
        </w:rPr>
        <w:t>en prendre note</w:t>
      </w:r>
    </w:p>
    <w:p w14:paraId="48CC1DB3" w14:textId="5352984D" w:rsidR="00BE1DBA" w:rsidRDefault="00BE1DBA" w:rsidP="00F86A61">
      <w:pPr>
        <w:pStyle w:val="Paragraphedeliste"/>
        <w:numPr>
          <w:ilvl w:val="1"/>
          <w:numId w:val="25"/>
        </w:numPr>
        <w:spacing w:after="0"/>
        <w:rPr>
          <w:bCs/>
          <w:sz w:val="24"/>
          <w:szCs w:val="24"/>
          <w:u w:val="single"/>
        </w:rPr>
      </w:pPr>
      <w:r w:rsidRPr="00BE1DBA">
        <w:rPr>
          <w:bCs/>
          <w:sz w:val="24"/>
          <w:szCs w:val="24"/>
          <w:u w:val="single"/>
        </w:rPr>
        <w:t>Bulletins</w:t>
      </w:r>
    </w:p>
    <w:p w14:paraId="22A99479" w14:textId="4F18959A" w:rsidR="00BE1DBA" w:rsidRPr="008A1054" w:rsidRDefault="00BE1DBA" w:rsidP="00F86A61">
      <w:pPr>
        <w:pStyle w:val="Paragraphedeliste"/>
        <w:numPr>
          <w:ilvl w:val="2"/>
          <w:numId w:val="25"/>
        </w:numPr>
        <w:spacing w:after="0"/>
        <w:rPr>
          <w:bCs/>
          <w:sz w:val="24"/>
          <w:szCs w:val="24"/>
        </w:rPr>
      </w:pPr>
      <w:r w:rsidRPr="008A1054">
        <w:rPr>
          <w:bCs/>
          <w:sz w:val="24"/>
          <w:szCs w:val="24"/>
        </w:rPr>
        <w:t>Voir à leur préparation</w:t>
      </w:r>
    </w:p>
    <w:p w14:paraId="7D30068A" w14:textId="4198DDDB" w:rsidR="00BE1DBA" w:rsidRPr="00BE1DBA" w:rsidRDefault="00B2158F" w:rsidP="00F86A61">
      <w:pPr>
        <w:pStyle w:val="Paragraphedeliste"/>
        <w:numPr>
          <w:ilvl w:val="2"/>
          <w:numId w:val="25"/>
        </w:numPr>
        <w:spacing w:after="0"/>
        <w:rPr>
          <w:bCs/>
          <w:sz w:val="24"/>
          <w:szCs w:val="24"/>
          <w:u w:val="single"/>
        </w:rPr>
      </w:pPr>
      <w:r>
        <w:rPr>
          <w:bCs/>
          <w:sz w:val="24"/>
          <w:szCs w:val="24"/>
        </w:rPr>
        <w:t>Participer aux rencontres parents-maître</w:t>
      </w:r>
      <w:r w:rsidR="001440C4">
        <w:rPr>
          <w:bCs/>
          <w:sz w:val="24"/>
          <w:szCs w:val="24"/>
        </w:rPr>
        <w:t>s</w:t>
      </w:r>
    </w:p>
    <w:p w14:paraId="3BB86C00" w14:textId="67D8EEF2" w:rsidR="00D43F2E" w:rsidRPr="008950CE" w:rsidRDefault="00BE1DBA" w:rsidP="00F86A61">
      <w:pPr>
        <w:pStyle w:val="Paragraphedeliste"/>
        <w:numPr>
          <w:ilvl w:val="1"/>
          <w:numId w:val="25"/>
        </w:numPr>
        <w:spacing w:after="0"/>
        <w:rPr>
          <w:bCs/>
          <w:sz w:val="24"/>
          <w:szCs w:val="24"/>
        </w:rPr>
      </w:pPr>
      <w:r w:rsidRPr="00BE1DBA">
        <w:rPr>
          <w:bCs/>
          <w:sz w:val="24"/>
          <w:szCs w:val="24"/>
          <w:u w:val="single"/>
        </w:rPr>
        <w:t>Journée d’intégration</w:t>
      </w:r>
    </w:p>
    <w:p w14:paraId="0853A24B" w14:textId="0525013F" w:rsidR="008950CE" w:rsidRDefault="008950CE" w:rsidP="00F86A61">
      <w:pPr>
        <w:pStyle w:val="Paragraphedeliste"/>
        <w:numPr>
          <w:ilvl w:val="2"/>
          <w:numId w:val="25"/>
        </w:numPr>
        <w:spacing w:after="0"/>
        <w:rPr>
          <w:bCs/>
          <w:sz w:val="24"/>
          <w:szCs w:val="24"/>
        </w:rPr>
      </w:pPr>
      <w:r w:rsidRPr="00F40A13">
        <w:rPr>
          <w:bCs/>
          <w:sz w:val="24"/>
          <w:szCs w:val="24"/>
        </w:rPr>
        <w:t>Vers la fin novembre</w:t>
      </w:r>
      <w:r w:rsidR="00F40A13" w:rsidRPr="00F40A13">
        <w:rPr>
          <w:bCs/>
          <w:sz w:val="24"/>
          <w:szCs w:val="24"/>
        </w:rPr>
        <w:t>, début décembre</w:t>
      </w:r>
    </w:p>
    <w:p w14:paraId="70212924" w14:textId="5699C12B" w:rsidR="00286019" w:rsidRPr="00E66D03" w:rsidRDefault="00286019" w:rsidP="00F86A61">
      <w:pPr>
        <w:pStyle w:val="Paragraphedeliste"/>
        <w:numPr>
          <w:ilvl w:val="1"/>
          <w:numId w:val="25"/>
        </w:numPr>
        <w:spacing w:after="0"/>
        <w:rPr>
          <w:bCs/>
          <w:sz w:val="24"/>
          <w:szCs w:val="24"/>
          <w:u w:val="single"/>
        </w:rPr>
      </w:pPr>
      <w:r w:rsidRPr="00E66D03">
        <w:rPr>
          <w:bCs/>
          <w:sz w:val="24"/>
          <w:szCs w:val="24"/>
          <w:u w:val="single"/>
        </w:rPr>
        <w:t>Date limite d’abandon de cours sans échec</w:t>
      </w:r>
    </w:p>
    <w:p w14:paraId="433446FC" w14:textId="311454F4" w:rsidR="00286019" w:rsidRPr="00E66D03" w:rsidRDefault="00286019" w:rsidP="00F86A61">
      <w:pPr>
        <w:pStyle w:val="Paragraphedeliste"/>
        <w:numPr>
          <w:ilvl w:val="2"/>
          <w:numId w:val="25"/>
        </w:numPr>
        <w:spacing w:after="0"/>
        <w:rPr>
          <w:b/>
          <w:color w:val="2E74B5" w:themeColor="accent1" w:themeShade="BF"/>
          <w:sz w:val="24"/>
          <w:szCs w:val="24"/>
        </w:rPr>
      </w:pPr>
      <w:r>
        <w:rPr>
          <w:b/>
          <w:color w:val="2E74B5" w:themeColor="accent1" w:themeShade="BF"/>
          <w:sz w:val="24"/>
          <w:szCs w:val="24"/>
        </w:rPr>
        <w:t>10 novembre</w:t>
      </w:r>
    </w:p>
    <w:p w14:paraId="3076C2EF" w14:textId="77777777" w:rsidR="00F07897" w:rsidRPr="00286019" w:rsidRDefault="00F07897" w:rsidP="00286019">
      <w:pPr>
        <w:spacing w:after="0"/>
        <w:rPr>
          <w:bCs/>
          <w:sz w:val="24"/>
          <w:szCs w:val="24"/>
        </w:rPr>
      </w:pPr>
    </w:p>
    <w:p w14:paraId="77AD791E" w14:textId="07655317" w:rsidR="0059467E" w:rsidRDefault="0059467E" w:rsidP="00F86A61">
      <w:pPr>
        <w:pStyle w:val="Paragraphedeliste"/>
        <w:numPr>
          <w:ilvl w:val="0"/>
          <w:numId w:val="25"/>
        </w:numPr>
        <w:spacing w:after="0"/>
        <w:rPr>
          <w:b/>
          <w:sz w:val="24"/>
          <w:szCs w:val="24"/>
        </w:rPr>
      </w:pPr>
      <w:r w:rsidRPr="0059467E">
        <w:rPr>
          <w:b/>
          <w:sz w:val="24"/>
          <w:szCs w:val="24"/>
        </w:rPr>
        <w:t>Décembre</w:t>
      </w:r>
    </w:p>
    <w:p w14:paraId="55315EBD" w14:textId="58F96787" w:rsidR="0059467E" w:rsidRDefault="00B85BD2" w:rsidP="00F86A61">
      <w:pPr>
        <w:pStyle w:val="Paragraphedeliste"/>
        <w:numPr>
          <w:ilvl w:val="1"/>
          <w:numId w:val="25"/>
        </w:numPr>
        <w:spacing w:after="0"/>
        <w:rPr>
          <w:bCs/>
          <w:sz w:val="24"/>
          <w:szCs w:val="24"/>
        </w:rPr>
      </w:pPr>
      <w:r w:rsidRPr="00B85BD2">
        <w:rPr>
          <w:bCs/>
          <w:sz w:val="24"/>
          <w:szCs w:val="24"/>
        </w:rPr>
        <w:t>Revoir avec votre EA le bilan formatif et les indicateurs de rendement</w:t>
      </w:r>
    </w:p>
    <w:p w14:paraId="158A9B8A" w14:textId="022DC345" w:rsidR="00F3312E" w:rsidRPr="00B85BD2" w:rsidRDefault="00F3312E" w:rsidP="00F86A61">
      <w:pPr>
        <w:pStyle w:val="Paragraphedeliste"/>
        <w:numPr>
          <w:ilvl w:val="1"/>
          <w:numId w:val="25"/>
        </w:numPr>
        <w:spacing w:after="0"/>
        <w:rPr>
          <w:bCs/>
          <w:sz w:val="24"/>
          <w:szCs w:val="24"/>
        </w:rPr>
      </w:pPr>
      <w:r>
        <w:rPr>
          <w:bCs/>
          <w:sz w:val="24"/>
          <w:szCs w:val="24"/>
        </w:rPr>
        <w:t>Remplir le registre de présences</w:t>
      </w:r>
      <w:r w:rsidR="00AD2A26">
        <w:rPr>
          <w:bCs/>
          <w:sz w:val="24"/>
          <w:szCs w:val="24"/>
        </w:rPr>
        <w:t xml:space="preserve"> et voir à apposer les signatures requises</w:t>
      </w:r>
    </w:p>
    <w:p w14:paraId="7A41C163" w14:textId="13F42441" w:rsidR="00F60669" w:rsidRDefault="00F60669" w:rsidP="006F49BD">
      <w:pPr>
        <w:spacing w:after="0"/>
        <w:rPr>
          <w:b/>
          <w:sz w:val="21"/>
          <w:szCs w:val="21"/>
        </w:rPr>
      </w:pPr>
    </w:p>
    <w:p w14:paraId="181F9BCC" w14:textId="77A813DA" w:rsidR="002B695E" w:rsidRPr="006739E3" w:rsidRDefault="002B695E" w:rsidP="00F86A61">
      <w:pPr>
        <w:pStyle w:val="Paragraphedeliste"/>
        <w:numPr>
          <w:ilvl w:val="0"/>
          <w:numId w:val="25"/>
        </w:numPr>
        <w:spacing w:after="0"/>
        <w:rPr>
          <w:b/>
          <w:sz w:val="21"/>
          <w:szCs w:val="21"/>
        </w:rPr>
      </w:pPr>
      <w:r w:rsidRPr="002B695E">
        <w:rPr>
          <w:b/>
          <w:sz w:val="24"/>
          <w:szCs w:val="24"/>
        </w:rPr>
        <w:t>Janvier</w:t>
      </w:r>
    </w:p>
    <w:p w14:paraId="060E8CDB" w14:textId="1D004E5F" w:rsidR="006739E3" w:rsidRPr="002B695E" w:rsidRDefault="006739E3" w:rsidP="00F86A61">
      <w:pPr>
        <w:pStyle w:val="Paragraphedeliste"/>
        <w:numPr>
          <w:ilvl w:val="1"/>
          <w:numId w:val="25"/>
        </w:numPr>
        <w:spacing w:after="0"/>
        <w:rPr>
          <w:b/>
          <w:sz w:val="21"/>
          <w:szCs w:val="21"/>
        </w:rPr>
      </w:pPr>
      <w:r>
        <w:rPr>
          <w:bCs/>
          <w:sz w:val="24"/>
          <w:szCs w:val="24"/>
        </w:rPr>
        <w:t xml:space="preserve">Remettre analyse réflexive sur CLIC – </w:t>
      </w:r>
      <w:r w:rsidR="00721692">
        <w:rPr>
          <w:b/>
          <w:sz w:val="24"/>
          <w:szCs w:val="24"/>
        </w:rPr>
        <w:t>22</w:t>
      </w:r>
      <w:r>
        <w:rPr>
          <w:b/>
          <w:sz w:val="24"/>
          <w:szCs w:val="24"/>
        </w:rPr>
        <w:t xml:space="preserve"> janvier 202</w:t>
      </w:r>
      <w:r w:rsidR="00721692">
        <w:rPr>
          <w:b/>
          <w:sz w:val="24"/>
          <w:szCs w:val="24"/>
        </w:rPr>
        <w:t>4</w:t>
      </w:r>
    </w:p>
    <w:p w14:paraId="52623F88" w14:textId="77777777" w:rsidR="00E54BD7" w:rsidRDefault="00E54BD7">
      <w:pPr>
        <w:rPr>
          <w:b/>
          <w:sz w:val="28"/>
          <w:szCs w:val="28"/>
        </w:rPr>
      </w:pPr>
      <w:r>
        <w:rPr>
          <w:b/>
          <w:sz w:val="28"/>
          <w:szCs w:val="28"/>
        </w:rPr>
        <w:br w:type="page"/>
      </w:r>
    </w:p>
    <w:p w14:paraId="32DBBA53" w14:textId="5EE04935" w:rsidR="006B7804" w:rsidRDefault="00457C42" w:rsidP="006B7804">
      <w:pPr>
        <w:spacing w:after="0"/>
        <w:jc w:val="center"/>
        <w:rPr>
          <w:b/>
          <w:sz w:val="28"/>
          <w:szCs w:val="28"/>
        </w:rPr>
      </w:pPr>
      <w:r w:rsidRPr="00AD6E61">
        <w:rPr>
          <w:b/>
          <w:sz w:val="28"/>
          <w:szCs w:val="28"/>
        </w:rPr>
        <w:lastRenderedPageBreak/>
        <w:t>C</w:t>
      </w:r>
      <w:r w:rsidR="00AD6E61">
        <w:rPr>
          <w:b/>
          <w:sz w:val="28"/>
          <w:szCs w:val="28"/>
        </w:rPr>
        <w:t>ALENDRIER DE LA PROGRESSION DU STAGE POUR LES 6 PREMIÈRES SEMAINES</w:t>
      </w:r>
      <w:r w:rsidR="00184F12">
        <w:rPr>
          <w:b/>
          <w:sz w:val="28"/>
          <w:szCs w:val="28"/>
        </w:rPr>
        <w:t xml:space="preserve"> D’ENSEIGNEMENT</w:t>
      </w:r>
    </w:p>
    <w:p w14:paraId="2DD5BB46" w14:textId="77777777" w:rsidR="0092442E" w:rsidRDefault="0092442E" w:rsidP="006B7804">
      <w:pPr>
        <w:spacing w:after="0"/>
        <w:jc w:val="center"/>
        <w:rPr>
          <w:b/>
          <w:sz w:val="24"/>
          <w:szCs w:val="24"/>
        </w:rPr>
      </w:pPr>
    </w:p>
    <w:p w14:paraId="34D6A14A" w14:textId="106191BB" w:rsidR="00352D9F" w:rsidRDefault="004B4F3A" w:rsidP="004B4F3A">
      <w:pPr>
        <w:spacing w:after="0"/>
        <w:rPr>
          <w:bCs/>
          <w:sz w:val="24"/>
          <w:szCs w:val="24"/>
        </w:rPr>
      </w:pPr>
      <w:r>
        <w:rPr>
          <w:b/>
          <w:sz w:val="24"/>
          <w:szCs w:val="24"/>
        </w:rPr>
        <w:t>Première semaine</w:t>
      </w:r>
      <w:r w:rsidR="007E51E2">
        <w:rPr>
          <w:b/>
          <w:sz w:val="24"/>
          <w:szCs w:val="24"/>
        </w:rPr>
        <w:t> </w:t>
      </w:r>
      <w:r w:rsidR="002F61B5">
        <w:rPr>
          <w:b/>
          <w:sz w:val="24"/>
          <w:szCs w:val="24"/>
        </w:rPr>
        <w:t>(celle du 4 septembre) :</w:t>
      </w:r>
    </w:p>
    <w:p w14:paraId="2192C6FD" w14:textId="77DAD689" w:rsidR="007E51E2" w:rsidRDefault="007E51E2" w:rsidP="007E51E2">
      <w:pPr>
        <w:pStyle w:val="Paragraphedeliste"/>
        <w:numPr>
          <w:ilvl w:val="0"/>
          <w:numId w:val="39"/>
        </w:numPr>
        <w:spacing w:after="0"/>
        <w:rPr>
          <w:bCs/>
          <w:sz w:val="24"/>
          <w:szCs w:val="24"/>
        </w:rPr>
      </w:pPr>
      <w:r w:rsidRPr="009778CF">
        <w:rPr>
          <w:b/>
          <w:sz w:val="24"/>
          <w:szCs w:val="24"/>
        </w:rPr>
        <w:t>Observer</w:t>
      </w:r>
      <w:r>
        <w:rPr>
          <w:bCs/>
          <w:sz w:val="24"/>
          <w:szCs w:val="24"/>
        </w:rPr>
        <w:t xml:space="preserve"> l’EA et </w:t>
      </w:r>
      <w:r w:rsidRPr="009778CF">
        <w:rPr>
          <w:b/>
          <w:sz w:val="24"/>
          <w:szCs w:val="24"/>
        </w:rPr>
        <w:t xml:space="preserve">noter </w:t>
      </w:r>
      <w:r>
        <w:rPr>
          <w:bCs/>
          <w:sz w:val="24"/>
          <w:szCs w:val="24"/>
        </w:rPr>
        <w:t>ses stratégies, ses approches, ses manières d’intervenir, et</w:t>
      </w:r>
      <w:r w:rsidR="009778CF">
        <w:rPr>
          <w:bCs/>
          <w:sz w:val="24"/>
          <w:szCs w:val="24"/>
        </w:rPr>
        <w:t xml:space="preserve">c. </w:t>
      </w:r>
      <w:r w:rsidR="005A3101">
        <w:rPr>
          <w:bCs/>
          <w:sz w:val="24"/>
          <w:szCs w:val="24"/>
        </w:rPr>
        <w:t>Conserver ces notes dans un journal.</w:t>
      </w:r>
    </w:p>
    <w:p w14:paraId="4193FD4F" w14:textId="60E5791A" w:rsidR="005A3101" w:rsidRDefault="005A3101" w:rsidP="007E51E2">
      <w:pPr>
        <w:pStyle w:val="Paragraphedeliste"/>
        <w:numPr>
          <w:ilvl w:val="0"/>
          <w:numId w:val="39"/>
        </w:numPr>
        <w:spacing w:after="0"/>
        <w:rPr>
          <w:bCs/>
          <w:sz w:val="24"/>
          <w:szCs w:val="24"/>
        </w:rPr>
      </w:pPr>
      <w:r w:rsidRPr="005A3101">
        <w:rPr>
          <w:bCs/>
          <w:sz w:val="24"/>
          <w:szCs w:val="24"/>
        </w:rPr>
        <w:t>Manifester de l’intérêt envers les élèves</w:t>
      </w:r>
      <w:r w:rsidR="00915128">
        <w:rPr>
          <w:bCs/>
          <w:sz w:val="24"/>
          <w:szCs w:val="24"/>
        </w:rPr>
        <w:t>, comme un professionnel.</w:t>
      </w:r>
    </w:p>
    <w:p w14:paraId="35A5BC8D" w14:textId="63DB8AD8" w:rsidR="00915128" w:rsidRDefault="00915128" w:rsidP="007E51E2">
      <w:pPr>
        <w:pStyle w:val="Paragraphedeliste"/>
        <w:numPr>
          <w:ilvl w:val="0"/>
          <w:numId w:val="39"/>
        </w:numPr>
        <w:spacing w:after="0"/>
        <w:rPr>
          <w:bCs/>
          <w:sz w:val="24"/>
          <w:szCs w:val="24"/>
        </w:rPr>
      </w:pPr>
      <w:r>
        <w:rPr>
          <w:bCs/>
          <w:sz w:val="24"/>
          <w:szCs w:val="24"/>
        </w:rPr>
        <w:t>Participer aux activités d’encadrement des élèves et aider dans les tâches administratives</w:t>
      </w:r>
      <w:r w:rsidR="009D6971">
        <w:rPr>
          <w:bCs/>
          <w:sz w:val="24"/>
          <w:szCs w:val="24"/>
        </w:rPr>
        <w:t>.</w:t>
      </w:r>
    </w:p>
    <w:p w14:paraId="235F3724" w14:textId="499288A7" w:rsidR="009D6971" w:rsidRDefault="009D6971" w:rsidP="007E51E2">
      <w:pPr>
        <w:pStyle w:val="Paragraphedeliste"/>
        <w:numPr>
          <w:ilvl w:val="0"/>
          <w:numId w:val="39"/>
        </w:numPr>
        <w:spacing w:after="0"/>
        <w:rPr>
          <w:bCs/>
          <w:sz w:val="24"/>
          <w:szCs w:val="24"/>
        </w:rPr>
      </w:pPr>
      <w:r>
        <w:rPr>
          <w:bCs/>
          <w:sz w:val="24"/>
          <w:szCs w:val="24"/>
        </w:rPr>
        <w:t>Prévoir des moments pour la rétroaction et l’analyse</w:t>
      </w:r>
      <w:r w:rsidR="008206F6">
        <w:rPr>
          <w:bCs/>
          <w:sz w:val="24"/>
          <w:szCs w:val="24"/>
        </w:rPr>
        <w:t>.</w:t>
      </w:r>
    </w:p>
    <w:p w14:paraId="01CE1272" w14:textId="55280418" w:rsidR="008206F6" w:rsidRDefault="008206F6" w:rsidP="007E51E2">
      <w:pPr>
        <w:pStyle w:val="Paragraphedeliste"/>
        <w:numPr>
          <w:ilvl w:val="0"/>
          <w:numId w:val="39"/>
        </w:numPr>
        <w:spacing w:after="0"/>
        <w:rPr>
          <w:bCs/>
          <w:sz w:val="24"/>
          <w:szCs w:val="24"/>
        </w:rPr>
      </w:pPr>
      <w:r>
        <w:rPr>
          <w:bCs/>
          <w:sz w:val="24"/>
          <w:szCs w:val="24"/>
        </w:rPr>
        <w:t>Coanimer ou animer des leçons où vous vous sentez à l’aise.</w:t>
      </w:r>
    </w:p>
    <w:p w14:paraId="320ADE5E" w14:textId="312DD36D" w:rsidR="002C350A" w:rsidRDefault="002C350A" w:rsidP="007E51E2">
      <w:pPr>
        <w:pStyle w:val="Paragraphedeliste"/>
        <w:numPr>
          <w:ilvl w:val="0"/>
          <w:numId w:val="39"/>
        </w:numPr>
        <w:spacing w:after="0"/>
        <w:rPr>
          <w:bCs/>
          <w:sz w:val="24"/>
          <w:szCs w:val="24"/>
        </w:rPr>
      </w:pPr>
      <w:r>
        <w:rPr>
          <w:bCs/>
          <w:sz w:val="24"/>
          <w:szCs w:val="24"/>
        </w:rPr>
        <w:t xml:space="preserve">Terminer la planification </w:t>
      </w:r>
      <w:r w:rsidRPr="002C350A">
        <w:rPr>
          <w:b/>
          <w:i/>
          <w:iCs/>
          <w:color w:val="FF0000"/>
          <w:sz w:val="24"/>
          <w:szCs w:val="24"/>
        </w:rPr>
        <w:t>d’</w:t>
      </w:r>
      <w:r w:rsidR="00384EBF">
        <w:rPr>
          <w:b/>
          <w:i/>
          <w:iCs/>
          <w:color w:val="FF0000"/>
          <w:sz w:val="24"/>
          <w:szCs w:val="24"/>
        </w:rPr>
        <w:t>un</w:t>
      </w:r>
      <w:r w:rsidRPr="002C350A">
        <w:rPr>
          <w:b/>
          <w:i/>
          <w:iCs/>
          <w:color w:val="FF0000"/>
          <w:sz w:val="24"/>
          <w:szCs w:val="24"/>
        </w:rPr>
        <w:t xml:space="preserve"> programme d’étude à long terme</w:t>
      </w:r>
      <w:r w:rsidRPr="002C350A">
        <w:rPr>
          <w:bCs/>
          <w:color w:val="FF0000"/>
          <w:sz w:val="24"/>
          <w:szCs w:val="24"/>
        </w:rPr>
        <w:t xml:space="preserve"> </w:t>
      </w:r>
      <w:r w:rsidR="009024B1" w:rsidRPr="009024B1">
        <w:rPr>
          <w:bCs/>
          <w:sz w:val="24"/>
          <w:szCs w:val="24"/>
        </w:rPr>
        <w:t>et la valider auprès de votre EA</w:t>
      </w:r>
      <w:r w:rsidR="00796927">
        <w:rPr>
          <w:bCs/>
          <w:sz w:val="24"/>
          <w:szCs w:val="24"/>
        </w:rPr>
        <w:t>.</w:t>
      </w:r>
    </w:p>
    <w:p w14:paraId="6C37EB70" w14:textId="77777777" w:rsidR="00796927" w:rsidRDefault="00796927" w:rsidP="00796927">
      <w:pPr>
        <w:spacing w:after="0"/>
        <w:rPr>
          <w:bCs/>
          <w:sz w:val="24"/>
          <w:szCs w:val="24"/>
        </w:rPr>
      </w:pPr>
    </w:p>
    <w:p w14:paraId="10007362" w14:textId="03C030C9" w:rsidR="00796927" w:rsidRDefault="00796927" w:rsidP="00796927">
      <w:pPr>
        <w:spacing w:after="0"/>
        <w:rPr>
          <w:b/>
          <w:sz w:val="24"/>
          <w:szCs w:val="24"/>
        </w:rPr>
      </w:pPr>
      <w:r>
        <w:rPr>
          <w:b/>
          <w:sz w:val="24"/>
          <w:szCs w:val="24"/>
        </w:rPr>
        <w:t>Deuxième semaine </w:t>
      </w:r>
      <w:r w:rsidR="00EE5C8E">
        <w:rPr>
          <w:b/>
          <w:sz w:val="24"/>
          <w:szCs w:val="24"/>
        </w:rPr>
        <w:t>(celle du 11 septembre)</w:t>
      </w:r>
      <w:r>
        <w:rPr>
          <w:b/>
          <w:sz w:val="24"/>
          <w:szCs w:val="24"/>
        </w:rPr>
        <w:t>:</w:t>
      </w:r>
    </w:p>
    <w:p w14:paraId="5D437870" w14:textId="58AB4A75" w:rsidR="00796927" w:rsidRPr="00796927" w:rsidRDefault="00796927" w:rsidP="00796927">
      <w:pPr>
        <w:pStyle w:val="Paragraphedeliste"/>
        <w:numPr>
          <w:ilvl w:val="0"/>
          <w:numId w:val="40"/>
        </w:numPr>
        <w:spacing w:after="0"/>
        <w:rPr>
          <w:b/>
          <w:sz w:val="24"/>
          <w:szCs w:val="24"/>
        </w:rPr>
      </w:pPr>
      <w:r>
        <w:rPr>
          <w:bCs/>
          <w:sz w:val="24"/>
          <w:szCs w:val="24"/>
        </w:rPr>
        <w:t>Continuer à observer et à noter.</w:t>
      </w:r>
    </w:p>
    <w:p w14:paraId="42C30AA6" w14:textId="5BF47F05" w:rsidR="00796927" w:rsidRPr="002F43C2" w:rsidRDefault="002F43C2" w:rsidP="00796927">
      <w:pPr>
        <w:pStyle w:val="Paragraphedeliste"/>
        <w:numPr>
          <w:ilvl w:val="0"/>
          <w:numId w:val="40"/>
        </w:numPr>
        <w:spacing w:after="0"/>
        <w:rPr>
          <w:b/>
          <w:sz w:val="24"/>
          <w:szCs w:val="24"/>
        </w:rPr>
      </w:pPr>
      <w:r>
        <w:rPr>
          <w:bCs/>
          <w:sz w:val="24"/>
          <w:szCs w:val="24"/>
        </w:rPr>
        <w:t>Prévoir des moments de rétroaction et d’analyse.</w:t>
      </w:r>
    </w:p>
    <w:p w14:paraId="6D390027" w14:textId="0F57728E" w:rsidR="002F43C2" w:rsidRPr="00A05998" w:rsidRDefault="002F43C2" w:rsidP="00796927">
      <w:pPr>
        <w:pStyle w:val="Paragraphedeliste"/>
        <w:numPr>
          <w:ilvl w:val="0"/>
          <w:numId w:val="40"/>
        </w:numPr>
        <w:spacing w:after="0"/>
        <w:rPr>
          <w:b/>
          <w:sz w:val="24"/>
          <w:szCs w:val="24"/>
        </w:rPr>
      </w:pPr>
      <w:r>
        <w:rPr>
          <w:bCs/>
          <w:sz w:val="24"/>
          <w:szCs w:val="24"/>
        </w:rPr>
        <w:t xml:space="preserve">Continuer la planification </w:t>
      </w:r>
      <w:r w:rsidRPr="00A05998">
        <w:rPr>
          <w:b/>
          <w:sz w:val="24"/>
          <w:szCs w:val="24"/>
        </w:rPr>
        <w:t>d</w:t>
      </w:r>
      <w:r w:rsidR="00584601" w:rsidRPr="00A05998">
        <w:rPr>
          <w:b/>
          <w:sz w:val="24"/>
          <w:szCs w:val="24"/>
        </w:rPr>
        <w:t xml:space="preserve">’un programme d’étude à long terme </w:t>
      </w:r>
      <w:r w:rsidR="00A05998" w:rsidRPr="00A05998">
        <w:rPr>
          <w:b/>
          <w:sz w:val="24"/>
          <w:szCs w:val="24"/>
        </w:rPr>
        <w:t>de la deuxième discipline</w:t>
      </w:r>
      <w:r w:rsidR="00A05998">
        <w:rPr>
          <w:bCs/>
          <w:sz w:val="24"/>
          <w:szCs w:val="24"/>
        </w:rPr>
        <w:t>.</w:t>
      </w:r>
    </w:p>
    <w:p w14:paraId="2AE083F6" w14:textId="6361F13F" w:rsidR="00A05998" w:rsidRPr="005F4FBB" w:rsidRDefault="005F4FBB" w:rsidP="00796927">
      <w:pPr>
        <w:pStyle w:val="Paragraphedeliste"/>
        <w:numPr>
          <w:ilvl w:val="0"/>
          <w:numId w:val="40"/>
        </w:numPr>
        <w:spacing w:after="0"/>
        <w:rPr>
          <w:b/>
          <w:sz w:val="24"/>
          <w:szCs w:val="24"/>
        </w:rPr>
      </w:pPr>
      <w:r>
        <w:rPr>
          <w:bCs/>
          <w:sz w:val="24"/>
          <w:szCs w:val="24"/>
        </w:rPr>
        <w:t>Augmenter la participation dans les tâches administratives et pédagogiques.</w:t>
      </w:r>
    </w:p>
    <w:p w14:paraId="7C5A91E4" w14:textId="2A5A34D8" w:rsidR="009A128F" w:rsidRPr="009A128F" w:rsidRDefault="00593893" w:rsidP="009A128F">
      <w:pPr>
        <w:pStyle w:val="Paragraphedeliste"/>
        <w:numPr>
          <w:ilvl w:val="0"/>
          <w:numId w:val="40"/>
        </w:numPr>
        <w:spacing w:after="0"/>
        <w:rPr>
          <w:b/>
          <w:sz w:val="24"/>
          <w:szCs w:val="24"/>
        </w:rPr>
      </w:pPr>
      <w:r>
        <w:rPr>
          <w:bCs/>
          <w:sz w:val="24"/>
          <w:szCs w:val="24"/>
        </w:rPr>
        <w:t xml:space="preserve">Animer </w:t>
      </w:r>
      <w:r w:rsidRPr="00593893">
        <w:rPr>
          <w:b/>
          <w:sz w:val="24"/>
          <w:szCs w:val="24"/>
        </w:rPr>
        <w:t>au moins une leçon complète par jour</w:t>
      </w:r>
      <w:r w:rsidR="004166D1">
        <w:rPr>
          <w:b/>
          <w:sz w:val="24"/>
          <w:szCs w:val="24"/>
        </w:rPr>
        <w:t xml:space="preserve">. </w:t>
      </w:r>
      <w:r w:rsidR="004166D1">
        <w:rPr>
          <w:bCs/>
          <w:sz w:val="24"/>
          <w:szCs w:val="24"/>
        </w:rPr>
        <w:t xml:space="preserve">Valider laquelle avec votre EA. </w:t>
      </w:r>
      <w:r w:rsidR="001F4454">
        <w:rPr>
          <w:bCs/>
          <w:sz w:val="24"/>
          <w:szCs w:val="24"/>
        </w:rPr>
        <w:t>Remettre la planification</w:t>
      </w:r>
      <w:r w:rsidR="00A50382">
        <w:rPr>
          <w:bCs/>
          <w:sz w:val="24"/>
          <w:szCs w:val="24"/>
        </w:rPr>
        <w:t xml:space="preserve"> à votre EA </w:t>
      </w:r>
      <w:r w:rsidR="001F4454">
        <w:rPr>
          <w:bCs/>
          <w:sz w:val="24"/>
          <w:szCs w:val="24"/>
        </w:rPr>
        <w:t xml:space="preserve">à l’avance selon </w:t>
      </w:r>
      <w:r w:rsidR="009A128F">
        <w:rPr>
          <w:bCs/>
          <w:sz w:val="24"/>
          <w:szCs w:val="24"/>
        </w:rPr>
        <w:t>le temps convenu dans les balises relationnelles.</w:t>
      </w:r>
    </w:p>
    <w:p w14:paraId="1814E3C1" w14:textId="77777777" w:rsidR="009A128F" w:rsidRDefault="009A128F" w:rsidP="009A128F">
      <w:pPr>
        <w:spacing w:after="0"/>
        <w:rPr>
          <w:b/>
          <w:sz w:val="24"/>
          <w:szCs w:val="24"/>
        </w:rPr>
      </w:pPr>
    </w:p>
    <w:p w14:paraId="341AAD08" w14:textId="3E579AE2" w:rsidR="009A128F" w:rsidRDefault="009A128F" w:rsidP="009A128F">
      <w:pPr>
        <w:spacing w:after="0"/>
        <w:rPr>
          <w:b/>
          <w:sz w:val="24"/>
          <w:szCs w:val="24"/>
        </w:rPr>
      </w:pPr>
      <w:r>
        <w:rPr>
          <w:b/>
          <w:sz w:val="24"/>
          <w:szCs w:val="24"/>
        </w:rPr>
        <w:t>Troisième semaine</w:t>
      </w:r>
      <w:r w:rsidR="00EE5C8E">
        <w:rPr>
          <w:b/>
          <w:sz w:val="24"/>
          <w:szCs w:val="24"/>
        </w:rPr>
        <w:t xml:space="preserve"> (celle du 18 septembre)</w:t>
      </w:r>
      <w:r>
        <w:rPr>
          <w:b/>
          <w:sz w:val="24"/>
          <w:szCs w:val="24"/>
        </w:rPr>
        <w:t> :</w:t>
      </w:r>
    </w:p>
    <w:p w14:paraId="1CEE4C93" w14:textId="109EBE09" w:rsidR="00AA1FD3" w:rsidRPr="009A128F" w:rsidRDefault="00F6334E" w:rsidP="00AA1FD3">
      <w:pPr>
        <w:pStyle w:val="Paragraphedeliste"/>
        <w:numPr>
          <w:ilvl w:val="0"/>
          <w:numId w:val="40"/>
        </w:numPr>
        <w:spacing w:after="0"/>
        <w:rPr>
          <w:b/>
          <w:sz w:val="24"/>
          <w:szCs w:val="24"/>
        </w:rPr>
      </w:pPr>
      <w:r>
        <w:rPr>
          <w:bCs/>
          <w:sz w:val="24"/>
          <w:szCs w:val="24"/>
        </w:rPr>
        <w:t xml:space="preserve">Déterminer avec votre EA </w:t>
      </w:r>
      <w:r w:rsidR="00FF3B15">
        <w:rPr>
          <w:bCs/>
          <w:sz w:val="24"/>
          <w:szCs w:val="24"/>
        </w:rPr>
        <w:t xml:space="preserve">l’animation </w:t>
      </w:r>
      <w:r w:rsidR="00FF3B15" w:rsidRPr="00AA1FD3">
        <w:rPr>
          <w:b/>
          <w:sz w:val="24"/>
          <w:szCs w:val="24"/>
        </w:rPr>
        <w:t>d</w:t>
      </w:r>
      <w:r w:rsidR="00142E7D">
        <w:rPr>
          <w:b/>
          <w:sz w:val="24"/>
          <w:szCs w:val="24"/>
        </w:rPr>
        <w:t>’au moins</w:t>
      </w:r>
      <w:r w:rsidR="00FF3B15" w:rsidRPr="00AA1FD3">
        <w:rPr>
          <w:b/>
          <w:sz w:val="24"/>
          <w:szCs w:val="24"/>
        </w:rPr>
        <w:t xml:space="preserve"> trois demi</w:t>
      </w:r>
      <w:r w:rsidR="00AA1FD3" w:rsidRPr="00AA1FD3">
        <w:rPr>
          <w:b/>
          <w:sz w:val="24"/>
          <w:szCs w:val="24"/>
        </w:rPr>
        <w:t>-journées</w:t>
      </w:r>
      <w:r w:rsidR="00AA1FD3">
        <w:rPr>
          <w:b/>
          <w:sz w:val="24"/>
          <w:szCs w:val="24"/>
        </w:rPr>
        <w:t xml:space="preserve"> complètes.</w:t>
      </w:r>
      <w:r w:rsidR="00AA1FD3">
        <w:rPr>
          <w:bCs/>
          <w:sz w:val="24"/>
          <w:szCs w:val="24"/>
        </w:rPr>
        <w:t xml:space="preserve">  Remettre l</w:t>
      </w:r>
      <w:r w:rsidR="00A50382">
        <w:rPr>
          <w:bCs/>
          <w:sz w:val="24"/>
          <w:szCs w:val="24"/>
        </w:rPr>
        <w:t xml:space="preserve">es </w:t>
      </w:r>
      <w:r w:rsidR="00AA1FD3">
        <w:rPr>
          <w:bCs/>
          <w:sz w:val="24"/>
          <w:szCs w:val="24"/>
        </w:rPr>
        <w:t>planification</w:t>
      </w:r>
      <w:r w:rsidR="00A50382">
        <w:rPr>
          <w:bCs/>
          <w:sz w:val="24"/>
          <w:szCs w:val="24"/>
        </w:rPr>
        <w:t xml:space="preserve">s </w:t>
      </w:r>
      <w:r w:rsidR="00A37FAB">
        <w:rPr>
          <w:bCs/>
          <w:sz w:val="24"/>
          <w:szCs w:val="24"/>
        </w:rPr>
        <w:t xml:space="preserve">à votre EA </w:t>
      </w:r>
      <w:r w:rsidR="00AA1FD3">
        <w:rPr>
          <w:bCs/>
          <w:sz w:val="24"/>
          <w:szCs w:val="24"/>
        </w:rPr>
        <w:t>à l’avance selon le temps convenu dans les balises relationnelles.</w:t>
      </w:r>
    </w:p>
    <w:p w14:paraId="14A55A6C" w14:textId="05E5062B" w:rsidR="00A37FAB" w:rsidRDefault="00A37FAB" w:rsidP="00A37FAB">
      <w:pPr>
        <w:pStyle w:val="Paragraphedeliste"/>
        <w:numPr>
          <w:ilvl w:val="0"/>
          <w:numId w:val="40"/>
        </w:numPr>
        <w:spacing w:after="0"/>
        <w:rPr>
          <w:bCs/>
          <w:sz w:val="24"/>
          <w:szCs w:val="24"/>
        </w:rPr>
      </w:pPr>
      <w:r>
        <w:rPr>
          <w:bCs/>
          <w:sz w:val="24"/>
          <w:szCs w:val="24"/>
        </w:rPr>
        <w:t xml:space="preserve">Terminer la planification </w:t>
      </w:r>
      <w:r w:rsidRPr="002C350A">
        <w:rPr>
          <w:b/>
          <w:i/>
          <w:iCs/>
          <w:color w:val="FF0000"/>
          <w:sz w:val="24"/>
          <w:szCs w:val="24"/>
        </w:rPr>
        <w:t>d</w:t>
      </w:r>
      <w:r w:rsidR="00FE183E">
        <w:rPr>
          <w:b/>
          <w:i/>
          <w:iCs/>
          <w:color w:val="FF0000"/>
          <w:sz w:val="24"/>
          <w:szCs w:val="24"/>
        </w:rPr>
        <w:t xml:space="preserve">u </w:t>
      </w:r>
      <w:r w:rsidR="00191549">
        <w:rPr>
          <w:b/>
          <w:i/>
          <w:iCs/>
          <w:color w:val="FF0000"/>
          <w:sz w:val="24"/>
          <w:szCs w:val="24"/>
        </w:rPr>
        <w:t>2</w:t>
      </w:r>
      <w:r w:rsidR="00191549" w:rsidRPr="00191549">
        <w:rPr>
          <w:b/>
          <w:i/>
          <w:iCs/>
          <w:color w:val="FF0000"/>
          <w:sz w:val="24"/>
          <w:szCs w:val="24"/>
          <w:vertAlign w:val="superscript"/>
        </w:rPr>
        <w:t>e</w:t>
      </w:r>
      <w:r w:rsidR="00191549">
        <w:rPr>
          <w:b/>
          <w:i/>
          <w:iCs/>
          <w:color w:val="FF0000"/>
          <w:sz w:val="24"/>
          <w:szCs w:val="24"/>
        </w:rPr>
        <w:t xml:space="preserve"> </w:t>
      </w:r>
      <w:r w:rsidRPr="002C350A">
        <w:rPr>
          <w:b/>
          <w:i/>
          <w:iCs/>
          <w:color w:val="FF0000"/>
          <w:sz w:val="24"/>
          <w:szCs w:val="24"/>
        </w:rPr>
        <w:t>programme d’étude à long terme</w:t>
      </w:r>
      <w:r w:rsidRPr="002C350A">
        <w:rPr>
          <w:bCs/>
          <w:color w:val="FF0000"/>
          <w:sz w:val="24"/>
          <w:szCs w:val="24"/>
        </w:rPr>
        <w:t xml:space="preserve"> </w:t>
      </w:r>
      <w:r w:rsidR="00FE183E" w:rsidRPr="000967D6">
        <w:rPr>
          <w:b/>
          <w:color w:val="FF0000"/>
          <w:sz w:val="24"/>
          <w:szCs w:val="24"/>
        </w:rPr>
        <w:t>de la deuxième discipline</w:t>
      </w:r>
      <w:r w:rsidR="00FE183E">
        <w:rPr>
          <w:bCs/>
          <w:color w:val="FF0000"/>
          <w:sz w:val="24"/>
          <w:szCs w:val="24"/>
        </w:rPr>
        <w:t xml:space="preserve"> </w:t>
      </w:r>
      <w:r w:rsidRPr="009024B1">
        <w:rPr>
          <w:bCs/>
          <w:sz w:val="24"/>
          <w:szCs w:val="24"/>
        </w:rPr>
        <w:t>et la valider auprès de votre EA</w:t>
      </w:r>
      <w:r>
        <w:rPr>
          <w:bCs/>
          <w:sz w:val="24"/>
          <w:szCs w:val="24"/>
        </w:rPr>
        <w:t>.</w:t>
      </w:r>
    </w:p>
    <w:p w14:paraId="584DA246" w14:textId="5DAF8713" w:rsidR="007F1109" w:rsidRDefault="007F1109" w:rsidP="00A37FAB">
      <w:pPr>
        <w:pStyle w:val="Paragraphedeliste"/>
        <w:numPr>
          <w:ilvl w:val="0"/>
          <w:numId w:val="40"/>
        </w:numPr>
        <w:spacing w:after="0"/>
        <w:rPr>
          <w:bCs/>
          <w:sz w:val="24"/>
          <w:szCs w:val="24"/>
        </w:rPr>
      </w:pPr>
      <w:r>
        <w:rPr>
          <w:bCs/>
          <w:sz w:val="24"/>
          <w:szCs w:val="24"/>
        </w:rPr>
        <w:t xml:space="preserve">Commencer la planification de </w:t>
      </w:r>
      <w:r w:rsidR="00F34D9E" w:rsidRPr="00F34D9E">
        <w:rPr>
          <w:b/>
          <w:sz w:val="24"/>
          <w:szCs w:val="24"/>
        </w:rPr>
        <w:t>deux</w:t>
      </w:r>
      <w:r w:rsidR="00F34D9E">
        <w:rPr>
          <w:bCs/>
          <w:sz w:val="24"/>
          <w:szCs w:val="24"/>
        </w:rPr>
        <w:t xml:space="preserve"> </w:t>
      </w:r>
      <w:r>
        <w:rPr>
          <w:bCs/>
          <w:sz w:val="24"/>
          <w:szCs w:val="24"/>
        </w:rPr>
        <w:t>situations d’apprentissage (moyen terme).</w:t>
      </w:r>
    </w:p>
    <w:p w14:paraId="6B61F4DC" w14:textId="02E4DD0F" w:rsidR="000967D6" w:rsidRPr="00796927" w:rsidRDefault="000967D6" w:rsidP="000967D6">
      <w:pPr>
        <w:pStyle w:val="Paragraphedeliste"/>
        <w:numPr>
          <w:ilvl w:val="0"/>
          <w:numId w:val="40"/>
        </w:numPr>
        <w:spacing w:after="0"/>
        <w:rPr>
          <w:b/>
          <w:sz w:val="24"/>
          <w:szCs w:val="24"/>
        </w:rPr>
      </w:pPr>
      <w:r>
        <w:rPr>
          <w:bCs/>
          <w:sz w:val="24"/>
          <w:szCs w:val="24"/>
        </w:rPr>
        <w:t xml:space="preserve">Continuer à </w:t>
      </w:r>
      <w:r w:rsidR="00430604">
        <w:rPr>
          <w:bCs/>
          <w:sz w:val="24"/>
          <w:szCs w:val="24"/>
        </w:rPr>
        <w:t>profiter des moments d’observation de l’EA</w:t>
      </w:r>
      <w:r>
        <w:rPr>
          <w:bCs/>
          <w:sz w:val="24"/>
          <w:szCs w:val="24"/>
        </w:rPr>
        <w:t>.</w:t>
      </w:r>
    </w:p>
    <w:p w14:paraId="27FB7DEE" w14:textId="30A1BF10" w:rsidR="000967D6" w:rsidRPr="002F43C2" w:rsidRDefault="00430604" w:rsidP="000967D6">
      <w:pPr>
        <w:pStyle w:val="Paragraphedeliste"/>
        <w:numPr>
          <w:ilvl w:val="0"/>
          <w:numId w:val="40"/>
        </w:numPr>
        <w:spacing w:after="0"/>
        <w:rPr>
          <w:b/>
          <w:sz w:val="24"/>
          <w:szCs w:val="24"/>
        </w:rPr>
      </w:pPr>
      <w:r>
        <w:rPr>
          <w:bCs/>
          <w:sz w:val="24"/>
          <w:szCs w:val="24"/>
        </w:rPr>
        <w:t>Continuer à pr</w:t>
      </w:r>
      <w:r w:rsidR="008E6F84">
        <w:rPr>
          <w:bCs/>
          <w:sz w:val="24"/>
          <w:szCs w:val="24"/>
        </w:rPr>
        <w:t xml:space="preserve">évoir </w:t>
      </w:r>
      <w:r w:rsidR="000967D6">
        <w:rPr>
          <w:bCs/>
          <w:sz w:val="24"/>
          <w:szCs w:val="24"/>
        </w:rPr>
        <w:t>des moments de rétroaction et d’analyse.</w:t>
      </w:r>
    </w:p>
    <w:p w14:paraId="1B9FAB25" w14:textId="34150883" w:rsidR="009A128F" w:rsidRDefault="009A128F" w:rsidP="008E6F84">
      <w:pPr>
        <w:spacing w:after="0"/>
        <w:rPr>
          <w:b/>
          <w:sz w:val="24"/>
          <w:szCs w:val="24"/>
        </w:rPr>
      </w:pPr>
    </w:p>
    <w:p w14:paraId="44F43642" w14:textId="0BDF6504" w:rsidR="008E6F84" w:rsidRDefault="008E6F84" w:rsidP="008E6F84">
      <w:pPr>
        <w:spacing w:after="0"/>
        <w:rPr>
          <w:b/>
          <w:sz w:val="24"/>
          <w:szCs w:val="24"/>
        </w:rPr>
      </w:pPr>
      <w:r w:rsidRPr="008E6F84">
        <w:rPr>
          <w:b/>
          <w:sz w:val="24"/>
          <w:szCs w:val="24"/>
        </w:rPr>
        <w:t>Quatrième semaine</w:t>
      </w:r>
      <w:r w:rsidR="00EE5C8E">
        <w:rPr>
          <w:b/>
          <w:sz w:val="24"/>
          <w:szCs w:val="24"/>
        </w:rPr>
        <w:t xml:space="preserve"> (celle du 25 septembre)</w:t>
      </w:r>
      <w:r w:rsidRPr="008E6F84">
        <w:rPr>
          <w:b/>
          <w:sz w:val="24"/>
          <w:szCs w:val="24"/>
        </w:rPr>
        <w:t> :</w:t>
      </w:r>
    </w:p>
    <w:p w14:paraId="0FA01B71" w14:textId="77777777" w:rsidR="00D54FC2" w:rsidRPr="009A128F" w:rsidRDefault="00450A3D" w:rsidP="00D54FC2">
      <w:pPr>
        <w:pStyle w:val="Paragraphedeliste"/>
        <w:numPr>
          <w:ilvl w:val="0"/>
          <w:numId w:val="40"/>
        </w:numPr>
        <w:spacing w:after="0"/>
        <w:rPr>
          <w:b/>
          <w:sz w:val="24"/>
          <w:szCs w:val="24"/>
        </w:rPr>
      </w:pPr>
      <w:r>
        <w:rPr>
          <w:b/>
          <w:sz w:val="24"/>
          <w:szCs w:val="24"/>
        </w:rPr>
        <w:t xml:space="preserve">Alterner </w:t>
      </w:r>
      <w:r>
        <w:rPr>
          <w:bCs/>
          <w:sz w:val="24"/>
          <w:szCs w:val="24"/>
        </w:rPr>
        <w:t xml:space="preserve">l’animation de journées complètes et de journées d’observation. </w:t>
      </w:r>
      <w:r w:rsidR="00D54FC2">
        <w:rPr>
          <w:bCs/>
          <w:sz w:val="24"/>
          <w:szCs w:val="24"/>
        </w:rPr>
        <w:t xml:space="preserve"> Remettre les planifications à votre EA à l’avance selon le temps convenu dans les balises relationnelles.</w:t>
      </w:r>
    </w:p>
    <w:p w14:paraId="55BBA943" w14:textId="251A5EEA" w:rsidR="0078068B" w:rsidRDefault="009C38CC" w:rsidP="0078068B">
      <w:pPr>
        <w:pStyle w:val="Paragraphedeliste"/>
        <w:numPr>
          <w:ilvl w:val="0"/>
          <w:numId w:val="42"/>
        </w:numPr>
        <w:spacing w:after="0"/>
        <w:rPr>
          <w:bCs/>
          <w:sz w:val="24"/>
          <w:szCs w:val="24"/>
        </w:rPr>
      </w:pPr>
      <w:r w:rsidRPr="009C38CC">
        <w:rPr>
          <w:bCs/>
          <w:sz w:val="24"/>
          <w:szCs w:val="24"/>
        </w:rPr>
        <w:t xml:space="preserve">Terminer la planification </w:t>
      </w:r>
      <w:r w:rsidRPr="00732949">
        <w:rPr>
          <w:b/>
          <w:sz w:val="24"/>
          <w:szCs w:val="24"/>
        </w:rPr>
        <w:t>d’une situation</w:t>
      </w:r>
      <w:r w:rsidRPr="009C38CC">
        <w:rPr>
          <w:bCs/>
          <w:sz w:val="24"/>
          <w:szCs w:val="24"/>
        </w:rPr>
        <w:t xml:space="preserve"> d’apprentissage (moyen terme).</w:t>
      </w:r>
      <w:r w:rsidR="007E075E">
        <w:rPr>
          <w:bCs/>
          <w:sz w:val="24"/>
          <w:szCs w:val="24"/>
        </w:rPr>
        <w:t xml:space="preserve"> Commencer la 2</w:t>
      </w:r>
      <w:r w:rsidR="007E075E" w:rsidRPr="007E075E">
        <w:rPr>
          <w:bCs/>
          <w:sz w:val="24"/>
          <w:szCs w:val="24"/>
          <w:vertAlign w:val="superscript"/>
        </w:rPr>
        <w:t>e</w:t>
      </w:r>
      <w:r w:rsidR="007E075E">
        <w:rPr>
          <w:bCs/>
          <w:sz w:val="24"/>
          <w:szCs w:val="24"/>
        </w:rPr>
        <w:t xml:space="preserve"> planification d’une situation d’apprentissage (moyen terme).</w:t>
      </w:r>
    </w:p>
    <w:p w14:paraId="643FE55F" w14:textId="77777777" w:rsidR="00A46199" w:rsidRDefault="00A46199" w:rsidP="00A46199">
      <w:pPr>
        <w:spacing w:after="0"/>
        <w:rPr>
          <w:bCs/>
          <w:sz w:val="24"/>
          <w:szCs w:val="24"/>
        </w:rPr>
      </w:pPr>
    </w:p>
    <w:p w14:paraId="6580D52E" w14:textId="723C309E" w:rsidR="00A46199" w:rsidRDefault="00A46199" w:rsidP="00A46199">
      <w:pPr>
        <w:spacing w:after="0"/>
        <w:rPr>
          <w:b/>
          <w:sz w:val="24"/>
          <w:szCs w:val="24"/>
        </w:rPr>
      </w:pPr>
      <w:r>
        <w:rPr>
          <w:b/>
          <w:sz w:val="24"/>
          <w:szCs w:val="24"/>
        </w:rPr>
        <w:t xml:space="preserve">Cinquième </w:t>
      </w:r>
      <w:r w:rsidR="004202D2">
        <w:rPr>
          <w:b/>
          <w:sz w:val="24"/>
          <w:szCs w:val="24"/>
        </w:rPr>
        <w:t xml:space="preserve">et sixième </w:t>
      </w:r>
      <w:r>
        <w:rPr>
          <w:b/>
          <w:sz w:val="24"/>
          <w:szCs w:val="24"/>
        </w:rPr>
        <w:t>semaine</w:t>
      </w:r>
      <w:r w:rsidR="0084370A">
        <w:rPr>
          <w:b/>
          <w:sz w:val="24"/>
          <w:szCs w:val="24"/>
        </w:rPr>
        <w:t xml:space="preserve"> (celles du 2 et du 9 octobre)</w:t>
      </w:r>
      <w:r>
        <w:rPr>
          <w:b/>
          <w:sz w:val="24"/>
          <w:szCs w:val="24"/>
        </w:rPr>
        <w:t> :</w:t>
      </w:r>
    </w:p>
    <w:p w14:paraId="053361B7" w14:textId="39F975F1" w:rsidR="004202D2" w:rsidRPr="009A128F" w:rsidRDefault="00A46199" w:rsidP="004202D2">
      <w:pPr>
        <w:pStyle w:val="Paragraphedeliste"/>
        <w:numPr>
          <w:ilvl w:val="0"/>
          <w:numId w:val="40"/>
        </w:numPr>
        <w:spacing w:after="0"/>
        <w:rPr>
          <w:b/>
          <w:sz w:val="24"/>
          <w:szCs w:val="24"/>
        </w:rPr>
      </w:pPr>
      <w:r w:rsidRPr="009752BB">
        <w:rPr>
          <w:bCs/>
          <w:sz w:val="24"/>
          <w:szCs w:val="24"/>
        </w:rPr>
        <w:t>Animer des journées complètes</w:t>
      </w:r>
      <w:r w:rsidR="009752BB" w:rsidRPr="009752BB">
        <w:rPr>
          <w:bCs/>
          <w:sz w:val="24"/>
          <w:szCs w:val="24"/>
        </w:rPr>
        <w:t xml:space="preserve"> pour éventuellement animer à temps plein.</w:t>
      </w:r>
      <w:r w:rsidR="004202D2" w:rsidRPr="004202D2">
        <w:rPr>
          <w:bCs/>
          <w:sz w:val="24"/>
          <w:szCs w:val="24"/>
        </w:rPr>
        <w:t xml:space="preserve"> </w:t>
      </w:r>
      <w:r w:rsidR="004202D2">
        <w:rPr>
          <w:bCs/>
          <w:sz w:val="24"/>
          <w:szCs w:val="24"/>
        </w:rPr>
        <w:t>Remettre les planifications à votre EA à l’avance selon le temps convenu dans les balises relationnelles.</w:t>
      </w:r>
    </w:p>
    <w:p w14:paraId="33AB28D5" w14:textId="1EE76270" w:rsidR="00A46199" w:rsidRDefault="007E075E" w:rsidP="00A46199">
      <w:pPr>
        <w:pStyle w:val="Paragraphedeliste"/>
        <w:numPr>
          <w:ilvl w:val="0"/>
          <w:numId w:val="42"/>
        </w:numPr>
        <w:spacing w:after="0"/>
        <w:rPr>
          <w:bCs/>
          <w:sz w:val="24"/>
          <w:szCs w:val="24"/>
        </w:rPr>
      </w:pPr>
      <w:r>
        <w:rPr>
          <w:bCs/>
          <w:sz w:val="24"/>
          <w:szCs w:val="24"/>
        </w:rPr>
        <w:t>Compléter la deuxième planification d’une situation d’apprentissage</w:t>
      </w:r>
      <w:r w:rsidR="005F15F3">
        <w:rPr>
          <w:bCs/>
          <w:sz w:val="24"/>
          <w:szCs w:val="24"/>
        </w:rPr>
        <w:t xml:space="preserve"> (moyen terme).</w:t>
      </w:r>
    </w:p>
    <w:p w14:paraId="0F1C628C" w14:textId="5685A687" w:rsidR="005F15F3" w:rsidRPr="009752BB" w:rsidRDefault="005F15F3" w:rsidP="00A46199">
      <w:pPr>
        <w:pStyle w:val="Paragraphedeliste"/>
        <w:numPr>
          <w:ilvl w:val="0"/>
          <w:numId w:val="42"/>
        </w:numPr>
        <w:spacing w:after="0"/>
        <w:rPr>
          <w:bCs/>
          <w:sz w:val="24"/>
          <w:szCs w:val="24"/>
        </w:rPr>
      </w:pPr>
      <w:r>
        <w:rPr>
          <w:bCs/>
          <w:sz w:val="24"/>
          <w:szCs w:val="24"/>
        </w:rPr>
        <w:t>Assu</w:t>
      </w:r>
      <w:r w:rsidR="00580FA9">
        <w:rPr>
          <w:bCs/>
          <w:sz w:val="24"/>
          <w:szCs w:val="24"/>
        </w:rPr>
        <w:t>mer</w:t>
      </w:r>
      <w:r>
        <w:rPr>
          <w:bCs/>
          <w:sz w:val="24"/>
          <w:szCs w:val="24"/>
        </w:rPr>
        <w:t xml:space="preserve"> </w:t>
      </w:r>
      <w:r>
        <w:rPr>
          <w:b/>
          <w:sz w:val="24"/>
          <w:szCs w:val="24"/>
        </w:rPr>
        <w:t xml:space="preserve">la charge complète </w:t>
      </w:r>
      <w:r>
        <w:rPr>
          <w:bCs/>
          <w:sz w:val="24"/>
          <w:szCs w:val="24"/>
        </w:rPr>
        <w:t xml:space="preserve">de la planification, de l’animation, de la gestion, des suivis, etc. </w:t>
      </w:r>
    </w:p>
    <w:p w14:paraId="4F928C56" w14:textId="77777777" w:rsidR="009778CF" w:rsidRPr="007E51E2" w:rsidRDefault="009778CF" w:rsidP="009778CF">
      <w:pPr>
        <w:pStyle w:val="Paragraphedeliste"/>
        <w:spacing w:after="0"/>
        <w:rPr>
          <w:bCs/>
          <w:sz w:val="24"/>
          <w:szCs w:val="24"/>
        </w:rPr>
      </w:pPr>
    </w:p>
    <w:p w14:paraId="5C6CF537" w14:textId="59758C8A" w:rsidR="001A62C4" w:rsidRDefault="00183035" w:rsidP="00183035">
      <w:pPr>
        <w:spacing w:after="0"/>
        <w:jc w:val="center"/>
        <w:rPr>
          <w:b/>
          <w:sz w:val="24"/>
          <w:szCs w:val="21"/>
          <w:lang w:val="fr-FR"/>
        </w:rPr>
      </w:pPr>
      <w:r w:rsidRPr="00EF6024">
        <w:rPr>
          <w:b/>
          <w:sz w:val="24"/>
          <w:szCs w:val="21"/>
          <w:lang w:val="fr-FR"/>
        </w:rPr>
        <w:lastRenderedPageBreak/>
        <w:t>T</w:t>
      </w:r>
      <w:r w:rsidR="00A5403D" w:rsidRPr="00EF6024">
        <w:rPr>
          <w:b/>
          <w:sz w:val="24"/>
          <w:szCs w:val="21"/>
          <w:lang w:val="fr-FR"/>
        </w:rPr>
        <w:t>Â</w:t>
      </w:r>
      <w:r w:rsidRPr="00EF6024">
        <w:rPr>
          <w:b/>
          <w:sz w:val="24"/>
          <w:szCs w:val="21"/>
          <w:lang w:val="fr-FR"/>
        </w:rPr>
        <w:t>CHES ET RESPONSABILIT</w:t>
      </w:r>
      <w:r w:rsidR="00A5403D" w:rsidRPr="00EF6024">
        <w:rPr>
          <w:b/>
          <w:sz w:val="24"/>
          <w:szCs w:val="21"/>
          <w:lang w:val="fr-FR"/>
        </w:rPr>
        <w:t>ÉS</w:t>
      </w:r>
      <w:r w:rsidRPr="00EF6024">
        <w:rPr>
          <w:b/>
          <w:sz w:val="24"/>
          <w:szCs w:val="21"/>
          <w:lang w:val="fr-FR"/>
        </w:rPr>
        <w:t xml:space="preserve"> DE</w:t>
      </w:r>
      <w:r w:rsidR="00BE2E72">
        <w:rPr>
          <w:b/>
          <w:sz w:val="24"/>
          <w:szCs w:val="21"/>
          <w:lang w:val="fr-FR"/>
        </w:rPr>
        <w:t>S</w:t>
      </w:r>
      <w:r w:rsidRPr="00EF6024">
        <w:rPr>
          <w:b/>
          <w:sz w:val="24"/>
          <w:szCs w:val="21"/>
          <w:lang w:val="fr-FR"/>
        </w:rPr>
        <w:t xml:space="preserve"> </w:t>
      </w:r>
      <w:r w:rsidR="00290734">
        <w:rPr>
          <w:b/>
          <w:sz w:val="24"/>
          <w:szCs w:val="21"/>
          <w:lang w:val="fr-FR"/>
        </w:rPr>
        <w:t xml:space="preserve">PERSONNES </w:t>
      </w:r>
      <w:r w:rsidR="00BE2E72">
        <w:rPr>
          <w:b/>
          <w:sz w:val="24"/>
          <w:szCs w:val="21"/>
          <w:lang w:val="fr-FR"/>
        </w:rPr>
        <w:t>E</w:t>
      </w:r>
      <w:r w:rsidRPr="00EF6024">
        <w:rPr>
          <w:b/>
          <w:sz w:val="24"/>
          <w:szCs w:val="21"/>
          <w:lang w:val="fr-FR"/>
        </w:rPr>
        <w:t>NSEIGNANTE</w:t>
      </w:r>
      <w:r w:rsidR="00BE2E72">
        <w:rPr>
          <w:b/>
          <w:sz w:val="24"/>
          <w:szCs w:val="21"/>
          <w:lang w:val="fr-FR"/>
        </w:rPr>
        <w:t>S</w:t>
      </w:r>
      <w:r w:rsidR="00290734">
        <w:rPr>
          <w:b/>
          <w:sz w:val="24"/>
          <w:szCs w:val="21"/>
          <w:lang w:val="fr-FR"/>
        </w:rPr>
        <w:t xml:space="preserve"> </w:t>
      </w:r>
      <w:r w:rsidRPr="00EF6024">
        <w:rPr>
          <w:b/>
          <w:sz w:val="24"/>
          <w:szCs w:val="21"/>
          <w:lang w:val="fr-FR"/>
        </w:rPr>
        <w:t>ASSOCIÉ</w:t>
      </w:r>
      <w:r w:rsidR="00290734">
        <w:rPr>
          <w:b/>
          <w:sz w:val="24"/>
          <w:szCs w:val="21"/>
          <w:lang w:val="fr-FR"/>
        </w:rPr>
        <w:t>E</w:t>
      </w:r>
      <w:r w:rsidR="00BE2E72">
        <w:rPr>
          <w:b/>
          <w:sz w:val="24"/>
          <w:szCs w:val="21"/>
          <w:lang w:val="fr-FR"/>
        </w:rPr>
        <w:t>S</w:t>
      </w:r>
      <w:r w:rsidR="00E17C8A" w:rsidRPr="00EF6024">
        <w:rPr>
          <w:b/>
          <w:sz w:val="24"/>
          <w:szCs w:val="21"/>
          <w:lang w:val="fr-FR"/>
        </w:rPr>
        <w:t xml:space="preserve"> (EA)</w:t>
      </w:r>
    </w:p>
    <w:p w14:paraId="1E8A187B" w14:textId="77777777" w:rsidR="00631287" w:rsidRPr="000837D2" w:rsidRDefault="00631287" w:rsidP="00631287">
      <w:pPr>
        <w:spacing w:after="0"/>
        <w:rPr>
          <w:b/>
          <w:sz w:val="24"/>
          <w:szCs w:val="24"/>
        </w:rPr>
      </w:pPr>
      <w:r w:rsidRPr="000837D2">
        <w:rPr>
          <w:b/>
          <w:sz w:val="24"/>
          <w:szCs w:val="24"/>
        </w:rPr>
        <w:t xml:space="preserve">Avant le stage : </w:t>
      </w:r>
    </w:p>
    <w:p w14:paraId="6AA747A9" w14:textId="5E4F40C9" w:rsidR="00631287" w:rsidRPr="00374A03" w:rsidRDefault="00631287" w:rsidP="00631287">
      <w:pPr>
        <w:pStyle w:val="Paragraphedeliste"/>
        <w:numPr>
          <w:ilvl w:val="0"/>
          <w:numId w:val="28"/>
        </w:numPr>
        <w:spacing w:after="0"/>
        <w:rPr>
          <w:bCs/>
          <w:sz w:val="24"/>
          <w:szCs w:val="24"/>
        </w:rPr>
      </w:pPr>
      <w:r>
        <w:rPr>
          <w:bCs/>
          <w:sz w:val="24"/>
          <w:szCs w:val="24"/>
        </w:rPr>
        <w:t>Communiquer a</w:t>
      </w:r>
      <w:r w:rsidRPr="00374A03">
        <w:rPr>
          <w:bCs/>
          <w:sz w:val="24"/>
          <w:szCs w:val="24"/>
        </w:rPr>
        <w:t xml:space="preserve">vec votre </w:t>
      </w:r>
      <w:r>
        <w:rPr>
          <w:bCs/>
          <w:sz w:val="24"/>
          <w:szCs w:val="24"/>
        </w:rPr>
        <w:t>stagiaire</w:t>
      </w:r>
    </w:p>
    <w:p w14:paraId="2E75014D" w14:textId="09620FA1" w:rsidR="00631287" w:rsidRPr="00374A03" w:rsidRDefault="00631287" w:rsidP="00631287">
      <w:pPr>
        <w:pStyle w:val="Paragraphedeliste"/>
        <w:numPr>
          <w:ilvl w:val="0"/>
          <w:numId w:val="28"/>
        </w:numPr>
        <w:spacing w:after="0"/>
        <w:rPr>
          <w:bCs/>
          <w:sz w:val="24"/>
          <w:szCs w:val="24"/>
        </w:rPr>
      </w:pPr>
      <w:r>
        <w:rPr>
          <w:bCs/>
          <w:sz w:val="24"/>
          <w:szCs w:val="24"/>
        </w:rPr>
        <w:t>R</w:t>
      </w:r>
      <w:r w:rsidRPr="00374A03">
        <w:rPr>
          <w:bCs/>
          <w:sz w:val="24"/>
          <w:szCs w:val="24"/>
        </w:rPr>
        <w:t>encontre</w:t>
      </w:r>
      <w:r>
        <w:rPr>
          <w:bCs/>
          <w:sz w:val="24"/>
          <w:szCs w:val="24"/>
        </w:rPr>
        <w:t>r l</w:t>
      </w:r>
      <w:r w:rsidR="006F3235">
        <w:rPr>
          <w:bCs/>
          <w:sz w:val="24"/>
          <w:szCs w:val="24"/>
        </w:rPr>
        <w:t>a personne</w:t>
      </w:r>
      <w:r>
        <w:rPr>
          <w:bCs/>
          <w:sz w:val="24"/>
          <w:szCs w:val="24"/>
        </w:rPr>
        <w:t xml:space="preserve"> stagiaire</w:t>
      </w:r>
    </w:p>
    <w:p w14:paraId="4B25A8E0" w14:textId="5F2D9E0B" w:rsidR="00D32995" w:rsidRDefault="00BB6B6A" w:rsidP="00EF6024">
      <w:pPr>
        <w:pStyle w:val="Paragraphedeliste"/>
        <w:numPr>
          <w:ilvl w:val="0"/>
          <w:numId w:val="28"/>
        </w:numPr>
        <w:spacing w:after="0"/>
        <w:rPr>
          <w:bCs/>
          <w:sz w:val="24"/>
          <w:szCs w:val="24"/>
        </w:rPr>
      </w:pPr>
      <w:r>
        <w:rPr>
          <w:bCs/>
          <w:sz w:val="24"/>
          <w:szCs w:val="24"/>
        </w:rPr>
        <w:t>Remplir</w:t>
      </w:r>
      <w:r w:rsidR="00631287" w:rsidRPr="00374A03">
        <w:rPr>
          <w:bCs/>
          <w:sz w:val="24"/>
          <w:szCs w:val="24"/>
        </w:rPr>
        <w:t xml:space="preserve"> les balises relationnelles</w:t>
      </w:r>
    </w:p>
    <w:p w14:paraId="168794AE" w14:textId="769F1087" w:rsidR="0017025A" w:rsidRPr="0087027A" w:rsidRDefault="0017025A" w:rsidP="00EF6024">
      <w:pPr>
        <w:pStyle w:val="Paragraphedeliste"/>
        <w:numPr>
          <w:ilvl w:val="0"/>
          <w:numId w:val="28"/>
        </w:numPr>
        <w:spacing w:after="0"/>
        <w:rPr>
          <w:bCs/>
          <w:sz w:val="24"/>
          <w:szCs w:val="24"/>
        </w:rPr>
      </w:pPr>
      <w:r>
        <w:rPr>
          <w:bCs/>
          <w:sz w:val="24"/>
          <w:szCs w:val="24"/>
        </w:rPr>
        <w:t>Participer à la rencontre du Service des stages</w:t>
      </w:r>
    </w:p>
    <w:p w14:paraId="464B66F0" w14:textId="7ABD988B" w:rsidR="0087027A" w:rsidRDefault="0087027A" w:rsidP="0087027A">
      <w:pPr>
        <w:spacing w:after="0"/>
        <w:rPr>
          <w:bCs/>
          <w:sz w:val="24"/>
          <w:szCs w:val="24"/>
        </w:rPr>
      </w:pPr>
    </w:p>
    <w:p w14:paraId="4284A7EA" w14:textId="01E3D7B2" w:rsidR="0087027A" w:rsidRDefault="0087027A" w:rsidP="00576375">
      <w:pPr>
        <w:spacing w:after="0"/>
        <w:rPr>
          <w:b/>
          <w:sz w:val="24"/>
          <w:szCs w:val="24"/>
        </w:rPr>
      </w:pPr>
      <w:r w:rsidRPr="0087027A">
        <w:rPr>
          <w:b/>
          <w:sz w:val="24"/>
          <w:szCs w:val="24"/>
        </w:rPr>
        <w:t>Pendant le stage :</w:t>
      </w:r>
    </w:p>
    <w:p w14:paraId="1CD674C6" w14:textId="55B300C4" w:rsidR="006F3235" w:rsidRDefault="0061507D" w:rsidP="0061507D">
      <w:pPr>
        <w:pStyle w:val="Paragraphedeliste"/>
        <w:numPr>
          <w:ilvl w:val="0"/>
          <w:numId w:val="29"/>
        </w:numPr>
        <w:spacing w:after="0"/>
        <w:rPr>
          <w:b/>
          <w:sz w:val="24"/>
          <w:szCs w:val="24"/>
        </w:rPr>
      </w:pPr>
      <w:r>
        <w:rPr>
          <w:b/>
          <w:sz w:val="24"/>
          <w:szCs w:val="24"/>
        </w:rPr>
        <w:t>Au quotidien/hebdomadaire</w:t>
      </w:r>
    </w:p>
    <w:p w14:paraId="161C3F99" w14:textId="4456C767" w:rsidR="0087027A" w:rsidRPr="0061507D" w:rsidRDefault="0087027A" w:rsidP="0061507D">
      <w:pPr>
        <w:pStyle w:val="Paragraphedeliste"/>
        <w:numPr>
          <w:ilvl w:val="1"/>
          <w:numId w:val="29"/>
        </w:numPr>
        <w:spacing w:after="0"/>
        <w:rPr>
          <w:b/>
          <w:sz w:val="24"/>
          <w:szCs w:val="24"/>
        </w:rPr>
      </w:pPr>
      <w:r w:rsidRPr="0061507D">
        <w:rPr>
          <w:sz w:val="24"/>
          <w:szCs w:val="24"/>
          <w:lang w:val="fr-FR"/>
        </w:rPr>
        <w:t>Rétroactions orales</w:t>
      </w:r>
    </w:p>
    <w:p w14:paraId="502C9920" w14:textId="3CFFFABB" w:rsidR="0087027A" w:rsidRPr="006F3235" w:rsidRDefault="0087027A" w:rsidP="0061507D">
      <w:pPr>
        <w:pStyle w:val="Paragraphedeliste"/>
        <w:numPr>
          <w:ilvl w:val="1"/>
          <w:numId w:val="29"/>
        </w:numPr>
        <w:rPr>
          <w:sz w:val="24"/>
          <w:szCs w:val="24"/>
          <w:lang w:val="fr-FR"/>
        </w:rPr>
      </w:pPr>
      <w:r w:rsidRPr="006F3235">
        <w:rPr>
          <w:sz w:val="24"/>
          <w:szCs w:val="24"/>
          <w:lang w:val="fr-FR"/>
        </w:rPr>
        <w:t>Accompagnement</w:t>
      </w:r>
      <w:r w:rsidR="00576375" w:rsidRPr="006F3235">
        <w:rPr>
          <w:sz w:val="24"/>
          <w:szCs w:val="24"/>
          <w:lang w:val="fr-FR"/>
        </w:rPr>
        <w:t>/mentorat</w:t>
      </w:r>
    </w:p>
    <w:p w14:paraId="4342A290" w14:textId="7D5B4EC4" w:rsidR="001C17AF" w:rsidRPr="006F3235" w:rsidRDefault="001C17AF" w:rsidP="0061507D">
      <w:pPr>
        <w:pStyle w:val="Paragraphedeliste"/>
        <w:numPr>
          <w:ilvl w:val="1"/>
          <w:numId w:val="29"/>
        </w:numPr>
        <w:rPr>
          <w:sz w:val="24"/>
          <w:szCs w:val="24"/>
          <w:lang w:val="fr-FR"/>
        </w:rPr>
      </w:pPr>
      <w:r w:rsidRPr="006F3235">
        <w:rPr>
          <w:sz w:val="24"/>
          <w:szCs w:val="24"/>
          <w:lang w:val="fr-FR"/>
        </w:rPr>
        <w:t>Vérifier les planifications de leçon</w:t>
      </w:r>
    </w:p>
    <w:p w14:paraId="33766C5F" w14:textId="24F02D33" w:rsidR="00576375" w:rsidRPr="006F3235" w:rsidRDefault="001C17AF" w:rsidP="0061507D">
      <w:pPr>
        <w:pStyle w:val="Paragraphedeliste"/>
        <w:numPr>
          <w:ilvl w:val="1"/>
          <w:numId w:val="29"/>
        </w:numPr>
        <w:rPr>
          <w:sz w:val="24"/>
          <w:szCs w:val="24"/>
          <w:lang w:val="fr-FR"/>
        </w:rPr>
      </w:pPr>
      <w:r w:rsidRPr="006F3235">
        <w:rPr>
          <w:sz w:val="24"/>
          <w:szCs w:val="24"/>
          <w:lang w:val="fr-FR"/>
        </w:rPr>
        <w:t>Offrir suggestions</w:t>
      </w:r>
    </w:p>
    <w:p w14:paraId="2D02D6B2" w14:textId="7F49D57C" w:rsidR="00652C7B" w:rsidRPr="006F3235" w:rsidRDefault="00652C7B" w:rsidP="0061507D">
      <w:pPr>
        <w:pStyle w:val="Paragraphedeliste"/>
        <w:numPr>
          <w:ilvl w:val="1"/>
          <w:numId w:val="29"/>
        </w:numPr>
        <w:rPr>
          <w:sz w:val="24"/>
          <w:szCs w:val="24"/>
          <w:lang w:val="fr-FR"/>
        </w:rPr>
      </w:pPr>
      <w:r w:rsidRPr="006F3235">
        <w:rPr>
          <w:sz w:val="24"/>
          <w:szCs w:val="24"/>
          <w:lang w:val="fr-FR"/>
        </w:rPr>
        <w:t>Signatures des documents</w:t>
      </w:r>
      <w:r w:rsidR="001440C4">
        <w:rPr>
          <w:sz w:val="24"/>
          <w:szCs w:val="24"/>
          <w:lang w:val="fr-FR"/>
        </w:rPr>
        <w:t>,</w:t>
      </w:r>
      <w:r w:rsidRPr="006F3235">
        <w:rPr>
          <w:sz w:val="24"/>
          <w:szCs w:val="24"/>
          <w:lang w:val="fr-FR"/>
        </w:rPr>
        <w:t xml:space="preserve"> lorsque nécessaire</w:t>
      </w:r>
      <w:r w:rsidR="001440C4">
        <w:rPr>
          <w:sz w:val="24"/>
          <w:szCs w:val="24"/>
          <w:lang w:val="fr-FR"/>
        </w:rPr>
        <w:t>s</w:t>
      </w:r>
    </w:p>
    <w:p w14:paraId="0798051F" w14:textId="77777777" w:rsidR="00652C7B" w:rsidRDefault="00652C7B" w:rsidP="00652C7B">
      <w:pPr>
        <w:pStyle w:val="Paragraphedeliste"/>
        <w:rPr>
          <w:sz w:val="21"/>
          <w:szCs w:val="21"/>
          <w:lang w:val="fr-FR"/>
        </w:rPr>
      </w:pPr>
    </w:p>
    <w:p w14:paraId="7AEFFF99" w14:textId="19B90B07" w:rsidR="0042740B" w:rsidRPr="0061507D" w:rsidRDefault="0042740B" w:rsidP="0061507D">
      <w:pPr>
        <w:pStyle w:val="Paragraphedeliste"/>
        <w:numPr>
          <w:ilvl w:val="0"/>
          <w:numId w:val="29"/>
        </w:numPr>
        <w:spacing w:after="0"/>
        <w:rPr>
          <w:bCs/>
          <w:sz w:val="24"/>
          <w:szCs w:val="24"/>
        </w:rPr>
      </w:pPr>
      <w:r w:rsidRPr="0061507D">
        <w:rPr>
          <w:b/>
          <w:sz w:val="24"/>
          <w:szCs w:val="24"/>
        </w:rPr>
        <w:t>Septembre</w:t>
      </w:r>
    </w:p>
    <w:p w14:paraId="642D979A" w14:textId="4F82BE82" w:rsidR="0042740B" w:rsidRDefault="002A6E4C" w:rsidP="009D31BE">
      <w:pPr>
        <w:pStyle w:val="Paragraphedeliste"/>
        <w:numPr>
          <w:ilvl w:val="1"/>
          <w:numId w:val="29"/>
        </w:numPr>
        <w:spacing w:after="0"/>
        <w:rPr>
          <w:bCs/>
          <w:sz w:val="24"/>
          <w:szCs w:val="24"/>
        </w:rPr>
      </w:pPr>
      <w:r>
        <w:rPr>
          <w:bCs/>
          <w:sz w:val="24"/>
          <w:szCs w:val="24"/>
        </w:rPr>
        <w:t>Animation graduelle de la personne stagia</w:t>
      </w:r>
      <w:r w:rsidR="0033710F">
        <w:rPr>
          <w:bCs/>
          <w:sz w:val="24"/>
          <w:szCs w:val="24"/>
        </w:rPr>
        <w:t>ire</w:t>
      </w:r>
    </w:p>
    <w:p w14:paraId="3391EAD0" w14:textId="23AFA498" w:rsidR="00140896" w:rsidRDefault="00140896" w:rsidP="009D31BE">
      <w:pPr>
        <w:pStyle w:val="Paragraphedeliste"/>
        <w:numPr>
          <w:ilvl w:val="1"/>
          <w:numId w:val="29"/>
        </w:numPr>
        <w:spacing w:after="0"/>
        <w:rPr>
          <w:bCs/>
          <w:sz w:val="24"/>
          <w:szCs w:val="24"/>
        </w:rPr>
      </w:pPr>
      <w:r>
        <w:rPr>
          <w:bCs/>
          <w:sz w:val="24"/>
          <w:szCs w:val="24"/>
        </w:rPr>
        <w:t>1</w:t>
      </w:r>
      <w:r w:rsidRPr="00140896">
        <w:rPr>
          <w:bCs/>
          <w:sz w:val="24"/>
          <w:szCs w:val="24"/>
          <w:vertAlign w:val="superscript"/>
        </w:rPr>
        <w:t>re</w:t>
      </w:r>
      <w:r>
        <w:rPr>
          <w:bCs/>
          <w:sz w:val="24"/>
          <w:szCs w:val="24"/>
        </w:rPr>
        <w:t xml:space="preserve"> semaine de septembre </w:t>
      </w:r>
      <w:r w:rsidR="007F104B">
        <w:rPr>
          <w:bCs/>
          <w:sz w:val="24"/>
          <w:szCs w:val="24"/>
        </w:rPr>
        <w:t>–</w:t>
      </w:r>
      <w:r>
        <w:rPr>
          <w:bCs/>
          <w:sz w:val="24"/>
          <w:szCs w:val="24"/>
        </w:rPr>
        <w:t xml:space="preserve"> remise</w:t>
      </w:r>
      <w:r w:rsidR="007F104B">
        <w:rPr>
          <w:bCs/>
          <w:sz w:val="24"/>
          <w:szCs w:val="24"/>
        </w:rPr>
        <w:t xml:space="preserve"> d’une planification à long terme de la personne stagiaire pour validation</w:t>
      </w:r>
    </w:p>
    <w:p w14:paraId="388A4F67" w14:textId="4C1C1476" w:rsidR="009E6D72" w:rsidRDefault="009E6D72" w:rsidP="009D31BE">
      <w:pPr>
        <w:pStyle w:val="Paragraphedeliste"/>
        <w:numPr>
          <w:ilvl w:val="1"/>
          <w:numId w:val="29"/>
        </w:numPr>
        <w:spacing w:after="0"/>
        <w:rPr>
          <w:bCs/>
          <w:sz w:val="24"/>
          <w:szCs w:val="24"/>
        </w:rPr>
      </w:pPr>
      <w:r>
        <w:rPr>
          <w:bCs/>
          <w:sz w:val="24"/>
          <w:szCs w:val="24"/>
        </w:rPr>
        <w:t>3</w:t>
      </w:r>
      <w:r w:rsidRPr="009E6D72">
        <w:rPr>
          <w:bCs/>
          <w:sz w:val="24"/>
          <w:szCs w:val="24"/>
          <w:vertAlign w:val="superscript"/>
        </w:rPr>
        <w:t>e</w:t>
      </w:r>
      <w:r>
        <w:rPr>
          <w:bCs/>
          <w:sz w:val="24"/>
          <w:szCs w:val="24"/>
        </w:rPr>
        <w:t xml:space="preserve"> semaine de septembre – remise de la 2</w:t>
      </w:r>
      <w:r w:rsidRPr="009E6D72">
        <w:rPr>
          <w:bCs/>
          <w:sz w:val="24"/>
          <w:szCs w:val="24"/>
          <w:vertAlign w:val="superscript"/>
        </w:rPr>
        <w:t>e</w:t>
      </w:r>
      <w:r>
        <w:rPr>
          <w:bCs/>
          <w:sz w:val="24"/>
          <w:szCs w:val="24"/>
        </w:rPr>
        <w:t xml:space="preserve"> planification à long terme de la personne stagiaire pour validation</w:t>
      </w:r>
    </w:p>
    <w:p w14:paraId="212FDBAF" w14:textId="77777777" w:rsidR="00BA420E" w:rsidRDefault="00176ECE" w:rsidP="009D31BE">
      <w:pPr>
        <w:pStyle w:val="Paragraphedeliste"/>
        <w:numPr>
          <w:ilvl w:val="1"/>
          <w:numId w:val="29"/>
        </w:numPr>
        <w:spacing w:after="0"/>
        <w:rPr>
          <w:bCs/>
          <w:sz w:val="24"/>
          <w:szCs w:val="24"/>
        </w:rPr>
      </w:pPr>
      <w:r>
        <w:rPr>
          <w:bCs/>
          <w:sz w:val="24"/>
          <w:szCs w:val="24"/>
        </w:rPr>
        <w:t>4</w:t>
      </w:r>
      <w:r w:rsidRPr="00176ECE">
        <w:rPr>
          <w:bCs/>
          <w:sz w:val="24"/>
          <w:szCs w:val="24"/>
          <w:vertAlign w:val="superscript"/>
        </w:rPr>
        <w:t>e</w:t>
      </w:r>
      <w:r>
        <w:rPr>
          <w:bCs/>
          <w:sz w:val="24"/>
          <w:szCs w:val="24"/>
        </w:rPr>
        <w:t xml:space="preserve"> semaine de septembre</w:t>
      </w:r>
      <w:r w:rsidR="00BA420E">
        <w:rPr>
          <w:bCs/>
          <w:sz w:val="24"/>
          <w:szCs w:val="24"/>
        </w:rPr>
        <w:t> :</w:t>
      </w:r>
    </w:p>
    <w:p w14:paraId="5955B62C" w14:textId="5AFA482F" w:rsidR="00532344" w:rsidRPr="00BA420E" w:rsidRDefault="00BA420E" w:rsidP="00BA420E">
      <w:pPr>
        <w:pStyle w:val="Paragraphedeliste"/>
        <w:numPr>
          <w:ilvl w:val="2"/>
          <w:numId w:val="29"/>
        </w:numPr>
        <w:spacing w:after="0"/>
        <w:rPr>
          <w:bCs/>
          <w:sz w:val="24"/>
          <w:szCs w:val="24"/>
        </w:rPr>
      </w:pPr>
      <w:r>
        <w:rPr>
          <w:bCs/>
          <w:sz w:val="24"/>
          <w:szCs w:val="24"/>
        </w:rPr>
        <w:t>R</w:t>
      </w:r>
      <w:r w:rsidR="00176ECE">
        <w:rPr>
          <w:bCs/>
          <w:sz w:val="24"/>
          <w:szCs w:val="24"/>
        </w:rPr>
        <w:t>emise de la 1</w:t>
      </w:r>
      <w:r w:rsidR="00176ECE" w:rsidRPr="00176ECE">
        <w:rPr>
          <w:bCs/>
          <w:sz w:val="24"/>
          <w:szCs w:val="24"/>
          <w:vertAlign w:val="superscript"/>
        </w:rPr>
        <w:t>re</w:t>
      </w:r>
      <w:r w:rsidR="00176ECE">
        <w:rPr>
          <w:bCs/>
          <w:sz w:val="24"/>
          <w:szCs w:val="24"/>
        </w:rPr>
        <w:t xml:space="preserve"> planification à moyen terme de la personne stagiaire pour validation</w:t>
      </w:r>
    </w:p>
    <w:p w14:paraId="18F01E20" w14:textId="175C86DA" w:rsidR="00C67592" w:rsidRPr="00BA420E" w:rsidRDefault="00BA420E" w:rsidP="00BA420E">
      <w:pPr>
        <w:pStyle w:val="Paragraphedeliste"/>
        <w:numPr>
          <w:ilvl w:val="2"/>
          <w:numId w:val="29"/>
        </w:numPr>
        <w:spacing w:after="0"/>
        <w:rPr>
          <w:bCs/>
          <w:sz w:val="24"/>
          <w:szCs w:val="24"/>
        </w:rPr>
      </w:pPr>
      <w:r>
        <w:rPr>
          <w:bCs/>
          <w:sz w:val="24"/>
          <w:szCs w:val="24"/>
        </w:rPr>
        <w:t>Visite de la personne conseillère</w:t>
      </w:r>
    </w:p>
    <w:p w14:paraId="788D2A84" w14:textId="02174526" w:rsidR="0033710F" w:rsidRDefault="0033710F" w:rsidP="0061507D">
      <w:pPr>
        <w:pStyle w:val="Paragraphedeliste"/>
        <w:numPr>
          <w:ilvl w:val="2"/>
          <w:numId w:val="29"/>
        </w:numPr>
        <w:spacing w:after="0"/>
        <w:rPr>
          <w:bCs/>
          <w:sz w:val="24"/>
          <w:szCs w:val="24"/>
        </w:rPr>
      </w:pPr>
      <w:r>
        <w:rPr>
          <w:bCs/>
          <w:sz w:val="24"/>
          <w:szCs w:val="24"/>
        </w:rPr>
        <w:t>Partager votre appréciation du travail de la personne stagiaire</w:t>
      </w:r>
    </w:p>
    <w:p w14:paraId="0AB70CB2" w14:textId="5E8550A6" w:rsidR="00F649F5" w:rsidRDefault="00F649F5" w:rsidP="00F64C57">
      <w:pPr>
        <w:pStyle w:val="Paragraphedeliste"/>
        <w:numPr>
          <w:ilvl w:val="1"/>
          <w:numId w:val="29"/>
        </w:numPr>
        <w:spacing w:after="0"/>
        <w:rPr>
          <w:bCs/>
          <w:sz w:val="24"/>
          <w:szCs w:val="24"/>
        </w:rPr>
      </w:pPr>
      <w:r>
        <w:rPr>
          <w:bCs/>
          <w:sz w:val="24"/>
          <w:szCs w:val="24"/>
        </w:rPr>
        <w:t>Fin septembre</w:t>
      </w:r>
    </w:p>
    <w:p w14:paraId="67211C74" w14:textId="13F031F2" w:rsidR="00F64C57" w:rsidRPr="00F64C57" w:rsidRDefault="00F64C57" w:rsidP="00F64C57">
      <w:pPr>
        <w:pStyle w:val="Paragraphedeliste"/>
        <w:numPr>
          <w:ilvl w:val="2"/>
          <w:numId w:val="29"/>
        </w:numPr>
        <w:spacing w:after="0"/>
        <w:rPr>
          <w:bCs/>
          <w:sz w:val="24"/>
          <w:szCs w:val="24"/>
        </w:rPr>
      </w:pPr>
      <w:r>
        <w:rPr>
          <w:bCs/>
          <w:sz w:val="24"/>
          <w:szCs w:val="24"/>
        </w:rPr>
        <w:t>Première journée d’intégration</w:t>
      </w:r>
    </w:p>
    <w:p w14:paraId="26B32A6E" w14:textId="77777777" w:rsidR="00B255B4" w:rsidRPr="00B255B4" w:rsidRDefault="00B255B4" w:rsidP="00B255B4">
      <w:pPr>
        <w:spacing w:after="0"/>
        <w:rPr>
          <w:bCs/>
          <w:sz w:val="24"/>
          <w:szCs w:val="24"/>
        </w:rPr>
      </w:pPr>
    </w:p>
    <w:p w14:paraId="388437F2" w14:textId="3342489A" w:rsidR="00276DC7" w:rsidRPr="00034932" w:rsidRDefault="00276DC7" w:rsidP="0061507D">
      <w:pPr>
        <w:pStyle w:val="Paragraphedeliste"/>
        <w:numPr>
          <w:ilvl w:val="0"/>
          <w:numId w:val="29"/>
        </w:numPr>
        <w:spacing w:after="0"/>
        <w:rPr>
          <w:bCs/>
          <w:sz w:val="24"/>
          <w:szCs w:val="24"/>
        </w:rPr>
      </w:pPr>
      <w:r w:rsidRPr="00034932">
        <w:rPr>
          <w:b/>
          <w:sz w:val="24"/>
          <w:szCs w:val="24"/>
        </w:rPr>
        <w:t>Octobre</w:t>
      </w:r>
    </w:p>
    <w:p w14:paraId="53014FF3" w14:textId="3A2C812B" w:rsidR="00276DC7" w:rsidRDefault="00276DC7" w:rsidP="0061507D">
      <w:pPr>
        <w:pStyle w:val="Paragraphedeliste"/>
        <w:numPr>
          <w:ilvl w:val="1"/>
          <w:numId w:val="29"/>
        </w:numPr>
        <w:spacing w:after="0"/>
        <w:rPr>
          <w:bCs/>
          <w:sz w:val="24"/>
          <w:szCs w:val="24"/>
        </w:rPr>
      </w:pPr>
      <w:r>
        <w:rPr>
          <w:bCs/>
          <w:sz w:val="24"/>
          <w:szCs w:val="24"/>
        </w:rPr>
        <w:t xml:space="preserve">Pleine </w:t>
      </w:r>
      <w:r w:rsidR="00504AA0">
        <w:rPr>
          <w:bCs/>
          <w:sz w:val="24"/>
          <w:szCs w:val="24"/>
        </w:rPr>
        <w:t>responsabilité de l’enseignement de la pers</w:t>
      </w:r>
      <w:r>
        <w:rPr>
          <w:bCs/>
          <w:sz w:val="24"/>
          <w:szCs w:val="24"/>
        </w:rPr>
        <w:t xml:space="preserve">onne stagiaire au plus tard le </w:t>
      </w:r>
      <w:r w:rsidRPr="00BD43EA">
        <w:rPr>
          <w:b/>
          <w:color w:val="FF0000"/>
          <w:sz w:val="24"/>
          <w:szCs w:val="24"/>
        </w:rPr>
        <w:t>1</w:t>
      </w:r>
      <w:r w:rsidR="00F54F7A">
        <w:rPr>
          <w:b/>
          <w:color w:val="FF0000"/>
          <w:sz w:val="24"/>
          <w:szCs w:val="24"/>
        </w:rPr>
        <w:t>3</w:t>
      </w:r>
      <w:r w:rsidRPr="00BD43EA">
        <w:rPr>
          <w:b/>
          <w:color w:val="FF0000"/>
          <w:sz w:val="24"/>
          <w:szCs w:val="24"/>
        </w:rPr>
        <w:t xml:space="preserve"> octobre</w:t>
      </w:r>
    </w:p>
    <w:p w14:paraId="47F0C15E" w14:textId="390D926C" w:rsidR="00276DC7" w:rsidRPr="00D04C90" w:rsidRDefault="00276DC7" w:rsidP="0061507D">
      <w:pPr>
        <w:pStyle w:val="Paragraphedeliste"/>
        <w:numPr>
          <w:ilvl w:val="1"/>
          <w:numId w:val="29"/>
        </w:numPr>
        <w:spacing w:after="0"/>
        <w:rPr>
          <w:bCs/>
          <w:sz w:val="24"/>
          <w:szCs w:val="24"/>
        </w:rPr>
      </w:pPr>
      <w:r w:rsidRPr="00D04C90">
        <w:rPr>
          <w:bCs/>
          <w:sz w:val="24"/>
          <w:szCs w:val="24"/>
        </w:rPr>
        <w:t xml:space="preserve">Vers la </w:t>
      </w:r>
      <w:r w:rsidR="00042DDD">
        <w:rPr>
          <w:bCs/>
          <w:sz w:val="24"/>
          <w:szCs w:val="24"/>
        </w:rPr>
        <w:t>2</w:t>
      </w:r>
      <w:r w:rsidRPr="00D04C90">
        <w:rPr>
          <w:bCs/>
          <w:sz w:val="24"/>
          <w:szCs w:val="24"/>
          <w:vertAlign w:val="superscript"/>
        </w:rPr>
        <w:t>e</w:t>
      </w:r>
      <w:r w:rsidRPr="00D04C90">
        <w:rPr>
          <w:bCs/>
          <w:sz w:val="24"/>
          <w:szCs w:val="24"/>
        </w:rPr>
        <w:t xml:space="preserve"> semaine,</w:t>
      </w:r>
    </w:p>
    <w:p w14:paraId="5F494069" w14:textId="77777777" w:rsidR="0017283D" w:rsidRDefault="004B5C22" w:rsidP="0061507D">
      <w:pPr>
        <w:pStyle w:val="Paragraphedeliste"/>
        <w:numPr>
          <w:ilvl w:val="2"/>
          <w:numId w:val="29"/>
        </w:numPr>
        <w:spacing w:after="0"/>
        <w:rPr>
          <w:bCs/>
          <w:sz w:val="24"/>
          <w:szCs w:val="24"/>
        </w:rPr>
      </w:pPr>
      <w:r>
        <w:rPr>
          <w:bCs/>
          <w:sz w:val="24"/>
          <w:szCs w:val="24"/>
        </w:rPr>
        <w:t>Remise de la 2</w:t>
      </w:r>
      <w:r w:rsidRPr="004B5C22">
        <w:rPr>
          <w:bCs/>
          <w:sz w:val="24"/>
          <w:szCs w:val="24"/>
          <w:vertAlign w:val="superscript"/>
        </w:rPr>
        <w:t>e</w:t>
      </w:r>
      <w:r>
        <w:rPr>
          <w:bCs/>
          <w:sz w:val="24"/>
          <w:szCs w:val="24"/>
        </w:rPr>
        <w:t xml:space="preserve"> planification à moyen terme de la personne stagiaire pour validation</w:t>
      </w:r>
    </w:p>
    <w:p w14:paraId="7012E53D" w14:textId="769F7B47" w:rsidR="00034932" w:rsidRDefault="00042DDD" w:rsidP="0061507D">
      <w:pPr>
        <w:pStyle w:val="Paragraphedeliste"/>
        <w:numPr>
          <w:ilvl w:val="2"/>
          <w:numId w:val="29"/>
        </w:numPr>
        <w:spacing w:after="0"/>
        <w:rPr>
          <w:bCs/>
          <w:sz w:val="24"/>
          <w:szCs w:val="24"/>
        </w:rPr>
      </w:pPr>
      <w:r>
        <w:rPr>
          <w:bCs/>
          <w:sz w:val="24"/>
          <w:szCs w:val="24"/>
        </w:rPr>
        <w:t xml:space="preserve">Remplir les indicateurs de rendement et les présenter </w:t>
      </w:r>
      <w:r w:rsidR="00034932">
        <w:rPr>
          <w:bCs/>
          <w:sz w:val="24"/>
          <w:szCs w:val="24"/>
        </w:rPr>
        <w:t>à la personne stagiaire</w:t>
      </w:r>
    </w:p>
    <w:p w14:paraId="7A371441" w14:textId="1C94AE84" w:rsidR="00276DC7" w:rsidRPr="00034932" w:rsidRDefault="00034932" w:rsidP="0061507D">
      <w:pPr>
        <w:pStyle w:val="Paragraphedeliste"/>
        <w:numPr>
          <w:ilvl w:val="2"/>
          <w:numId w:val="29"/>
        </w:numPr>
        <w:spacing w:after="0"/>
        <w:rPr>
          <w:bCs/>
          <w:sz w:val="24"/>
          <w:szCs w:val="24"/>
        </w:rPr>
      </w:pPr>
      <w:r>
        <w:rPr>
          <w:bCs/>
          <w:sz w:val="24"/>
          <w:szCs w:val="24"/>
        </w:rPr>
        <w:t>Discuter d</w:t>
      </w:r>
      <w:r w:rsidR="00541728">
        <w:rPr>
          <w:bCs/>
          <w:sz w:val="24"/>
          <w:szCs w:val="24"/>
        </w:rPr>
        <w:t xml:space="preserve">e son </w:t>
      </w:r>
      <w:r>
        <w:rPr>
          <w:bCs/>
          <w:sz w:val="24"/>
          <w:szCs w:val="24"/>
        </w:rPr>
        <w:t>bilan formatif et des indicateurs de rendement</w:t>
      </w:r>
    </w:p>
    <w:p w14:paraId="2E10EB0A" w14:textId="5355B7C9" w:rsidR="00276DC7" w:rsidRDefault="00276DC7" w:rsidP="0061507D">
      <w:pPr>
        <w:pStyle w:val="Paragraphedeliste"/>
        <w:numPr>
          <w:ilvl w:val="1"/>
          <w:numId w:val="29"/>
        </w:numPr>
        <w:spacing w:after="0"/>
        <w:rPr>
          <w:bCs/>
          <w:sz w:val="24"/>
          <w:szCs w:val="24"/>
        </w:rPr>
      </w:pPr>
      <w:r>
        <w:rPr>
          <w:bCs/>
          <w:sz w:val="24"/>
          <w:szCs w:val="24"/>
        </w:rPr>
        <w:t xml:space="preserve">Vers la </w:t>
      </w:r>
      <w:r w:rsidR="00497C8B">
        <w:rPr>
          <w:bCs/>
          <w:sz w:val="24"/>
          <w:szCs w:val="24"/>
        </w:rPr>
        <w:t>3</w:t>
      </w:r>
      <w:r w:rsidR="00497C8B" w:rsidRPr="00497C8B">
        <w:rPr>
          <w:bCs/>
          <w:sz w:val="24"/>
          <w:szCs w:val="24"/>
          <w:vertAlign w:val="superscript"/>
        </w:rPr>
        <w:t>e</w:t>
      </w:r>
      <w:r w:rsidR="00497C8B">
        <w:rPr>
          <w:bCs/>
          <w:sz w:val="24"/>
          <w:szCs w:val="24"/>
        </w:rPr>
        <w:t>-</w:t>
      </w:r>
      <w:r>
        <w:rPr>
          <w:bCs/>
          <w:sz w:val="24"/>
          <w:szCs w:val="24"/>
        </w:rPr>
        <w:t>4</w:t>
      </w:r>
      <w:r w:rsidRPr="00C67592">
        <w:rPr>
          <w:bCs/>
          <w:sz w:val="24"/>
          <w:szCs w:val="24"/>
          <w:vertAlign w:val="superscript"/>
        </w:rPr>
        <w:t>e</w:t>
      </w:r>
      <w:r>
        <w:rPr>
          <w:bCs/>
          <w:sz w:val="24"/>
          <w:szCs w:val="24"/>
        </w:rPr>
        <w:t xml:space="preserve"> semaine,</w:t>
      </w:r>
    </w:p>
    <w:p w14:paraId="5A15A7FD" w14:textId="1A788C4A" w:rsidR="00276DC7" w:rsidRDefault="00276DC7" w:rsidP="0061507D">
      <w:pPr>
        <w:pStyle w:val="Paragraphedeliste"/>
        <w:numPr>
          <w:ilvl w:val="2"/>
          <w:numId w:val="29"/>
        </w:numPr>
        <w:spacing w:after="0"/>
        <w:rPr>
          <w:bCs/>
          <w:sz w:val="24"/>
          <w:szCs w:val="24"/>
        </w:rPr>
      </w:pPr>
      <w:r>
        <w:rPr>
          <w:bCs/>
          <w:sz w:val="24"/>
          <w:szCs w:val="24"/>
        </w:rPr>
        <w:t>Visite de la personne conseillère</w:t>
      </w:r>
    </w:p>
    <w:p w14:paraId="6C028C40" w14:textId="33A2D5A0" w:rsidR="00D32995" w:rsidRDefault="00497C8B" w:rsidP="0061507D">
      <w:pPr>
        <w:pStyle w:val="Paragraphedeliste"/>
        <w:numPr>
          <w:ilvl w:val="2"/>
          <w:numId w:val="29"/>
        </w:numPr>
        <w:spacing w:after="0"/>
        <w:rPr>
          <w:bCs/>
          <w:sz w:val="24"/>
          <w:szCs w:val="24"/>
        </w:rPr>
      </w:pPr>
      <w:r>
        <w:rPr>
          <w:bCs/>
          <w:sz w:val="24"/>
          <w:szCs w:val="24"/>
        </w:rPr>
        <w:t>Rencontre à trois (stagiaire, CA et EA)</w:t>
      </w:r>
    </w:p>
    <w:p w14:paraId="08EA1C17" w14:textId="58C3E74C" w:rsidR="00744925" w:rsidRPr="00744925" w:rsidRDefault="00744925" w:rsidP="0061507D">
      <w:pPr>
        <w:pStyle w:val="Paragraphedeliste"/>
        <w:numPr>
          <w:ilvl w:val="3"/>
          <w:numId w:val="29"/>
        </w:numPr>
        <w:spacing w:after="0"/>
        <w:rPr>
          <w:bCs/>
          <w:sz w:val="24"/>
          <w:szCs w:val="24"/>
        </w:rPr>
      </w:pPr>
      <w:r>
        <w:rPr>
          <w:bCs/>
          <w:sz w:val="24"/>
          <w:szCs w:val="24"/>
        </w:rPr>
        <w:t>Revoir le bilan formatif et les indicateurs de rendement</w:t>
      </w:r>
    </w:p>
    <w:p w14:paraId="6BB2956F" w14:textId="1F19F796" w:rsidR="003F1362" w:rsidRPr="0031387A" w:rsidRDefault="003F1362" w:rsidP="0031387A">
      <w:pPr>
        <w:pStyle w:val="Paragraphedeliste"/>
        <w:numPr>
          <w:ilvl w:val="0"/>
          <w:numId w:val="29"/>
        </w:numPr>
        <w:rPr>
          <w:b/>
          <w:bCs/>
          <w:sz w:val="24"/>
          <w:szCs w:val="24"/>
          <w:lang w:val="fr-FR"/>
        </w:rPr>
      </w:pPr>
      <w:r w:rsidRPr="003F1362">
        <w:rPr>
          <w:b/>
          <w:bCs/>
          <w:sz w:val="24"/>
          <w:szCs w:val="24"/>
          <w:lang w:val="fr-FR"/>
        </w:rPr>
        <w:t>Novembre</w:t>
      </w:r>
    </w:p>
    <w:p w14:paraId="3D1BB2D1" w14:textId="77777777" w:rsidR="003F1362" w:rsidRDefault="003F1362" w:rsidP="003F1362">
      <w:pPr>
        <w:pStyle w:val="Paragraphedeliste"/>
        <w:numPr>
          <w:ilvl w:val="0"/>
          <w:numId w:val="33"/>
        </w:numPr>
        <w:spacing w:after="0"/>
        <w:rPr>
          <w:bCs/>
          <w:sz w:val="24"/>
          <w:szCs w:val="24"/>
        </w:rPr>
      </w:pPr>
      <w:r>
        <w:rPr>
          <w:bCs/>
          <w:sz w:val="24"/>
          <w:szCs w:val="24"/>
        </w:rPr>
        <w:t>Vers la 4</w:t>
      </w:r>
      <w:r w:rsidRPr="00C67592">
        <w:rPr>
          <w:bCs/>
          <w:sz w:val="24"/>
          <w:szCs w:val="24"/>
          <w:vertAlign w:val="superscript"/>
        </w:rPr>
        <w:t>e</w:t>
      </w:r>
      <w:r>
        <w:rPr>
          <w:bCs/>
          <w:sz w:val="24"/>
          <w:szCs w:val="24"/>
        </w:rPr>
        <w:t xml:space="preserve"> semaine,</w:t>
      </w:r>
    </w:p>
    <w:p w14:paraId="5544A805" w14:textId="7AD56369" w:rsidR="003F1362" w:rsidRDefault="003F1362" w:rsidP="0061507D">
      <w:pPr>
        <w:pStyle w:val="Paragraphedeliste"/>
        <w:numPr>
          <w:ilvl w:val="2"/>
          <w:numId w:val="29"/>
        </w:numPr>
        <w:spacing w:after="0"/>
        <w:rPr>
          <w:bCs/>
          <w:sz w:val="24"/>
          <w:szCs w:val="24"/>
        </w:rPr>
      </w:pPr>
      <w:r>
        <w:rPr>
          <w:bCs/>
          <w:sz w:val="24"/>
          <w:szCs w:val="24"/>
        </w:rPr>
        <w:t>Visite de la personne conseillère</w:t>
      </w:r>
    </w:p>
    <w:p w14:paraId="6753BDE9" w14:textId="3794FC95" w:rsidR="004C33D7" w:rsidRDefault="004C33D7" w:rsidP="0061507D">
      <w:pPr>
        <w:pStyle w:val="Paragraphedeliste"/>
        <w:numPr>
          <w:ilvl w:val="2"/>
          <w:numId w:val="29"/>
        </w:numPr>
        <w:spacing w:after="0"/>
        <w:rPr>
          <w:bCs/>
          <w:sz w:val="24"/>
          <w:szCs w:val="24"/>
        </w:rPr>
      </w:pPr>
      <w:r>
        <w:rPr>
          <w:bCs/>
          <w:sz w:val="24"/>
          <w:szCs w:val="24"/>
        </w:rPr>
        <w:t>Partager votre appréciation du travail de la personne stagiaire</w:t>
      </w:r>
      <w:r w:rsidR="00C12D0A">
        <w:rPr>
          <w:bCs/>
          <w:sz w:val="24"/>
          <w:szCs w:val="24"/>
        </w:rPr>
        <w:t xml:space="preserve"> en </w:t>
      </w:r>
      <w:r w:rsidR="00354592">
        <w:rPr>
          <w:bCs/>
          <w:sz w:val="24"/>
          <w:szCs w:val="24"/>
        </w:rPr>
        <w:t xml:space="preserve">lui montrant votre </w:t>
      </w:r>
      <w:r w:rsidR="00C12D0A">
        <w:rPr>
          <w:bCs/>
          <w:sz w:val="24"/>
          <w:szCs w:val="24"/>
        </w:rPr>
        <w:t>grille d’appréciation</w:t>
      </w:r>
      <w:r w:rsidR="00354592">
        <w:rPr>
          <w:bCs/>
          <w:sz w:val="24"/>
          <w:szCs w:val="24"/>
        </w:rPr>
        <w:t>,</w:t>
      </w:r>
      <w:r w:rsidR="00C12D0A">
        <w:rPr>
          <w:bCs/>
          <w:sz w:val="24"/>
          <w:szCs w:val="24"/>
        </w:rPr>
        <w:t xml:space="preserve"> volet planification et volet animation</w:t>
      </w:r>
      <w:r w:rsidR="00354592">
        <w:rPr>
          <w:bCs/>
          <w:sz w:val="24"/>
          <w:szCs w:val="24"/>
        </w:rPr>
        <w:t>, de la mi-novembre</w:t>
      </w:r>
    </w:p>
    <w:p w14:paraId="53E40F91" w14:textId="1B6B3593" w:rsidR="003828F9" w:rsidRPr="00652C7B" w:rsidRDefault="003828F9" w:rsidP="0061507D">
      <w:pPr>
        <w:pStyle w:val="Paragraphedeliste"/>
        <w:numPr>
          <w:ilvl w:val="0"/>
          <w:numId w:val="29"/>
        </w:numPr>
        <w:spacing w:after="0"/>
        <w:rPr>
          <w:b/>
          <w:sz w:val="24"/>
          <w:szCs w:val="24"/>
        </w:rPr>
      </w:pPr>
      <w:r w:rsidRPr="00652C7B">
        <w:rPr>
          <w:b/>
          <w:sz w:val="24"/>
          <w:szCs w:val="24"/>
        </w:rPr>
        <w:lastRenderedPageBreak/>
        <w:t>Décembre</w:t>
      </w:r>
    </w:p>
    <w:p w14:paraId="7AF30DA2" w14:textId="450A6CE5" w:rsidR="003828F9" w:rsidRDefault="003828F9" w:rsidP="0061507D">
      <w:pPr>
        <w:pStyle w:val="Paragraphedeliste"/>
        <w:numPr>
          <w:ilvl w:val="1"/>
          <w:numId w:val="29"/>
        </w:numPr>
        <w:spacing w:after="0"/>
        <w:rPr>
          <w:bCs/>
          <w:sz w:val="24"/>
          <w:szCs w:val="24"/>
        </w:rPr>
      </w:pPr>
      <w:r>
        <w:rPr>
          <w:bCs/>
          <w:sz w:val="24"/>
          <w:szCs w:val="24"/>
        </w:rPr>
        <w:t>Vers la 3</w:t>
      </w:r>
      <w:r w:rsidRPr="003828F9">
        <w:rPr>
          <w:bCs/>
          <w:sz w:val="24"/>
          <w:szCs w:val="24"/>
          <w:vertAlign w:val="superscript"/>
        </w:rPr>
        <w:t>e</w:t>
      </w:r>
      <w:r>
        <w:rPr>
          <w:bCs/>
          <w:sz w:val="24"/>
          <w:szCs w:val="24"/>
        </w:rPr>
        <w:t xml:space="preserve"> semaine,</w:t>
      </w:r>
    </w:p>
    <w:p w14:paraId="138145E5" w14:textId="77777777" w:rsidR="00771121" w:rsidRDefault="00652C7B" w:rsidP="0061507D">
      <w:pPr>
        <w:pStyle w:val="Paragraphedeliste"/>
        <w:numPr>
          <w:ilvl w:val="2"/>
          <w:numId w:val="29"/>
        </w:numPr>
        <w:spacing w:after="0"/>
        <w:rPr>
          <w:bCs/>
          <w:sz w:val="24"/>
          <w:szCs w:val="24"/>
        </w:rPr>
      </w:pPr>
      <w:r>
        <w:rPr>
          <w:bCs/>
          <w:sz w:val="24"/>
          <w:szCs w:val="24"/>
        </w:rPr>
        <w:t>Revoir les indicateurs de rendement</w:t>
      </w:r>
      <w:r w:rsidR="00DD07CF">
        <w:rPr>
          <w:bCs/>
          <w:sz w:val="24"/>
          <w:szCs w:val="24"/>
        </w:rPr>
        <w:t xml:space="preserve"> </w:t>
      </w:r>
      <w:r w:rsidR="00771121">
        <w:rPr>
          <w:bCs/>
          <w:sz w:val="24"/>
          <w:szCs w:val="24"/>
        </w:rPr>
        <w:t>avec la personne stagiaire</w:t>
      </w:r>
    </w:p>
    <w:p w14:paraId="3C0077F7" w14:textId="05FFE8F9" w:rsidR="003828F9" w:rsidRPr="003828F9" w:rsidRDefault="00771121" w:rsidP="0061507D">
      <w:pPr>
        <w:pStyle w:val="Paragraphedeliste"/>
        <w:numPr>
          <w:ilvl w:val="2"/>
          <w:numId w:val="29"/>
        </w:numPr>
        <w:spacing w:after="0"/>
        <w:rPr>
          <w:bCs/>
          <w:sz w:val="24"/>
          <w:szCs w:val="24"/>
        </w:rPr>
      </w:pPr>
      <w:r>
        <w:rPr>
          <w:bCs/>
          <w:sz w:val="24"/>
          <w:szCs w:val="24"/>
        </w:rPr>
        <w:t>D</w:t>
      </w:r>
      <w:r w:rsidR="009C23E8">
        <w:rPr>
          <w:bCs/>
          <w:sz w:val="24"/>
          <w:szCs w:val="24"/>
        </w:rPr>
        <w:t>iscuter du bilan formatif de l</w:t>
      </w:r>
      <w:r w:rsidR="00DD07CF">
        <w:rPr>
          <w:bCs/>
          <w:sz w:val="24"/>
          <w:szCs w:val="24"/>
        </w:rPr>
        <w:t>a personne stagiaire</w:t>
      </w:r>
    </w:p>
    <w:p w14:paraId="153C7D62" w14:textId="77777777" w:rsidR="00EE786D" w:rsidRDefault="00EE786D">
      <w:pPr>
        <w:rPr>
          <w:b/>
          <w:sz w:val="24"/>
          <w:szCs w:val="21"/>
          <w:lang w:val="fr-FR"/>
        </w:rPr>
      </w:pPr>
      <w:r>
        <w:rPr>
          <w:b/>
          <w:sz w:val="24"/>
          <w:szCs w:val="21"/>
          <w:lang w:val="fr-FR"/>
        </w:rPr>
        <w:br w:type="page"/>
      </w:r>
    </w:p>
    <w:p w14:paraId="7E9F2C47" w14:textId="17CC5744" w:rsidR="007E58D7" w:rsidRPr="00EF6024" w:rsidRDefault="007E58D7" w:rsidP="007E58D7">
      <w:pPr>
        <w:spacing w:after="0"/>
        <w:jc w:val="center"/>
        <w:rPr>
          <w:b/>
          <w:sz w:val="24"/>
          <w:szCs w:val="21"/>
          <w:lang w:val="fr-FR"/>
        </w:rPr>
      </w:pPr>
      <w:r w:rsidRPr="00EF6024">
        <w:rPr>
          <w:b/>
          <w:sz w:val="24"/>
          <w:szCs w:val="21"/>
          <w:lang w:val="fr-FR"/>
        </w:rPr>
        <w:lastRenderedPageBreak/>
        <w:t>T</w:t>
      </w:r>
      <w:r w:rsidR="00A5403D" w:rsidRPr="00EF6024">
        <w:rPr>
          <w:b/>
          <w:sz w:val="24"/>
          <w:szCs w:val="21"/>
          <w:lang w:val="fr-FR"/>
        </w:rPr>
        <w:t>Â</w:t>
      </w:r>
      <w:r w:rsidRPr="00EF6024">
        <w:rPr>
          <w:b/>
          <w:sz w:val="24"/>
          <w:szCs w:val="21"/>
          <w:lang w:val="fr-FR"/>
        </w:rPr>
        <w:t>CHES ET RESPONSABILIT</w:t>
      </w:r>
      <w:r w:rsidR="00A5403D" w:rsidRPr="00EF6024">
        <w:rPr>
          <w:b/>
          <w:sz w:val="24"/>
          <w:szCs w:val="21"/>
          <w:lang w:val="fr-FR"/>
        </w:rPr>
        <w:t>É</w:t>
      </w:r>
      <w:r w:rsidRPr="00EF6024">
        <w:rPr>
          <w:b/>
          <w:sz w:val="24"/>
          <w:szCs w:val="21"/>
          <w:lang w:val="fr-FR"/>
        </w:rPr>
        <w:t>S D</w:t>
      </w:r>
      <w:r w:rsidR="00F01240">
        <w:rPr>
          <w:b/>
          <w:sz w:val="24"/>
          <w:szCs w:val="21"/>
          <w:lang w:val="fr-FR"/>
        </w:rPr>
        <w:t>ES</w:t>
      </w:r>
      <w:r w:rsidRPr="00EF6024">
        <w:rPr>
          <w:b/>
          <w:sz w:val="24"/>
          <w:szCs w:val="21"/>
          <w:lang w:val="fr-FR"/>
        </w:rPr>
        <w:t xml:space="preserve"> </w:t>
      </w:r>
      <w:r w:rsidR="00290734">
        <w:rPr>
          <w:b/>
          <w:sz w:val="24"/>
          <w:szCs w:val="21"/>
          <w:lang w:val="fr-FR"/>
        </w:rPr>
        <w:t>PERSONNES C</w:t>
      </w:r>
      <w:r w:rsidRPr="00EF6024">
        <w:rPr>
          <w:b/>
          <w:sz w:val="24"/>
          <w:szCs w:val="21"/>
          <w:lang w:val="fr-FR"/>
        </w:rPr>
        <w:t>ONSEILLÈRE</w:t>
      </w:r>
      <w:r w:rsidR="00F01240">
        <w:rPr>
          <w:b/>
          <w:sz w:val="24"/>
          <w:szCs w:val="21"/>
          <w:lang w:val="fr-FR"/>
        </w:rPr>
        <w:t>S</w:t>
      </w:r>
      <w:r w:rsidRPr="00EF6024">
        <w:rPr>
          <w:b/>
          <w:sz w:val="24"/>
          <w:szCs w:val="21"/>
          <w:lang w:val="fr-FR"/>
        </w:rPr>
        <w:t xml:space="preserve"> ASSOCIÉ</w:t>
      </w:r>
      <w:r w:rsidR="00290734">
        <w:rPr>
          <w:b/>
          <w:sz w:val="24"/>
          <w:szCs w:val="21"/>
          <w:lang w:val="fr-FR"/>
        </w:rPr>
        <w:t>E</w:t>
      </w:r>
      <w:r w:rsidR="00F01240">
        <w:rPr>
          <w:b/>
          <w:sz w:val="24"/>
          <w:szCs w:val="21"/>
          <w:lang w:val="fr-FR"/>
        </w:rPr>
        <w:t>S</w:t>
      </w:r>
      <w:r w:rsidRPr="00EF6024">
        <w:rPr>
          <w:b/>
          <w:sz w:val="24"/>
          <w:szCs w:val="21"/>
          <w:lang w:val="fr-FR"/>
        </w:rPr>
        <w:t xml:space="preserve"> (CA)</w:t>
      </w:r>
    </w:p>
    <w:p w14:paraId="7E58A1D6" w14:textId="77777777" w:rsidR="00C41357" w:rsidRPr="00C41357" w:rsidRDefault="00C41357" w:rsidP="00C41357">
      <w:pPr>
        <w:spacing w:after="0"/>
        <w:rPr>
          <w:i/>
          <w:sz w:val="21"/>
          <w:szCs w:val="21"/>
        </w:rPr>
      </w:pPr>
    </w:p>
    <w:p w14:paraId="2C2692E7" w14:textId="7350A818" w:rsidR="00C41357" w:rsidRPr="00C41357" w:rsidRDefault="00C41357" w:rsidP="00C41357">
      <w:pPr>
        <w:spacing w:after="0"/>
        <w:rPr>
          <w:b/>
          <w:i/>
          <w:sz w:val="21"/>
          <w:szCs w:val="21"/>
        </w:rPr>
      </w:pPr>
      <w:r w:rsidRPr="00C41357">
        <w:rPr>
          <w:b/>
          <w:i/>
          <w:sz w:val="21"/>
          <w:szCs w:val="21"/>
        </w:rPr>
        <w:t xml:space="preserve">Lors de la deuxième visite du CA, il se peut que les districts scolaires défraient les coûts de suppléance pour une demi-journée aux EA afin de faire le point sur les forces et les défis des stagiaires (PDP). </w:t>
      </w:r>
      <w:r>
        <w:rPr>
          <w:b/>
          <w:i/>
          <w:sz w:val="21"/>
          <w:szCs w:val="21"/>
        </w:rPr>
        <w:t>Un courriel du Service des stages vous sera envoyé pour vous informer.</w:t>
      </w:r>
    </w:p>
    <w:p w14:paraId="5E821B82" w14:textId="77777777" w:rsidR="00093456" w:rsidRDefault="00093456" w:rsidP="00093456">
      <w:pPr>
        <w:spacing w:after="0"/>
        <w:rPr>
          <w:b/>
          <w:sz w:val="24"/>
          <w:szCs w:val="24"/>
        </w:rPr>
      </w:pPr>
    </w:p>
    <w:p w14:paraId="5F927026" w14:textId="2EAA8376" w:rsidR="00093456" w:rsidRPr="000837D2" w:rsidRDefault="00093456" w:rsidP="00F66DA6">
      <w:pPr>
        <w:spacing w:after="0"/>
        <w:rPr>
          <w:b/>
          <w:sz w:val="24"/>
          <w:szCs w:val="24"/>
        </w:rPr>
      </w:pPr>
      <w:r w:rsidRPr="000837D2">
        <w:rPr>
          <w:b/>
          <w:sz w:val="24"/>
          <w:szCs w:val="24"/>
        </w:rPr>
        <w:t xml:space="preserve">Avant le stage : </w:t>
      </w:r>
    </w:p>
    <w:p w14:paraId="0FE557D2" w14:textId="007D202E" w:rsidR="00093456" w:rsidRDefault="00093456" w:rsidP="00426BF7">
      <w:pPr>
        <w:pStyle w:val="Paragraphedeliste"/>
        <w:numPr>
          <w:ilvl w:val="2"/>
          <w:numId w:val="26"/>
        </w:numPr>
        <w:spacing w:after="0"/>
        <w:ind w:left="723"/>
        <w:rPr>
          <w:bCs/>
          <w:sz w:val="24"/>
          <w:szCs w:val="24"/>
        </w:rPr>
      </w:pPr>
      <w:r w:rsidRPr="005A6570">
        <w:rPr>
          <w:bCs/>
          <w:sz w:val="24"/>
          <w:szCs w:val="24"/>
        </w:rPr>
        <w:t>Communiquer avec votre stagiaire</w:t>
      </w:r>
    </w:p>
    <w:p w14:paraId="7B168CD3" w14:textId="0C66E34A" w:rsidR="001304D7" w:rsidRPr="005A6570" w:rsidRDefault="001304D7" w:rsidP="00426BF7">
      <w:pPr>
        <w:pStyle w:val="Paragraphedeliste"/>
        <w:numPr>
          <w:ilvl w:val="2"/>
          <w:numId w:val="26"/>
        </w:numPr>
        <w:spacing w:after="0"/>
        <w:ind w:left="723"/>
        <w:rPr>
          <w:bCs/>
          <w:sz w:val="24"/>
          <w:szCs w:val="24"/>
        </w:rPr>
      </w:pPr>
      <w:r>
        <w:rPr>
          <w:bCs/>
          <w:sz w:val="24"/>
          <w:szCs w:val="24"/>
        </w:rPr>
        <w:t>Communiquer avec votre EA</w:t>
      </w:r>
    </w:p>
    <w:p w14:paraId="3E5FB950" w14:textId="4762BD84" w:rsidR="00093456" w:rsidRDefault="005A6570" w:rsidP="00426BF7">
      <w:pPr>
        <w:pStyle w:val="Paragraphedeliste"/>
        <w:numPr>
          <w:ilvl w:val="2"/>
          <w:numId w:val="26"/>
        </w:numPr>
        <w:spacing w:after="0"/>
        <w:ind w:left="723"/>
        <w:rPr>
          <w:bCs/>
          <w:sz w:val="24"/>
          <w:szCs w:val="24"/>
        </w:rPr>
      </w:pPr>
      <w:r>
        <w:rPr>
          <w:bCs/>
          <w:sz w:val="24"/>
          <w:szCs w:val="24"/>
        </w:rPr>
        <w:t xml:space="preserve">Assister à la formation </w:t>
      </w:r>
      <w:r w:rsidR="00426BF7">
        <w:rPr>
          <w:bCs/>
          <w:sz w:val="24"/>
          <w:szCs w:val="24"/>
        </w:rPr>
        <w:t xml:space="preserve">offerte par le </w:t>
      </w:r>
      <w:r>
        <w:rPr>
          <w:bCs/>
          <w:sz w:val="24"/>
          <w:szCs w:val="24"/>
        </w:rPr>
        <w:t>Service des stages</w:t>
      </w:r>
    </w:p>
    <w:p w14:paraId="5E0BC7A1" w14:textId="00EAC47C" w:rsidR="00F1191D" w:rsidRPr="001304D7" w:rsidRDefault="00505710" w:rsidP="001304D7">
      <w:pPr>
        <w:pStyle w:val="Paragraphedeliste"/>
        <w:numPr>
          <w:ilvl w:val="2"/>
          <w:numId w:val="26"/>
        </w:numPr>
        <w:spacing w:after="0"/>
        <w:ind w:left="723"/>
        <w:rPr>
          <w:bCs/>
          <w:sz w:val="24"/>
          <w:szCs w:val="24"/>
        </w:rPr>
      </w:pPr>
      <w:r>
        <w:rPr>
          <w:bCs/>
          <w:sz w:val="24"/>
          <w:szCs w:val="24"/>
        </w:rPr>
        <w:t>Prendre connaissance d</w:t>
      </w:r>
      <w:r w:rsidR="00F1191D">
        <w:rPr>
          <w:bCs/>
          <w:sz w:val="24"/>
          <w:szCs w:val="24"/>
        </w:rPr>
        <w:t>e votre rôle</w:t>
      </w:r>
    </w:p>
    <w:p w14:paraId="79551A22" w14:textId="77777777" w:rsidR="00093456" w:rsidRDefault="00093456" w:rsidP="00426BF7">
      <w:pPr>
        <w:spacing w:after="0"/>
        <w:ind w:left="340"/>
        <w:rPr>
          <w:bCs/>
          <w:sz w:val="24"/>
          <w:szCs w:val="24"/>
        </w:rPr>
      </w:pPr>
    </w:p>
    <w:p w14:paraId="2670DE5C" w14:textId="68E95E5A" w:rsidR="00B213C4" w:rsidRDefault="00B213C4" w:rsidP="00B213C4">
      <w:pPr>
        <w:spacing w:after="0"/>
        <w:rPr>
          <w:b/>
          <w:sz w:val="24"/>
          <w:szCs w:val="24"/>
        </w:rPr>
      </w:pPr>
      <w:r w:rsidRPr="0087027A">
        <w:rPr>
          <w:b/>
          <w:sz w:val="24"/>
          <w:szCs w:val="24"/>
        </w:rPr>
        <w:t>Pendant le stage :</w:t>
      </w:r>
    </w:p>
    <w:p w14:paraId="5BD5860D" w14:textId="0545AC5B" w:rsidR="006E3751" w:rsidRDefault="006E3751" w:rsidP="006E3751">
      <w:pPr>
        <w:pStyle w:val="Paragraphedeliste"/>
        <w:numPr>
          <w:ilvl w:val="0"/>
          <w:numId w:val="35"/>
        </w:numPr>
        <w:spacing w:after="0"/>
        <w:rPr>
          <w:b/>
          <w:sz w:val="24"/>
          <w:szCs w:val="24"/>
        </w:rPr>
      </w:pPr>
      <w:r>
        <w:rPr>
          <w:b/>
          <w:sz w:val="24"/>
          <w:szCs w:val="24"/>
        </w:rPr>
        <w:t>Établir une relation d’aide</w:t>
      </w:r>
    </w:p>
    <w:p w14:paraId="5CF1C1AD" w14:textId="77777777" w:rsidR="006E3751" w:rsidRPr="006E3751" w:rsidRDefault="006E3751" w:rsidP="006E3751">
      <w:pPr>
        <w:pStyle w:val="Paragraphedeliste"/>
        <w:spacing w:after="0"/>
        <w:rPr>
          <w:b/>
          <w:sz w:val="24"/>
          <w:szCs w:val="24"/>
        </w:rPr>
      </w:pPr>
    </w:p>
    <w:p w14:paraId="530F3E3F" w14:textId="77777777" w:rsidR="00B213C4" w:rsidRDefault="00B213C4" w:rsidP="00B213C4">
      <w:pPr>
        <w:pStyle w:val="Paragraphedeliste"/>
        <w:numPr>
          <w:ilvl w:val="0"/>
          <w:numId w:val="35"/>
        </w:numPr>
        <w:spacing w:after="0"/>
        <w:rPr>
          <w:b/>
          <w:sz w:val="24"/>
          <w:szCs w:val="24"/>
        </w:rPr>
      </w:pPr>
      <w:r>
        <w:rPr>
          <w:b/>
          <w:sz w:val="24"/>
          <w:szCs w:val="24"/>
        </w:rPr>
        <w:t>Au quotidien/hebdomadaire</w:t>
      </w:r>
    </w:p>
    <w:p w14:paraId="0AD3D407" w14:textId="77777777" w:rsidR="00B213C4" w:rsidRPr="0061507D" w:rsidRDefault="00B213C4" w:rsidP="00B213C4">
      <w:pPr>
        <w:pStyle w:val="Paragraphedeliste"/>
        <w:numPr>
          <w:ilvl w:val="1"/>
          <w:numId w:val="35"/>
        </w:numPr>
        <w:spacing w:after="0"/>
        <w:rPr>
          <w:b/>
          <w:sz w:val="24"/>
          <w:szCs w:val="24"/>
        </w:rPr>
      </w:pPr>
      <w:r w:rsidRPr="0061507D">
        <w:rPr>
          <w:sz w:val="24"/>
          <w:szCs w:val="24"/>
          <w:lang w:val="fr-FR"/>
        </w:rPr>
        <w:t>Rétroactions orales</w:t>
      </w:r>
    </w:p>
    <w:p w14:paraId="7B79BB8C" w14:textId="77777777" w:rsidR="00B213C4" w:rsidRPr="006F3235" w:rsidRDefault="00B213C4" w:rsidP="00B213C4">
      <w:pPr>
        <w:pStyle w:val="Paragraphedeliste"/>
        <w:numPr>
          <w:ilvl w:val="1"/>
          <w:numId w:val="35"/>
        </w:numPr>
        <w:rPr>
          <w:sz w:val="24"/>
          <w:szCs w:val="24"/>
          <w:lang w:val="fr-FR"/>
        </w:rPr>
      </w:pPr>
      <w:r w:rsidRPr="006F3235">
        <w:rPr>
          <w:sz w:val="24"/>
          <w:szCs w:val="24"/>
          <w:lang w:val="fr-FR"/>
        </w:rPr>
        <w:t>Accompagnement/mentorat</w:t>
      </w:r>
    </w:p>
    <w:p w14:paraId="081CF41B" w14:textId="77777777" w:rsidR="00B213C4" w:rsidRPr="006F3235" w:rsidRDefault="00B213C4" w:rsidP="00B213C4">
      <w:pPr>
        <w:pStyle w:val="Paragraphedeliste"/>
        <w:numPr>
          <w:ilvl w:val="1"/>
          <w:numId w:val="35"/>
        </w:numPr>
        <w:rPr>
          <w:sz w:val="24"/>
          <w:szCs w:val="24"/>
          <w:lang w:val="fr-FR"/>
        </w:rPr>
      </w:pPr>
      <w:r w:rsidRPr="006F3235">
        <w:rPr>
          <w:sz w:val="24"/>
          <w:szCs w:val="24"/>
          <w:lang w:val="fr-FR"/>
        </w:rPr>
        <w:t>Vérifier les planifications de leçon</w:t>
      </w:r>
    </w:p>
    <w:p w14:paraId="59CD683A" w14:textId="77777777" w:rsidR="00B213C4" w:rsidRPr="006F3235" w:rsidRDefault="00B213C4" w:rsidP="00B213C4">
      <w:pPr>
        <w:pStyle w:val="Paragraphedeliste"/>
        <w:numPr>
          <w:ilvl w:val="1"/>
          <w:numId w:val="35"/>
        </w:numPr>
        <w:rPr>
          <w:sz w:val="24"/>
          <w:szCs w:val="24"/>
          <w:lang w:val="fr-FR"/>
        </w:rPr>
      </w:pPr>
      <w:r w:rsidRPr="006F3235">
        <w:rPr>
          <w:sz w:val="24"/>
          <w:szCs w:val="24"/>
          <w:lang w:val="fr-FR"/>
        </w:rPr>
        <w:t>Offrir suggestions</w:t>
      </w:r>
    </w:p>
    <w:p w14:paraId="382470A8" w14:textId="034B8DFC" w:rsidR="00B213C4" w:rsidRPr="006F3235" w:rsidRDefault="00B213C4" w:rsidP="00B213C4">
      <w:pPr>
        <w:pStyle w:val="Paragraphedeliste"/>
        <w:numPr>
          <w:ilvl w:val="1"/>
          <w:numId w:val="35"/>
        </w:numPr>
        <w:rPr>
          <w:sz w:val="24"/>
          <w:szCs w:val="24"/>
          <w:lang w:val="fr-FR"/>
        </w:rPr>
      </w:pPr>
      <w:r w:rsidRPr="006F3235">
        <w:rPr>
          <w:sz w:val="24"/>
          <w:szCs w:val="24"/>
          <w:lang w:val="fr-FR"/>
        </w:rPr>
        <w:t>Signatures des documents</w:t>
      </w:r>
      <w:r w:rsidR="001440C4">
        <w:rPr>
          <w:sz w:val="24"/>
          <w:szCs w:val="24"/>
          <w:lang w:val="fr-FR"/>
        </w:rPr>
        <w:t>,</w:t>
      </w:r>
      <w:r w:rsidRPr="006F3235">
        <w:rPr>
          <w:sz w:val="24"/>
          <w:szCs w:val="24"/>
          <w:lang w:val="fr-FR"/>
        </w:rPr>
        <w:t xml:space="preserve"> lorsque nécessaire</w:t>
      </w:r>
      <w:r w:rsidR="001440C4">
        <w:rPr>
          <w:sz w:val="24"/>
          <w:szCs w:val="24"/>
          <w:lang w:val="fr-FR"/>
        </w:rPr>
        <w:t>s</w:t>
      </w:r>
    </w:p>
    <w:p w14:paraId="6902B2F9" w14:textId="77777777" w:rsidR="00B213C4" w:rsidRDefault="00B213C4" w:rsidP="00B213C4">
      <w:pPr>
        <w:pStyle w:val="Paragraphedeliste"/>
        <w:rPr>
          <w:sz w:val="21"/>
          <w:szCs w:val="21"/>
          <w:lang w:val="fr-FR"/>
        </w:rPr>
      </w:pPr>
    </w:p>
    <w:p w14:paraId="2798E169" w14:textId="77777777" w:rsidR="00B213C4" w:rsidRPr="0061507D" w:rsidRDefault="00B213C4" w:rsidP="00B213C4">
      <w:pPr>
        <w:pStyle w:val="Paragraphedeliste"/>
        <w:numPr>
          <w:ilvl w:val="0"/>
          <w:numId w:val="35"/>
        </w:numPr>
        <w:spacing w:after="0"/>
        <w:rPr>
          <w:bCs/>
          <w:sz w:val="24"/>
          <w:szCs w:val="24"/>
        </w:rPr>
      </w:pPr>
      <w:r w:rsidRPr="0061507D">
        <w:rPr>
          <w:b/>
          <w:sz w:val="24"/>
          <w:szCs w:val="24"/>
        </w:rPr>
        <w:t>Septembre</w:t>
      </w:r>
    </w:p>
    <w:p w14:paraId="48F76E52" w14:textId="77777777" w:rsidR="00B213C4" w:rsidRDefault="00B213C4" w:rsidP="00B213C4">
      <w:pPr>
        <w:pStyle w:val="Paragraphedeliste"/>
        <w:numPr>
          <w:ilvl w:val="1"/>
          <w:numId w:val="35"/>
        </w:numPr>
        <w:spacing w:after="0"/>
        <w:rPr>
          <w:bCs/>
          <w:sz w:val="24"/>
          <w:szCs w:val="24"/>
        </w:rPr>
      </w:pPr>
      <w:r>
        <w:rPr>
          <w:bCs/>
          <w:sz w:val="24"/>
          <w:szCs w:val="24"/>
        </w:rPr>
        <w:t>Vers la 4</w:t>
      </w:r>
      <w:r w:rsidRPr="00C67592">
        <w:rPr>
          <w:bCs/>
          <w:sz w:val="24"/>
          <w:szCs w:val="24"/>
          <w:vertAlign w:val="superscript"/>
        </w:rPr>
        <w:t>e</w:t>
      </w:r>
      <w:r>
        <w:rPr>
          <w:bCs/>
          <w:sz w:val="24"/>
          <w:szCs w:val="24"/>
        </w:rPr>
        <w:t xml:space="preserve"> semaine,</w:t>
      </w:r>
    </w:p>
    <w:p w14:paraId="57500BFD" w14:textId="75015276" w:rsidR="00B213C4" w:rsidRDefault="00B213C4" w:rsidP="00B213C4">
      <w:pPr>
        <w:pStyle w:val="Paragraphedeliste"/>
        <w:numPr>
          <w:ilvl w:val="2"/>
          <w:numId w:val="35"/>
        </w:numPr>
        <w:spacing w:after="0"/>
        <w:rPr>
          <w:bCs/>
          <w:sz w:val="24"/>
          <w:szCs w:val="24"/>
        </w:rPr>
      </w:pPr>
      <w:r>
        <w:rPr>
          <w:bCs/>
          <w:sz w:val="24"/>
          <w:szCs w:val="24"/>
        </w:rPr>
        <w:t>Visite</w:t>
      </w:r>
      <w:r w:rsidR="002F16DB">
        <w:rPr>
          <w:bCs/>
          <w:sz w:val="24"/>
          <w:szCs w:val="24"/>
        </w:rPr>
        <w:t>r la personne stagiaire</w:t>
      </w:r>
    </w:p>
    <w:p w14:paraId="1164C458" w14:textId="46C60303" w:rsidR="0070397D" w:rsidRDefault="0070397D" w:rsidP="00B213C4">
      <w:pPr>
        <w:pStyle w:val="Paragraphedeliste"/>
        <w:numPr>
          <w:ilvl w:val="2"/>
          <w:numId w:val="35"/>
        </w:numPr>
        <w:spacing w:after="0"/>
        <w:rPr>
          <w:bCs/>
          <w:sz w:val="24"/>
          <w:szCs w:val="24"/>
        </w:rPr>
      </w:pPr>
      <w:r>
        <w:rPr>
          <w:bCs/>
          <w:sz w:val="24"/>
          <w:szCs w:val="24"/>
        </w:rPr>
        <w:t>Voir et signer les balises relationnelles</w:t>
      </w:r>
    </w:p>
    <w:p w14:paraId="3D043590" w14:textId="77777777" w:rsidR="00F116DD" w:rsidRDefault="008D0D47" w:rsidP="00B213C4">
      <w:pPr>
        <w:pStyle w:val="Paragraphedeliste"/>
        <w:numPr>
          <w:ilvl w:val="2"/>
          <w:numId w:val="35"/>
        </w:numPr>
        <w:spacing w:after="0"/>
        <w:rPr>
          <w:bCs/>
          <w:sz w:val="24"/>
          <w:szCs w:val="24"/>
        </w:rPr>
      </w:pPr>
      <w:bookmarkStart w:id="1" w:name="_Hlk136511327"/>
      <w:r w:rsidRPr="00F116DD">
        <w:rPr>
          <w:b/>
          <w:sz w:val="24"/>
          <w:szCs w:val="24"/>
        </w:rPr>
        <w:t>Recevoir les planifications à long terme</w:t>
      </w:r>
      <w:r>
        <w:rPr>
          <w:bCs/>
          <w:sz w:val="24"/>
          <w:szCs w:val="24"/>
        </w:rPr>
        <w:t xml:space="preserve"> pour </w:t>
      </w:r>
      <w:r w:rsidR="00F116DD">
        <w:rPr>
          <w:bCs/>
          <w:sz w:val="24"/>
          <w:szCs w:val="24"/>
        </w:rPr>
        <w:t>lecture et appréciation</w:t>
      </w:r>
    </w:p>
    <w:bookmarkEnd w:id="1"/>
    <w:p w14:paraId="4EC5715A" w14:textId="12FD2E70" w:rsidR="002F16DB" w:rsidRDefault="00F116DD" w:rsidP="00B213C4">
      <w:pPr>
        <w:pStyle w:val="Paragraphedeliste"/>
        <w:numPr>
          <w:ilvl w:val="2"/>
          <w:numId w:val="35"/>
        </w:numPr>
        <w:spacing w:after="0"/>
        <w:rPr>
          <w:bCs/>
          <w:sz w:val="24"/>
          <w:szCs w:val="24"/>
        </w:rPr>
      </w:pPr>
      <w:r w:rsidRPr="00F116DD">
        <w:rPr>
          <w:bCs/>
          <w:sz w:val="24"/>
          <w:szCs w:val="24"/>
        </w:rPr>
        <w:t>R</w:t>
      </w:r>
      <w:r w:rsidR="00CB1089">
        <w:rPr>
          <w:bCs/>
          <w:sz w:val="24"/>
          <w:szCs w:val="24"/>
        </w:rPr>
        <w:t>evoir les planifications</w:t>
      </w:r>
      <w:r w:rsidR="00505710">
        <w:rPr>
          <w:bCs/>
          <w:sz w:val="24"/>
          <w:szCs w:val="24"/>
        </w:rPr>
        <w:t xml:space="preserve"> </w:t>
      </w:r>
      <w:r>
        <w:rPr>
          <w:bCs/>
          <w:sz w:val="24"/>
          <w:szCs w:val="24"/>
        </w:rPr>
        <w:t xml:space="preserve">de leçons </w:t>
      </w:r>
      <w:r w:rsidR="00505710">
        <w:rPr>
          <w:bCs/>
          <w:sz w:val="24"/>
          <w:szCs w:val="24"/>
        </w:rPr>
        <w:t>avec elle</w:t>
      </w:r>
    </w:p>
    <w:p w14:paraId="796D04E0" w14:textId="54344CAB" w:rsidR="00CB1089" w:rsidRDefault="00CB1089" w:rsidP="00B213C4">
      <w:pPr>
        <w:pStyle w:val="Paragraphedeliste"/>
        <w:numPr>
          <w:ilvl w:val="2"/>
          <w:numId w:val="35"/>
        </w:numPr>
        <w:spacing w:after="0"/>
        <w:rPr>
          <w:bCs/>
          <w:sz w:val="24"/>
          <w:szCs w:val="24"/>
        </w:rPr>
      </w:pPr>
      <w:r>
        <w:rPr>
          <w:bCs/>
          <w:sz w:val="24"/>
          <w:szCs w:val="24"/>
        </w:rPr>
        <w:t>Ob</w:t>
      </w:r>
      <w:r w:rsidR="001A2BB7">
        <w:rPr>
          <w:bCs/>
          <w:sz w:val="24"/>
          <w:szCs w:val="24"/>
        </w:rPr>
        <w:t>servation de deux leçons</w:t>
      </w:r>
    </w:p>
    <w:p w14:paraId="756E21DF" w14:textId="0D6373A6" w:rsidR="001A2BB7" w:rsidRDefault="001A2BB7" w:rsidP="001A2BB7">
      <w:pPr>
        <w:pStyle w:val="Paragraphedeliste"/>
        <w:numPr>
          <w:ilvl w:val="3"/>
          <w:numId w:val="35"/>
        </w:numPr>
        <w:spacing w:after="0"/>
        <w:rPr>
          <w:bCs/>
          <w:sz w:val="24"/>
          <w:szCs w:val="24"/>
        </w:rPr>
      </w:pPr>
      <w:r>
        <w:rPr>
          <w:bCs/>
          <w:sz w:val="24"/>
          <w:szCs w:val="24"/>
        </w:rPr>
        <w:t>Utilisation de la grille d’appréciation</w:t>
      </w:r>
    </w:p>
    <w:p w14:paraId="3B585935" w14:textId="2C176D62" w:rsidR="001A2BB7" w:rsidRDefault="001A2BB7" w:rsidP="001A2BB7">
      <w:pPr>
        <w:pStyle w:val="Paragraphedeliste"/>
        <w:numPr>
          <w:ilvl w:val="4"/>
          <w:numId w:val="35"/>
        </w:numPr>
        <w:spacing w:after="0"/>
        <w:rPr>
          <w:bCs/>
          <w:sz w:val="24"/>
          <w:szCs w:val="24"/>
        </w:rPr>
      </w:pPr>
      <w:r>
        <w:rPr>
          <w:bCs/>
          <w:sz w:val="24"/>
          <w:szCs w:val="24"/>
        </w:rPr>
        <w:t>Volet planification</w:t>
      </w:r>
    </w:p>
    <w:p w14:paraId="72357ED7" w14:textId="5CD99895" w:rsidR="00B213C4" w:rsidRDefault="001A2BB7" w:rsidP="00B213C4">
      <w:pPr>
        <w:pStyle w:val="Paragraphedeliste"/>
        <w:numPr>
          <w:ilvl w:val="4"/>
          <w:numId w:val="35"/>
        </w:numPr>
        <w:spacing w:after="0"/>
        <w:rPr>
          <w:bCs/>
          <w:sz w:val="24"/>
          <w:szCs w:val="24"/>
        </w:rPr>
      </w:pPr>
      <w:r>
        <w:rPr>
          <w:bCs/>
          <w:sz w:val="24"/>
          <w:szCs w:val="24"/>
        </w:rPr>
        <w:t>Volet animation</w:t>
      </w:r>
    </w:p>
    <w:p w14:paraId="22BF825E" w14:textId="27A0CD3E" w:rsidR="0038008D" w:rsidRPr="001A2BB7" w:rsidRDefault="0038008D" w:rsidP="0038008D">
      <w:pPr>
        <w:pStyle w:val="Paragraphedeliste"/>
        <w:numPr>
          <w:ilvl w:val="2"/>
          <w:numId w:val="35"/>
        </w:numPr>
        <w:spacing w:after="0"/>
        <w:rPr>
          <w:bCs/>
          <w:sz w:val="24"/>
          <w:szCs w:val="24"/>
        </w:rPr>
      </w:pPr>
      <w:r>
        <w:rPr>
          <w:bCs/>
          <w:sz w:val="24"/>
          <w:szCs w:val="24"/>
        </w:rPr>
        <w:t>Rétroactions orales et écrites</w:t>
      </w:r>
    </w:p>
    <w:p w14:paraId="094FE4FC" w14:textId="77777777" w:rsidR="00B213C4" w:rsidRPr="00034932" w:rsidRDefault="00B213C4" w:rsidP="00B213C4">
      <w:pPr>
        <w:pStyle w:val="Paragraphedeliste"/>
        <w:numPr>
          <w:ilvl w:val="0"/>
          <w:numId w:val="35"/>
        </w:numPr>
        <w:spacing w:after="0"/>
        <w:rPr>
          <w:bCs/>
          <w:sz w:val="24"/>
          <w:szCs w:val="24"/>
        </w:rPr>
      </w:pPr>
      <w:r w:rsidRPr="00034932">
        <w:rPr>
          <w:b/>
          <w:sz w:val="24"/>
          <w:szCs w:val="24"/>
        </w:rPr>
        <w:t>Octobre</w:t>
      </w:r>
    </w:p>
    <w:p w14:paraId="3E99213E" w14:textId="77777777" w:rsidR="0038008D" w:rsidRDefault="0038008D" w:rsidP="0038008D">
      <w:pPr>
        <w:pStyle w:val="Paragraphedeliste"/>
        <w:numPr>
          <w:ilvl w:val="0"/>
          <w:numId w:val="36"/>
        </w:numPr>
        <w:spacing w:after="0"/>
        <w:rPr>
          <w:bCs/>
          <w:sz w:val="24"/>
          <w:szCs w:val="24"/>
        </w:rPr>
      </w:pPr>
      <w:r>
        <w:rPr>
          <w:bCs/>
          <w:sz w:val="24"/>
          <w:szCs w:val="24"/>
        </w:rPr>
        <w:t>Vers la 4</w:t>
      </w:r>
      <w:r w:rsidRPr="00C67592">
        <w:rPr>
          <w:bCs/>
          <w:sz w:val="24"/>
          <w:szCs w:val="24"/>
          <w:vertAlign w:val="superscript"/>
        </w:rPr>
        <w:t>e</w:t>
      </w:r>
      <w:r>
        <w:rPr>
          <w:bCs/>
          <w:sz w:val="24"/>
          <w:szCs w:val="24"/>
        </w:rPr>
        <w:t xml:space="preserve"> semaine,</w:t>
      </w:r>
    </w:p>
    <w:p w14:paraId="139D0C9C" w14:textId="77777777" w:rsidR="0038008D" w:rsidRDefault="0038008D" w:rsidP="0038008D">
      <w:pPr>
        <w:pStyle w:val="Paragraphedeliste"/>
        <w:numPr>
          <w:ilvl w:val="2"/>
          <w:numId w:val="35"/>
        </w:numPr>
        <w:spacing w:after="0"/>
        <w:rPr>
          <w:bCs/>
          <w:sz w:val="24"/>
          <w:szCs w:val="24"/>
        </w:rPr>
      </w:pPr>
      <w:r>
        <w:rPr>
          <w:bCs/>
          <w:sz w:val="24"/>
          <w:szCs w:val="24"/>
        </w:rPr>
        <w:t>Visiter la personne stagiaire</w:t>
      </w:r>
    </w:p>
    <w:p w14:paraId="0B01BE95" w14:textId="620E46FB" w:rsidR="00F116DD" w:rsidRDefault="00F116DD" w:rsidP="0038008D">
      <w:pPr>
        <w:pStyle w:val="Paragraphedeliste"/>
        <w:numPr>
          <w:ilvl w:val="2"/>
          <w:numId w:val="35"/>
        </w:numPr>
        <w:spacing w:after="0"/>
        <w:rPr>
          <w:bCs/>
          <w:sz w:val="24"/>
          <w:szCs w:val="24"/>
        </w:rPr>
      </w:pPr>
      <w:r w:rsidRPr="00F116DD">
        <w:rPr>
          <w:b/>
          <w:sz w:val="24"/>
          <w:szCs w:val="24"/>
        </w:rPr>
        <w:t>Recevoir les planifications à moyen terme</w:t>
      </w:r>
      <w:r>
        <w:rPr>
          <w:bCs/>
          <w:sz w:val="24"/>
          <w:szCs w:val="24"/>
        </w:rPr>
        <w:t xml:space="preserve"> pour lecture et appréciation</w:t>
      </w:r>
    </w:p>
    <w:p w14:paraId="0AF98249" w14:textId="06774F7D" w:rsidR="0038008D" w:rsidRDefault="0038008D" w:rsidP="0038008D">
      <w:pPr>
        <w:pStyle w:val="Paragraphedeliste"/>
        <w:numPr>
          <w:ilvl w:val="2"/>
          <w:numId w:val="35"/>
        </w:numPr>
        <w:spacing w:after="0"/>
        <w:rPr>
          <w:bCs/>
          <w:sz w:val="24"/>
          <w:szCs w:val="24"/>
        </w:rPr>
      </w:pPr>
      <w:r>
        <w:rPr>
          <w:bCs/>
          <w:sz w:val="24"/>
          <w:szCs w:val="24"/>
        </w:rPr>
        <w:t>Revoir les planifications avec elle</w:t>
      </w:r>
    </w:p>
    <w:p w14:paraId="2107D42F" w14:textId="77777777" w:rsidR="0038008D" w:rsidRDefault="0038008D" w:rsidP="0038008D">
      <w:pPr>
        <w:pStyle w:val="Paragraphedeliste"/>
        <w:numPr>
          <w:ilvl w:val="2"/>
          <w:numId w:val="35"/>
        </w:numPr>
        <w:spacing w:after="0"/>
        <w:rPr>
          <w:bCs/>
          <w:sz w:val="24"/>
          <w:szCs w:val="24"/>
        </w:rPr>
      </w:pPr>
      <w:r>
        <w:rPr>
          <w:bCs/>
          <w:sz w:val="24"/>
          <w:szCs w:val="24"/>
        </w:rPr>
        <w:t>Observation de deux leçons</w:t>
      </w:r>
    </w:p>
    <w:p w14:paraId="4463C240" w14:textId="77777777" w:rsidR="0038008D" w:rsidRDefault="0038008D" w:rsidP="0038008D">
      <w:pPr>
        <w:pStyle w:val="Paragraphedeliste"/>
        <w:numPr>
          <w:ilvl w:val="3"/>
          <w:numId w:val="35"/>
        </w:numPr>
        <w:spacing w:after="0"/>
        <w:rPr>
          <w:bCs/>
          <w:sz w:val="24"/>
          <w:szCs w:val="24"/>
        </w:rPr>
      </w:pPr>
      <w:r>
        <w:rPr>
          <w:bCs/>
          <w:sz w:val="24"/>
          <w:szCs w:val="24"/>
        </w:rPr>
        <w:t>Utilisation de la grille d’appréciation</w:t>
      </w:r>
    </w:p>
    <w:p w14:paraId="421FED69" w14:textId="77777777" w:rsidR="0038008D" w:rsidRDefault="0038008D" w:rsidP="0038008D">
      <w:pPr>
        <w:pStyle w:val="Paragraphedeliste"/>
        <w:numPr>
          <w:ilvl w:val="4"/>
          <w:numId w:val="35"/>
        </w:numPr>
        <w:spacing w:after="0"/>
        <w:rPr>
          <w:bCs/>
          <w:sz w:val="24"/>
          <w:szCs w:val="24"/>
        </w:rPr>
      </w:pPr>
      <w:r>
        <w:rPr>
          <w:bCs/>
          <w:sz w:val="24"/>
          <w:szCs w:val="24"/>
        </w:rPr>
        <w:t>Volet planification</w:t>
      </w:r>
    </w:p>
    <w:p w14:paraId="5DE3BF04" w14:textId="77777777" w:rsidR="0038008D" w:rsidRDefault="0038008D" w:rsidP="0038008D">
      <w:pPr>
        <w:pStyle w:val="Paragraphedeliste"/>
        <w:numPr>
          <w:ilvl w:val="4"/>
          <w:numId w:val="35"/>
        </w:numPr>
        <w:spacing w:after="0"/>
        <w:rPr>
          <w:bCs/>
          <w:sz w:val="24"/>
          <w:szCs w:val="24"/>
        </w:rPr>
      </w:pPr>
      <w:r>
        <w:rPr>
          <w:bCs/>
          <w:sz w:val="24"/>
          <w:szCs w:val="24"/>
        </w:rPr>
        <w:t>Volet animation</w:t>
      </w:r>
    </w:p>
    <w:p w14:paraId="62CBA170" w14:textId="1B974770" w:rsidR="00B213C4" w:rsidRPr="00B42A4E" w:rsidRDefault="008C49AD" w:rsidP="00B42A4E">
      <w:pPr>
        <w:pStyle w:val="Paragraphedeliste"/>
        <w:numPr>
          <w:ilvl w:val="2"/>
          <w:numId w:val="35"/>
        </w:numPr>
        <w:spacing w:after="0"/>
        <w:rPr>
          <w:bCs/>
          <w:sz w:val="24"/>
          <w:szCs w:val="24"/>
        </w:rPr>
      </w:pPr>
      <w:r>
        <w:rPr>
          <w:bCs/>
          <w:sz w:val="24"/>
          <w:szCs w:val="24"/>
        </w:rPr>
        <w:lastRenderedPageBreak/>
        <w:t xml:space="preserve">Rencontre </w:t>
      </w:r>
      <w:r w:rsidR="00B42A4E">
        <w:rPr>
          <w:bCs/>
          <w:sz w:val="24"/>
          <w:szCs w:val="24"/>
        </w:rPr>
        <w:t>à trois (</w:t>
      </w:r>
      <w:r>
        <w:rPr>
          <w:bCs/>
          <w:sz w:val="24"/>
          <w:szCs w:val="24"/>
        </w:rPr>
        <w:t>EA</w:t>
      </w:r>
      <w:r w:rsidR="00B42A4E">
        <w:rPr>
          <w:bCs/>
          <w:sz w:val="24"/>
          <w:szCs w:val="24"/>
        </w:rPr>
        <w:t>, personne stagiaire et vous-même)</w:t>
      </w:r>
      <w:r>
        <w:rPr>
          <w:bCs/>
          <w:sz w:val="24"/>
          <w:szCs w:val="24"/>
        </w:rPr>
        <w:t xml:space="preserve"> pour </w:t>
      </w:r>
      <w:r w:rsidRPr="002F7619">
        <w:rPr>
          <w:b/>
          <w:sz w:val="24"/>
          <w:szCs w:val="24"/>
        </w:rPr>
        <w:t>revoir le bilan formatif</w:t>
      </w:r>
      <w:r>
        <w:rPr>
          <w:bCs/>
          <w:sz w:val="24"/>
          <w:szCs w:val="24"/>
        </w:rPr>
        <w:t xml:space="preserve"> et </w:t>
      </w:r>
      <w:r w:rsidRPr="002F7619">
        <w:rPr>
          <w:b/>
          <w:sz w:val="24"/>
          <w:szCs w:val="24"/>
        </w:rPr>
        <w:t>les indicateurs de rendemen</w:t>
      </w:r>
      <w:r w:rsidR="00B42A4E" w:rsidRPr="002F7619">
        <w:rPr>
          <w:b/>
          <w:sz w:val="24"/>
          <w:szCs w:val="24"/>
        </w:rPr>
        <w:t>t</w:t>
      </w:r>
      <w:r w:rsidR="002F7619">
        <w:rPr>
          <w:b/>
          <w:sz w:val="24"/>
          <w:szCs w:val="24"/>
        </w:rPr>
        <w:t>.</w:t>
      </w:r>
    </w:p>
    <w:p w14:paraId="38FD364E" w14:textId="2849C2E8" w:rsidR="00B213C4" w:rsidRPr="003F1362" w:rsidRDefault="00B213C4" w:rsidP="00B213C4">
      <w:pPr>
        <w:pStyle w:val="Paragraphedeliste"/>
        <w:numPr>
          <w:ilvl w:val="0"/>
          <w:numId w:val="35"/>
        </w:numPr>
        <w:rPr>
          <w:b/>
          <w:bCs/>
          <w:sz w:val="24"/>
          <w:szCs w:val="24"/>
          <w:lang w:val="fr-FR"/>
        </w:rPr>
      </w:pPr>
      <w:r w:rsidRPr="003F1362">
        <w:rPr>
          <w:b/>
          <w:bCs/>
          <w:sz w:val="24"/>
          <w:szCs w:val="24"/>
          <w:lang w:val="fr-FR"/>
        </w:rPr>
        <w:t>Novembre</w:t>
      </w:r>
    </w:p>
    <w:p w14:paraId="0E872593" w14:textId="68DE30C8" w:rsidR="00CD5B4C" w:rsidRPr="009A1FB2" w:rsidRDefault="00CD5B4C" w:rsidP="009A1FB2">
      <w:pPr>
        <w:pStyle w:val="Paragraphedeliste"/>
        <w:numPr>
          <w:ilvl w:val="1"/>
          <w:numId w:val="35"/>
        </w:numPr>
        <w:spacing w:after="0"/>
        <w:rPr>
          <w:bCs/>
          <w:sz w:val="24"/>
          <w:szCs w:val="24"/>
        </w:rPr>
      </w:pPr>
      <w:r w:rsidRPr="009A1FB2">
        <w:rPr>
          <w:bCs/>
          <w:sz w:val="24"/>
          <w:szCs w:val="24"/>
        </w:rPr>
        <w:t xml:space="preserve">Vers la </w:t>
      </w:r>
      <w:r w:rsidR="009A1FB2">
        <w:rPr>
          <w:bCs/>
          <w:sz w:val="24"/>
          <w:szCs w:val="24"/>
        </w:rPr>
        <w:t>3</w:t>
      </w:r>
      <w:r w:rsidRPr="009A1FB2">
        <w:rPr>
          <w:bCs/>
          <w:sz w:val="24"/>
          <w:szCs w:val="24"/>
          <w:vertAlign w:val="superscript"/>
        </w:rPr>
        <w:t>e</w:t>
      </w:r>
      <w:r w:rsidRPr="009A1FB2">
        <w:rPr>
          <w:bCs/>
          <w:sz w:val="24"/>
          <w:szCs w:val="24"/>
        </w:rPr>
        <w:t xml:space="preserve"> </w:t>
      </w:r>
      <w:r w:rsidR="004F75E9">
        <w:rPr>
          <w:bCs/>
          <w:sz w:val="24"/>
          <w:szCs w:val="24"/>
        </w:rPr>
        <w:t>– 4</w:t>
      </w:r>
      <w:r w:rsidR="004F75E9" w:rsidRPr="004F75E9">
        <w:rPr>
          <w:bCs/>
          <w:sz w:val="24"/>
          <w:szCs w:val="24"/>
          <w:vertAlign w:val="superscript"/>
        </w:rPr>
        <w:t>e</w:t>
      </w:r>
      <w:r w:rsidR="004F75E9">
        <w:rPr>
          <w:bCs/>
          <w:sz w:val="24"/>
          <w:szCs w:val="24"/>
        </w:rPr>
        <w:t xml:space="preserve"> </w:t>
      </w:r>
      <w:r w:rsidRPr="009A1FB2">
        <w:rPr>
          <w:bCs/>
          <w:sz w:val="24"/>
          <w:szCs w:val="24"/>
        </w:rPr>
        <w:t>semaine</w:t>
      </w:r>
    </w:p>
    <w:p w14:paraId="71B93491" w14:textId="77777777" w:rsidR="00CD5B4C" w:rsidRDefault="00CD5B4C" w:rsidP="00CD5B4C">
      <w:pPr>
        <w:pStyle w:val="Paragraphedeliste"/>
        <w:numPr>
          <w:ilvl w:val="2"/>
          <w:numId w:val="35"/>
        </w:numPr>
        <w:spacing w:after="0"/>
        <w:rPr>
          <w:bCs/>
          <w:sz w:val="24"/>
          <w:szCs w:val="24"/>
        </w:rPr>
      </w:pPr>
      <w:r>
        <w:rPr>
          <w:bCs/>
          <w:sz w:val="24"/>
          <w:szCs w:val="24"/>
        </w:rPr>
        <w:t>Visiter la personne stagiaire</w:t>
      </w:r>
    </w:p>
    <w:p w14:paraId="69229968" w14:textId="77777777" w:rsidR="00CD5B4C" w:rsidRDefault="00CD5B4C" w:rsidP="00CD5B4C">
      <w:pPr>
        <w:pStyle w:val="Paragraphedeliste"/>
        <w:numPr>
          <w:ilvl w:val="2"/>
          <w:numId w:val="35"/>
        </w:numPr>
        <w:spacing w:after="0"/>
        <w:rPr>
          <w:bCs/>
          <w:sz w:val="24"/>
          <w:szCs w:val="24"/>
        </w:rPr>
      </w:pPr>
      <w:r>
        <w:rPr>
          <w:bCs/>
          <w:sz w:val="24"/>
          <w:szCs w:val="24"/>
        </w:rPr>
        <w:t>Revoir les planifications avec elle</w:t>
      </w:r>
    </w:p>
    <w:p w14:paraId="6F641900" w14:textId="77777777" w:rsidR="00CD5B4C" w:rsidRDefault="00CD5B4C" w:rsidP="00CD5B4C">
      <w:pPr>
        <w:pStyle w:val="Paragraphedeliste"/>
        <w:numPr>
          <w:ilvl w:val="2"/>
          <w:numId w:val="35"/>
        </w:numPr>
        <w:spacing w:after="0"/>
        <w:rPr>
          <w:bCs/>
          <w:sz w:val="24"/>
          <w:szCs w:val="24"/>
        </w:rPr>
      </w:pPr>
      <w:r>
        <w:rPr>
          <w:bCs/>
          <w:sz w:val="24"/>
          <w:szCs w:val="24"/>
        </w:rPr>
        <w:t>Observation de deux leçons</w:t>
      </w:r>
    </w:p>
    <w:p w14:paraId="6E1FF641" w14:textId="77777777" w:rsidR="00CD5B4C" w:rsidRDefault="00CD5B4C" w:rsidP="00CD5B4C">
      <w:pPr>
        <w:pStyle w:val="Paragraphedeliste"/>
        <w:numPr>
          <w:ilvl w:val="3"/>
          <w:numId w:val="35"/>
        </w:numPr>
        <w:spacing w:after="0"/>
        <w:rPr>
          <w:bCs/>
          <w:sz w:val="24"/>
          <w:szCs w:val="24"/>
        </w:rPr>
      </w:pPr>
      <w:r>
        <w:rPr>
          <w:bCs/>
          <w:sz w:val="24"/>
          <w:szCs w:val="24"/>
        </w:rPr>
        <w:t>Utilisation de la grille d’appréciation</w:t>
      </w:r>
    </w:p>
    <w:p w14:paraId="5B37131F" w14:textId="77777777" w:rsidR="00CD5B4C" w:rsidRDefault="00CD5B4C" w:rsidP="00CD5B4C">
      <w:pPr>
        <w:pStyle w:val="Paragraphedeliste"/>
        <w:numPr>
          <w:ilvl w:val="4"/>
          <w:numId w:val="35"/>
        </w:numPr>
        <w:spacing w:after="0"/>
        <w:rPr>
          <w:bCs/>
          <w:sz w:val="24"/>
          <w:szCs w:val="24"/>
        </w:rPr>
      </w:pPr>
      <w:r>
        <w:rPr>
          <w:bCs/>
          <w:sz w:val="24"/>
          <w:szCs w:val="24"/>
        </w:rPr>
        <w:t>Volet planification</w:t>
      </w:r>
    </w:p>
    <w:p w14:paraId="6AE581AC" w14:textId="5677BDF2" w:rsidR="00CD5B4C" w:rsidRDefault="00CD5B4C" w:rsidP="00CD5B4C">
      <w:pPr>
        <w:pStyle w:val="Paragraphedeliste"/>
        <w:numPr>
          <w:ilvl w:val="4"/>
          <w:numId w:val="35"/>
        </w:numPr>
        <w:spacing w:after="0"/>
        <w:rPr>
          <w:bCs/>
          <w:sz w:val="24"/>
          <w:szCs w:val="24"/>
        </w:rPr>
      </w:pPr>
      <w:r>
        <w:rPr>
          <w:bCs/>
          <w:sz w:val="24"/>
          <w:szCs w:val="24"/>
        </w:rPr>
        <w:t>Volet animation</w:t>
      </w:r>
    </w:p>
    <w:p w14:paraId="662A8EAB" w14:textId="39A0A510" w:rsidR="00C175F8" w:rsidRDefault="00573CE1" w:rsidP="00573CE1">
      <w:pPr>
        <w:pStyle w:val="Paragraphedeliste"/>
        <w:numPr>
          <w:ilvl w:val="2"/>
          <w:numId w:val="35"/>
        </w:numPr>
        <w:spacing w:after="0"/>
        <w:rPr>
          <w:bCs/>
          <w:sz w:val="24"/>
          <w:szCs w:val="24"/>
        </w:rPr>
      </w:pPr>
      <w:r>
        <w:rPr>
          <w:bCs/>
          <w:sz w:val="24"/>
          <w:szCs w:val="24"/>
        </w:rPr>
        <w:t>Rétroactions au sujet de l’agir professionnel</w:t>
      </w:r>
    </w:p>
    <w:p w14:paraId="4ABECC13" w14:textId="4619EABA" w:rsidR="006E3751" w:rsidRDefault="006E3751" w:rsidP="0083149D">
      <w:pPr>
        <w:spacing w:after="0"/>
        <w:rPr>
          <w:bCs/>
          <w:sz w:val="24"/>
          <w:szCs w:val="24"/>
        </w:rPr>
      </w:pPr>
    </w:p>
    <w:p w14:paraId="6B4EBBA2" w14:textId="2C117B73" w:rsidR="0083149D" w:rsidRDefault="0083149D" w:rsidP="0083149D">
      <w:pPr>
        <w:spacing w:after="0"/>
        <w:rPr>
          <w:b/>
          <w:sz w:val="24"/>
          <w:szCs w:val="24"/>
        </w:rPr>
      </w:pPr>
      <w:r>
        <w:rPr>
          <w:b/>
          <w:sz w:val="24"/>
          <w:szCs w:val="24"/>
        </w:rPr>
        <w:t>Après le stage :</w:t>
      </w:r>
    </w:p>
    <w:p w14:paraId="435AAEF3" w14:textId="77777777" w:rsidR="002311A9" w:rsidRDefault="0083149D" w:rsidP="00776E99">
      <w:pPr>
        <w:pStyle w:val="Paragraphedeliste"/>
        <w:numPr>
          <w:ilvl w:val="3"/>
          <w:numId w:val="26"/>
        </w:numPr>
        <w:spacing w:after="0"/>
        <w:ind w:left="700"/>
        <w:rPr>
          <w:b/>
          <w:sz w:val="24"/>
          <w:szCs w:val="24"/>
        </w:rPr>
      </w:pPr>
      <w:r>
        <w:rPr>
          <w:b/>
          <w:sz w:val="24"/>
          <w:szCs w:val="24"/>
        </w:rPr>
        <w:t xml:space="preserve">Recueillir </w:t>
      </w:r>
      <w:r w:rsidR="007A2B46">
        <w:rPr>
          <w:b/>
          <w:sz w:val="24"/>
          <w:szCs w:val="24"/>
        </w:rPr>
        <w:t xml:space="preserve">de l’EA, </w:t>
      </w:r>
    </w:p>
    <w:p w14:paraId="27A94C43" w14:textId="11B83B45" w:rsidR="00B952A7" w:rsidRDefault="00ED0F11" w:rsidP="00DD3F7D">
      <w:pPr>
        <w:pStyle w:val="Paragraphedeliste"/>
        <w:numPr>
          <w:ilvl w:val="4"/>
          <w:numId w:val="26"/>
        </w:numPr>
        <w:spacing w:after="0"/>
        <w:ind w:left="1437"/>
        <w:rPr>
          <w:bCs/>
          <w:sz w:val="24"/>
          <w:szCs w:val="24"/>
        </w:rPr>
      </w:pPr>
      <w:r w:rsidRPr="00A66FAE">
        <w:rPr>
          <w:bCs/>
          <w:sz w:val="24"/>
          <w:szCs w:val="24"/>
        </w:rPr>
        <w:t>L</w:t>
      </w:r>
      <w:r w:rsidR="0083149D" w:rsidRPr="00A66FAE">
        <w:rPr>
          <w:bCs/>
          <w:sz w:val="24"/>
          <w:szCs w:val="24"/>
        </w:rPr>
        <w:t>e</w:t>
      </w:r>
      <w:r>
        <w:rPr>
          <w:bCs/>
          <w:sz w:val="24"/>
          <w:szCs w:val="24"/>
        </w:rPr>
        <w:t>s indicateurs de rendement</w:t>
      </w:r>
    </w:p>
    <w:p w14:paraId="6BB5218B" w14:textId="6F2E64E8" w:rsidR="00533FEE" w:rsidRPr="00DD3F7D" w:rsidRDefault="00533FEE" w:rsidP="00DD3F7D">
      <w:pPr>
        <w:pStyle w:val="Paragraphedeliste"/>
        <w:numPr>
          <w:ilvl w:val="4"/>
          <w:numId w:val="26"/>
        </w:numPr>
        <w:spacing w:after="0"/>
        <w:ind w:left="1437"/>
        <w:rPr>
          <w:bCs/>
          <w:sz w:val="24"/>
          <w:szCs w:val="24"/>
        </w:rPr>
      </w:pPr>
      <w:r>
        <w:rPr>
          <w:bCs/>
          <w:sz w:val="24"/>
          <w:szCs w:val="24"/>
        </w:rPr>
        <w:t>Une grille d’appréciation, volet planification et volet animation</w:t>
      </w:r>
    </w:p>
    <w:p w14:paraId="1A5FBD36" w14:textId="56DE7327" w:rsidR="00B952A7" w:rsidRDefault="005F6AC7" w:rsidP="002E1D96">
      <w:pPr>
        <w:pStyle w:val="Paragraphedeliste"/>
        <w:numPr>
          <w:ilvl w:val="3"/>
          <w:numId w:val="26"/>
        </w:numPr>
        <w:spacing w:after="0"/>
        <w:ind w:left="700"/>
        <w:rPr>
          <w:b/>
          <w:sz w:val="24"/>
          <w:szCs w:val="24"/>
        </w:rPr>
      </w:pPr>
      <w:r>
        <w:rPr>
          <w:b/>
          <w:sz w:val="24"/>
          <w:szCs w:val="24"/>
        </w:rPr>
        <w:t>Recueillir de la personne stagiaire :</w:t>
      </w:r>
    </w:p>
    <w:p w14:paraId="686E543B" w14:textId="3B449AD9" w:rsidR="00CB3233" w:rsidRDefault="00DD3F7D" w:rsidP="001157B5">
      <w:pPr>
        <w:pStyle w:val="Paragraphedeliste"/>
        <w:numPr>
          <w:ilvl w:val="4"/>
          <w:numId w:val="26"/>
        </w:numPr>
        <w:spacing w:after="0"/>
        <w:ind w:left="1437"/>
        <w:rPr>
          <w:bCs/>
          <w:sz w:val="24"/>
          <w:szCs w:val="24"/>
        </w:rPr>
      </w:pPr>
      <w:r>
        <w:rPr>
          <w:bCs/>
          <w:sz w:val="24"/>
          <w:szCs w:val="24"/>
        </w:rPr>
        <w:t>Le bilan formatif</w:t>
      </w:r>
    </w:p>
    <w:p w14:paraId="31D653F1" w14:textId="6F3EF03B" w:rsidR="00A73C23" w:rsidRDefault="00A73C23" w:rsidP="001157B5">
      <w:pPr>
        <w:pStyle w:val="Paragraphedeliste"/>
        <w:numPr>
          <w:ilvl w:val="4"/>
          <w:numId w:val="26"/>
        </w:numPr>
        <w:spacing w:after="0"/>
        <w:ind w:left="1437"/>
        <w:rPr>
          <w:bCs/>
          <w:sz w:val="24"/>
          <w:szCs w:val="24"/>
        </w:rPr>
      </w:pPr>
      <w:r>
        <w:rPr>
          <w:bCs/>
          <w:sz w:val="24"/>
          <w:szCs w:val="24"/>
        </w:rPr>
        <w:t>Les planifications</w:t>
      </w:r>
    </w:p>
    <w:p w14:paraId="74658D7F" w14:textId="5381DB92" w:rsidR="00583B25" w:rsidRPr="001157B5" w:rsidRDefault="00583B25" w:rsidP="001157B5">
      <w:pPr>
        <w:pStyle w:val="Paragraphedeliste"/>
        <w:numPr>
          <w:ilvl w:val="4"/>
          <w:numId w:val="26"/>
        </w:numPr>
        <w:spacing w:after="0"/>
        <w:ind w:left="1437"/>
        <w:rPr>
          <w:bCs/>
          <w:sz w:val="24"/>
          <w:szCs w:val="24"/>
        </w:rPr>
      </w:pPr>
      <w:r>
        <w:rPr>
          <w:bCs/>
          <w:sz w:val="24"/>
          <w:szCs w:val="24"/>
        </w:rPr>
        <w:t>Le registre des présences</w:t>
      </w:r>
    </w:p>
    <w:p w14:paraId="489C02D9" w14:textId="195D0EFF" w:rsidR="00111C92" w:rsidRDefault="00111C92" w:rsidP="002E1D96">
      <w:pPr>
        <w:pStyle w:val="Paragraphedeliste"/>
        <w:numPr>
          <w:ilvl w:val="3"/>
          <w:numId w:val="26"/>
        </w:numPr>
        <w:spacing w:after="0"/>
        <w:ind w:left="700"/>
        <w:rPr>
          <w:b/>
          <w:sz w:val="24"/>
          <w:szCs w:val="24"/>
        </w:rPr>
      </w:pPr>
      <w:r>
        <w:rPr>
          <w:b/>
          <w:sz w:val="24"/>
          <w:szCs w:val="24"/>
        </w:rPr>
        <w:t>Étude du dossier</w:t>
      </w:r>
    </w:p>
    <w:p w14:paraId="6F6FC676" w14:textId="77777777" w:rsidR="00A83749" w:rsidRDefault="00A83749" w:rsidP="00953476">
      <w:pPr>
        <w:pStyle w:val="Paragraphedeliste"/>
        <w:numPr>
          <w:ilvl w:val="4"/>
          <w:numId w:val="26"/>
        </w:numPr>
        <w:spacing w:after="0"/>
        <w:rPr>
          <w:bCs/>
          <w:sz w:val="24"/>
          <w:szCs w:val="24"/>
        </w:rPr>
      </w:pPr>
      <w:r>
        <w:rPr>
          <w:bCs/>
          <w:sz w:val="24"/>
          <w:szCs w:val="24"/>
        </w:rPr>
        <w:t>Lecture des documents remis par la personne stagiaire</w:t>
      </w:r>
    </w:p>
    <w:p w14:paraId="280C7CC3" w14:textId="77777777" w:rsidR="00A83749" w:rsidRDefault="00A83749" w:rsidP="00953476">
      <w:pPr>
        <w:pStyle w:val="Paragraphedeliste"/>
        <w:numPr>
          <w:ilvl w:val="4"/>
          <w:numId w:val="26"/>
        </w:numPr>
        <w:spacing w:after="0"/>
        <w:rPr>
          <w:bCs/>
          <w:sz w:val="24"/>
          <w:szCs w:val="24"/>
        </w:rPr>
      </w:pPr>
      <w:r>
        <w:rPr>
          <w:bCs/>
          <w:sz w:val="24"/>
          <w:szCs w:val="24"/>
        </w:rPr>
        <w:t>Lecture des documents remis par l’EA</w:t>
      </w:r>
    </w:p>
    <w:p w14:paraId="5008A12D" w14:textId="3FE6A75B" w:rsidR="00111C92" w:rsidRPr="00D34167" w:rsidRDefault="00981BFB" w:rsidP="00953476">
      <w:pPr>
        <w:pStyle w:val="Paragraphedeliste"/>
        <w:numPr>
          <w:ilvl w:val="4"/>
          <w:numId w:val="26"/>
        </w:numPr>
        <w:spacing w:after="0"/>
        <w:rPr>
          <w:bCs/>
          <w:sz w:val="24"/>
          <w:szCs w:val="24"/>
        </w:rPr>
      </w:pPr>
      <w:r w:rsidRPr="00D34167">
        <w:rPr>
          <w:bCs/>
          <w:sz w:val="24"/>
          <w:szCs w:val="24"/>
        </w:rPr>
        <w:t>Rédiger l’appréciation globale</w:t>
      </w:r>
    </w:p>
    <w:p w14:paraId="0359D5CE" w14:textId="3905F70E" w:rsidR="00F250A0" w:rsidRDefault="00F250A0" w:rsidP="002E1D96">
      <w:pPr>
        <w:pStyle w:val="Paragraphedeliste"/>
        <w:numPr>
          <w:ilvl w:val="3"/>
          <w:numId w:val="26"/>
        </w:numPr>
        <w:spacing w:after="0"/>
        <w:ind w:left="700"/>
        <w:rPr>
          <w:b/>
          <w:sz w:val="24"/>
          <w:szCs w:val="24"/>
        </w:rPr>
      </w:pPr>
      <w:r>
        <w:rPr>
          <w:b/>
          <w:sz w:val="24"/>
          <w:szCs w:val="24"/>
        </w:rPr>
        <w:t>Acheminer au Service des stages,</w:t>
      </w:r>
    </w:p>
    <w:p w14:paraId="7E094516" w14:textId="08161611" w:rsidR="00F250A0" w:rsidRDefault="00965E9A" w:rsidP="00965E9A">
      <w:pPr>
        <w:spacing w:after="0"/>
        <w:ind w:left="426" w:firstLine="708"/>
        <w:rPr>
          <w:bCs/>
          <w:sz w:val="24"/>
          <w:szCs w:val="24"/>
        </w:rPr>
      </w:pPr>
      <w:r>
        <w:rPr>
          <w:bCs/>
          <w:noProof/>
          <w:sz w:val="24"/>
          <w:szCs w:val="24"/>
        </w:rPr>
        <mc:AlternateContent>
          <mc:Choice Requires="wps">
            <w:drawing>
              <wp:anchor distT="0" distB="0" distL="114300" distR="114300" simplePos="0" relativeHeight="251695104" behindDoc="0" locked="0" layoutInCell="1" allowOverlap="1" wp14:anchorId="4B905725" wp14:editId="54663614">
                <wp:simplePos x="0" y="0"/>
                <wp:positionH relativeFrom="column">
                  <wp:posOffset>428625</wp:posOffset>
                </wp:positionH>
                <wp:positionV relativeFrom="paragraph">
                  <wp:posOffset>11430</wp:posOffset>
                </wp:positionV>
                <wp:extent cx="23812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3812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F382E" id="Rectangle 3" o:spid="_x0000_s1026" style="position:absolute;margin-left:33.75pt;margin-top:.9pt;width:18.7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" fillcolor="white [3201]" strokecolor="#70ad47 [3209]" strokeweight="1pt"/>
            </w:pict>
          </mc:Fallback>
        </mc:AlternateContent>
      </w:r>
      <w:r w:rsidR="00610A4C" w:rsidRPr="00AF15BE">
        <w:rPr>
          <w:bCs/>
          <w:sz w:val="24"/>
          <w:szCs w:val="24"/>
        </w:rPr>
        <w:t>Le</w:t>
      </w:r>
      <w:r w:rsidR="001157B5" w:rsidRPr="00AF15BE">
        <w:rPr>
          <w:bCs/>
          <w:sz w:val="24"/>
          <w:szCs w:val="24"/>
        </w:rPr>
        <w:t xml:space="preserve"> bilan formatif</w:t>
      </w:r>
      <w:r w:rsidR="00290817">
        <w:rPr>
          <w:bCs/>
          <w:sz w:val="24"/>
          <w:szCs w:val="24"/>
        </w:rPr>
        <w:t xml:space="preserve">, </w:t>
      </w:r>
      <w:r w:rsidR="001157B5" w:rsidRPr="00AF15BE">
        <w:rPr>
          <w:bCs/>
          <w:sz w:val="24"/>
          <w:szCs w:val="24"/>
        </w:rPr>
        <w:t>les indicateurs de rendement</w:t>
      </w:r>
      <w:r w:rsidR="00290817">
        <w:rPr>
          <w:bCs/>
          <w:sz w:val="24"/>
          <w:szCs w:val="24"/>
        </w:rPr>
        <w:t xml:space="preserve"> et le registre de présences</w:t>
      </w:r>
    </w:p>
    <w:p w14:paraId="04E911BA" w14:textId="77777777" w:rsidR="00965E9A" w:rsidRPr="00AF15BE" w:rsidRDefault="00965E9A" w:rsidP="00965E9A">
      <w:pPr>
        <w:spacing w:after="0"/>
        <w:ind w:left="426" w:firstLine="708"/>
        <w:rPr>
          <w:bCs/>
          <w:sz w:val="24"/>
          <w:szCs w:val="24"/>
        </w:rPr>
      </w:pPr>
    </w:p>
    <w:p w14:paraId="1A0BA06C" w14:textId="6EFDBF1C" w:rsidR="00271D29" w:rsidRDefault="00965E9A" w:rsidP="00965E9A">
      <w:pPr>
        <w:spacing w:after="0"/>
        <w:ind w:left="426" w:firstLine="708"/>
        <w:rPr>
          <w:bCs/>
          <w:sz w:val="24"/>
          <w:szCs w:val="24"/>
        </w:rPr>
      </w:pPr>
      <w:r>
        <w:rPr>
          <w:bCs/>
          <w:noProof/>
          <w:sz w:val="24"/>
          <w:szCs w:val="24"/>
        </w:rPr>
        <mc:AlternateContent>
          <mc:Choice Requires="wps">
            <w:drawing>
              <wp:anchor distT="0" distB="0" distL="114300" distR="114300" simplePos="0" relativeHeight="251697152" behindDoc="0" locked="0" layoutInCell="1" allowOverlap="1" wp14:anchorId="26EAC2E5" wp14:editId="3AD40B40">
                <wp:simplePos x="0" y="0"/>
                <wp:positionH relativeFrom="column">
                  <wp:posOffset>428625</wp:posOffset>
                </wp:positionH>
                <wp:positionV relativeFrom="paragraph">
                  <wp:posOffset>8890</wp:posOffset>
                </wp:positionV>
                <wp:extent cx="23812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38125" cy="1809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90B21" id="Rectangle 4" o:spid="_x0000_s1026" style="position:absolute;margin-left:33.75pt;margin-top:.7pt;width:18.7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" fillcolor="window" strokecolor="#70ad47" strokeweight="1pt"/>
            </w:pict>
          </mc:Fallback>
        </mc:AlternateContent>
      </w:r>
      <w:r w:rsidR="00726A65">
        <w:rPr>
          <w:bCs/>
          <w:sz w:val="24"/>
          <w:szCs w:val="24"/>
        </w:rPr>
        <w:t>Le</w:t>
      </w:r>
      <w:r w:rsidR="00D34167" w:rsidRPr="00965E9A">
        <w:rPr>
          <w:bCs/>
          <w:sz w:val="24"/>
          <w:szCs w:val="24"/>
        </w:rPr>
        <w:t>s</w:t>
      </w:r>
      <w:r w:rsidR="00610A4C" w:rsidRPr="00965E9A">
        <w:rPr>
          <w:bCs/>
          <w:sz w:val="24"/>
          <w:szCs w:val="24"/>
        </w:rPr>
        <w:t xml:space="preserve"> grilles</w:t>
      </w:r>
      <w:r w:rsidR="00271D29" w:rsidRPr="00965E9A">
        <w:rPr>
          <w:bCs/>
          <w:sz w:val="24"/>
          <w:szCs w:val="24"/>
        </w:rPr>
        <w:t xml:space="preserve"> d’appréciation</w:t>
      </w:r>
    </w:p>
    <w:p w14:paraId="37D85CB1" w14:textId="77777777" w:rsidR="00965E9A" w:rsidRPr="00965E9A" w:rsidRDefault="00965E9A" w:rsidP="00965E9A">
      <w:pPr>
        <w:spacing w:after="0"/>
        <w:ind w:left="426" w:firstLine="708"/>
        <w:rPr>
          <w:bCs/>
          <w:sz w:val="24"/>
          <w:szCs w:val="24"/>
        </w:rPr>
      </w:pPr>
    </w:p>
    <w:p w14:paraId="798CC566" w14:textId="49C6748B" w:rsidR="00271D29" w:rsidRPr="00965E9A" w:rsidRDefault="00965E9A" w:rsidP="00965E9A">
      <w:pPr>
        <w:spacing w:after="0"/>
        <w:ind w:left="426" w:firstLine="708"/>
        <w:rPr>
          <w:bCs/>
          <w:sz w:val="24"/>
          <w:szCs w:val="24"/>
        </w:rPr>
      </w:pPr>
      <w:r>
        <w:rPr>
          <w:bCs/>
          <w:noProof/>
          <w:sz w:val="24"/>
          <w:szCs w:val="24"/>
        </w:rPr>
        <mc:AlternateContent>
          <mc:Choice Requires="wps">
            <w:drawing>
              <wp:anchor distT="0" distB="0" distL="114300" distR="114300" simplePos="0" relativeHeight="251699200" behindDoc="0" locked="0" layoutInCell="1" allowOverlap="1" wp14:anchorId="5D71CCDD" wp14:editId="6AA9E466">
                <wp:simplePos x="0" y="0"/>
                <wp:positionH relativeFrom="margin">
                  <wp:posOffset>400050</wp:posOffset>
                </wp:positionH>
                <wp:positionV relativeFrom="paragraph">
                  <wp:posOffset>8890</wp:posOffset>
                </wp:positionV>
                <wp:extent cx="25717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A8814" id="Rectangle 5" o:spid="_x0000_s1026" style="position:absolute;margin-left:31.5pt;margin-top:.7pt;width:20.25pt;height:1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" fillcolor="window" strokecolor="#70ad47" strokeweight="1pt">
                <w10:wrap anchorx="margin"/>
              </v:rect>
            </w:pict>
          </mc:Fallback>
        </mc:AlternateContent>
      </w:r>
      <w:r w:rsidR="00E72674" w:rsidRPr="00965E9A">
        <w:rPr>
          <w:bCs/>
          <w:sz w:val="24"/>
          <w:szCs w:val="24"/>
        </w:rPr>
        <w:t>L’appréciation globale</w:t>
      </w:r>
    </w:p>
    <w:p w14:paraId="5F0F6BF3" w14:textId="1E9C4CBC" w:rsidR="00C41357" w:rsidRPr="00162741" w:rsidRDefault="00C41357" w:rsidP="007E58D7">
      <w:pPr>
        <w:spacing w:after="0"/>
        <w:rPr>
          <w:iCs/>
          <w:sz w:val="21"/>
          <w:szCs w:val="21"/>
        </w:rPr>
      </w:pPr>
    </w:p>
    <w:p w14:paraId="2DA6A277" w14:textId="3A9DFB76" w:rsidR="009F3AA3" w:rsidRDefault="009F3AA3" w:rsidP="00914234">
      <w:pPr>
        <w:spacing w:after="0"/>
        <w:rPr>
          <w:sz w:val="21"/>
          <w:szCs w:val="21"/>
          <w:lang w:val="fr-FR"/>
        </w:rPr>
      </w:pPr>
    </w:p>
    <w:p w14:paraId="3E286E84" w14:textId="30014EE9" w:rsidR="009F3AA3" w:rsidRDefault="009F3AA3" w:rsidP="00914234">
      <w:pPr>
        <w:spacing w:after="0"/>
        <w:rPr>
          <w:sz w:val="21"/>
          <w:szCs w:val="21"/>
          <w:lang w:val="fr-FR"/>
        </w:rPr>
      </w:pPr>
    </w:p>
    <w:p w14:paraId="3D57DE9B" w14:textId="5085A517" w:rsidR="007177F6" w:rsidRDefault="007177F6" w:rsidP="00B27CF1">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jc w:val="center"/>
        <w:outlineLvl w:val="0"/>
        <w:rPr>
          <w:rFonts w:ascii="Calibri" w:hAnsi="Calibri" w:cs="Calibri"/>
          <w:b/>
          <w:szCs w:val="28"/>
          <w:lang w:val="fr-FR"/>
        </w:rPr>
      </w:pPr>
    </w:p>
    <w:p w14:paraId="7A9C3168" w14:textId="77777777" w:rsidR="007177F6" w:rsidRDefault="007177F6" w:rsidP="00B27CF1">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jc w:val="center"/>
        <w:outlineLvl w:val="0"/>
        <w:rPr>
          <w:rFonts w:ascii="Calibri" w:hAnsi="Calibri" w:cs="Calibri"/>
          <w:b/>
          <w:szCs w:val="28"/>
          <w:lang w:val="fr-FR"/>
        </w:rPr>
      </w:pPr>
    </w:p>
    <w:p w14:paraId="57A1A25C" w14:textId="77777777" w:rsidR="007177F6" w:rsidRDefault="007177F6" w:rsidP="00B27CF1">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jc w:val="center"/>
        <w:outlineLvl w:val="0"/>
        <w:rPr>
          <w:rFonts w:ascii="Calibri" w:hAnsi="Calibri" w:cs="Calibri"/>
          <w:b/>
          <w:szCs w:val="28"/>
          <w:lang w:val="fr-FR"/>
        </w:rPr>
      </w:pPr>
    </w:p>
    <w:p w14:paraId="6AEDC8B0" w14:textId="77777777" w:rsidR="007177F6" w:rsidRDefault="007177F6" w:rsidP="00B27CF1">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jc w:val="center"/>
        <w:outlineLvl w:val="0"/>
        <w:rPr>
          <w:rFonts w:ascii="Calibri" w:hAnsi="Calibri" w:cs="Calibri"/>
          <w:b/>
          <w:szCs w:val="28"/>
          <w:lang w:val="fr-FR"/>
        </w:rPr>
      </w:pPr>
    </w:p>
    <w:p w14:paraId="0BBAECC8" w14:textId="77777777" w:rsidR="00D32995" w:rsidRDefault="00D32995">
      <w:pPr>
        <w:rPr>
          <w:rFonts w:ascii="Calibri" w:hAnsi="Calibri" w:cs="Calibri"/>
          <w:b/>
          <w:szCs w:val="28"/>
          <w:lang w:val="fr-FR"/>
        </w:rPr>
      </w:pPr>
    </w:p>
    <w:p w14:paraId="1861BA4E" w14:textId="77777777" w:rsidR="00D32995" w:rsidRDefault="00D32995">
      <w:pPr>
        <w:rPr>
          <w:rFonts w:ascii="Calibri" w:hAnsi="Calibri" w:cs="Calibri"/>
          <w:b/>
          <w:szCs w:val="28"/>
          <w:lang w:val="fr-FR"/>
        </w:rPr>
      </w:pPr>
    </w:p>
    <w:p w14:paraId="21FDC74A" w14:textId="77777777" w:rsidR="00D32995" w:rsidRDefault="00D32995">
      <w:pPr>
        <w:rPr>
          <w:rFonts w:ascii="Calibri" w:hAnsi="Calibri" w:cs="Calibri"/>
          <w:b/>
          <w:szCs w:val="28"/>
          <w:lang w:val="fr-FR"/>
        </w:rPr>
      </w:pPr>
    </w:p>
    <w:p w14:paraId="02D29A79" w14:textId="77777777" w:rsidR="00D32995" w:rsidRDefault="00D32995">
      <w:pPr>
        <w:rPr>
          <w:rFonts w:ascii="Calibri" w:hAnsi="Calibri" w:cs="Calibri"/>
          <w:b/>
          <w:szCs w:val="28"/>
          <w:lang w:val="fr-FR"/>
        </w:rPr>
      </w:pPr>
    </w:p>
    <w:p w14:paraId="56D68C24" w14:textId="77777777" w:rsidR="00552BBE" w:rsidRDefault="00287C56" w:rsidP="00552BBE">
      <w:pPr>
        <w:rPr>
          <w:rFonts w:ascii="Calibri" w:hAnsi="Calibri" w:cs="Calibri"/>
          <w:b/>
          <w:sz w:val="24"/>
          <w:szCs w:val="24"/>
          <w:lang w:val="fr-FR"/>
        </w:rPr>
      </w:pPr>
      <w:r>
        <w:rPr>
          <w:rFonts w:ascii="Calibri" w:hAnsi="Calibri" w:cs="Calibri"/>
          <w:b/>
          <w:szCs w:val="28"/>
          <w:lang w:val="fr-FR"/>
        </w:rPr>
        <w:br w:type="page"/>
      </w:r>
      <w:r w:rsidR="00552BBE">
        <w:rPr>
          <w:rFonts w:ascii="Calibri" w:hAnsi="Calibri" w:cs="Calibri"/>
          <w:b/>
          <w:sz w:val="24"/>
          <w:szCs w:val="24"/>
          <w:lang w:val="fr-FR"/>
        </w:rPr>
        <w:lastRenderedPageBreak/>
        <w:t>Annexe 1</w:t>
      </w:r>
    </w:p>
    <w:p w14:paraId="7FCB37D7" w14:textId="77777777" w:rsidR="00552BBE" w:rsidRPr="00FB5F3D" w:rsidRDefault="00552BBE" w:rsidP="00552BBE">
      <w:pPr>
        <w:rPr>
          <w:rFonts w:ascii="Calibri" w:hAnsi="Calibri" w:cs="Calibri"/>
          <w:lang w:val="fr-FR"/>
        </w:rPr>
      </w:pPr>
      <w:r>
        <w:rPr>
          <w:rFonts w:ascii="Calibri" w:hAnsi="Calibri" w:cs="Calibri"/>
          <w:b/>
          <w:szCs w:val="28"/>
          <w:lang w:val="fr-FR"/>
        </w:rPr>
        <w:t xml:space="preserve">A) </w:t>
      </w:r>
      <w:r w:rsidRPr="009F3AA3">
        <w:rPr>
          <w:rFonts w:ascii="Calibri" w:hAnsi="Calibri" w:cs="Calibri"/>
          <w:b/>
          <w:szCs w:val="28"/>
          <w:lang w:val="fr-FR"/>
        </w:rPr>
        <w:t>Code de déontologie</w:t>
      </w:r>
      <w:r>
        <w:rPr>
          <w:rFonts w:ascii="Calibri" w:hAnsi="Calibri" w:cs="Calibri"/>
          <w:b/>
          <w:szCs w:val="28"/>
          <w:lang w:val="fr-FR"/>
        </w:rPr>
        <w:br/>
      </w:r>
      <w:r w:rsidRPr="00FB5F3D">
        <w:rPr>
          <w:rFonts w:ascii="Calibri" w:hAnsi="Calibri" w:cs="Calibri"/>
        </w:rPr>
        <w:t xml:space="preserve">Lorsque placés en situation de stage, les stagiaires doivent adopter, en tout temps, un comportement </w:t>
      </w:r>
      <w:r w:rsidRPr="00FB5F3D">
        <w:rPr>
          <w:rFonts w:ascii="Calibri" w:hAnsi="Calibri" w:cs="Calibri"/>
          <w:b/>
        </w:rPr>
        <w:t>hautement professionnel</w:t>
      </w:r>
      <w:r w:rsidRPr="00FB5F3D">
        <w:rPr>
          <w:rFonts w:ascii="Calibri" w:hAnsi="Calibri" w:cs="Calibri"/>
        </w:rPr>
        <w:t>. À cet égard, les stagiaires sont assujettis au code de déontologie de l’Association des enseignantes et des enseignants du Nouveau-Brunswick. Le code de déontologie exige que l’enseignante ou l’enseignant exerce sa profession selon les normes les plus élevées de bonne conduite professionnelle. Ce savoir-être se traduit en comportements qui seront évalués durant le stage :</w:t>
      </w:r>
    </w:p>
    <w:tbl>
      <w:tblPr>
        <w:tblW w:w="0" w:type="auto"/>
        <w:tblInd w:w="170" w:type="dxa"/>
        <w:tblLook w:val="04A0" w:firstRow="1" w:lastRow="0" w:firstColumn="1" w:lastColumn="0" w:noHBand="0" w:noVBand="1"/>
      </w:tblPr>
      <w:tblGrid>
        <w:gridCol w:w="4951"/>
        <w:gridCol w:w="4953"/>
      </w:tblGrid>
      <w:tr w:rsidR="00552BBE" w:rsidRPr="00FB5F3D" w14:paraId="6A032B4D" w14:textId="77777777" w:rsidTr="00037999">
        <w:tc>
          <w:tcPr>
            <w:tcW w:w="4951" w:type="dxa"/>
            <w:shd w:val="clear" w:color="auto" w:fill="auto"/>
          </w:tcPr>
          <w:p w14:paraId="322A2021" w14:textId="77777777" w:rsidR="00552BBE" w:rsidRPr="00FB5F3D" w:rsidRDefault="00552BBE" w:rsidP="00037999">
            <w:pPr>
              <w:numPr>
                <w:ilvl w:val="0"/>
                <w:numId w:val="2"/>
              </w:numPr>
              <w:spacing w:after="0" w:line="240" w:lineRule="auto"/>
              <w:rPr>
                <w:rFonts w:ascii="Calibri" w:hAnsi="Calibri" w:cs="Calibri"/>
                <w:sz w:val="20"/>
                <w:szCs w:val="21"/>
              </w:rPr>
            </w:pPr>
            <w:r w:rsidRPr="00FB5F3D">
              <w:rPr>
                <w:rFonts w:ascii="Calibri" w:hAnsi="Calibri" w:cs="Calibri"/>
                <w:sz w:val="20"/>
                <w:szCs w:val="21"/>
              </w:rPr>
              <w:t xml:space="preserve">Respect d’autrui </w:t>
            </w:r>
          </w:p>
          <w:p w14:paraId="151F508E" w14:textId="77777777" w:rsidR="00552BBE" w:rsidRPr="00FB5F3D" w:rsidRDefault="00552BBE" w:rsidP="00037999">
            <w:pPr>
              <w:numPr>
                <w:ilvl w:val="0"/>
                <w:numId w:val="2"/>
              </w:numPr>
              <w:spacing w:after="0" w:line="240" w:lineRule="auto"/>
              <w:rPr>
                <w:rFonts w:ascii="Calibri" w:hAnsi="Calibri" w:cs="Calibri"/>
                <w:sz w:val="20"/>
                <w:szCs w:val="21"/>
              </w:rPr>
            </w:pPr>
            <w:r w:rsidRPr="00FB5F3D">
              <w:rPr>
                <w:rFonts w:ascii="Calibri" w:hAnsi="Calibri" w:cs="Calibri"/>
                <w:sz w:val="20"/>
                <w:szCs w:val="21"/>
              </w:rPr>
              <w:t xml:space="preserve">Souci du travail bien fait </w:t>
            </w:r>
          </w:p>
          <w:p w14:paraId="6D6224C2" w14:textId="77777777" w:rsidR="00552BBE" w:rsidRPr="00FB5F3D" w:rsidRDefault="00552BBE" w:rsidP="00037999">
            <w:pPr>
              <w:numPr>
                <w:ilvl w:val="0"/>
                <w:numId w:val="2"/>
              </w:numPr>
              <w:spacing w:after="0" w:line="240" w:lineRule="auto"/>
              <w:rPr>
                <w:rFonts w:ascii="Calibri" w:hAnsi="Calibri" w:cs="Calibri"/>
                <w:sz w:val="20"/>
                <w:szCs w:val="21"/>
              </w:rPr>
            </w:pPr>
            <w:r w:rsidRPr="00FB5F3D">
              <w:rPr>
                <w:rFonts w:ascii="Calibri" w:hAnsi="Calibri" w:cs="Calibri"/>
                <w:sz w:val="20"/>
                <w:szCs w:val="21"/>
              </w:rPr>
              <w:t xml:space="preserve">Habiletés dans des relations interpersonnelles </w:t>
            </w:r>
          </w:p>
          <w:p w14:paraId="69292A20" w14:textId="77777777" w:rsidR="00552BBE" w:rsidRPr="00FB5F3D" w:rsidRDefault="00552BBE" w:rsidP="00037999">
            <w:pPr>
              <w:numPr>
                <w:ilvl w:val="0"/>
                <w:numId w:val="2"/>
              </w:numPr>
              <w:spacing w:after="0" w:line="240" w:lineRule="auto"/>
              <w:rPr>
                <w:rFonts w:ascii="Calibri" w:hAnsi="Calibri" w:cs="Calibri"/>
                <w:sz w:val="20"/>
                <w:szCs w:val="21"/>
              </w:rPr>
            </w:pPr>
            <w:r w:rsidRPr="00FB5F3D">
              <w:rPr>
                <w:rFonts w:ascii="Calibri" w:hAnsi="Calibri" w:cs="Calibri"/>
                <w:sz w:val="20"/>
                <w:szCs w:val="21"/>
              </w:rPr>
              <w:t xml:space="preserve">Solidarité (envers la profession notamment) </w:t>
            </w:r>
          </w:p>
          <w:p w14:paraId="6B41ED02" w14:textId="77777777" w:rsidR="00552BBE" w:rsidRPr="00FB5F3D" w:rsidRDefault="00552BBE" w:rsidP="00037999">
            <w:pPr>
              <w:numPr>
                <w:ilvl w:val="0"/>
                <w:numId w:val="2"/>
              </w:numPr>
              <w:spacing w:after="0" w:line="240" w:lineRule="auto"/>
              <w:rPr>
                <w:rFonts w:ascii="Calibri" w:hAnsi="Calibri" w:cs="Calibri"/>
                <w:sz w:val="20"/>
                <w:szCs w:val="21"/>
              </w:rPr>
            </w:pPr>
            <w:r w:rsidRPr="00FB5F3D">
              <w:rPr>
                <w:rFonts w:ascii="Calibri" w:hAnsi="Calibri" w:cs="Calibri"/>
                <w:sz w:val="20"/>
                <w:szCs w:val="21"/>
              </w:rPr>
              <w:t xml:space="preserve">Sens de la justice </w:t>
            </w:r>
          </w:p>
          <w:p w14:paraId="5B2E4855" w14:textId="77777777" w:rsidR="00552BBE" w:rsidRPr="00FB5F3D" w:rsidRDefault="00552BBE" w:rsidP="00037999">
            <w:pPr>
              <w:numPr>
                <w:ilvl w:val="0"/>
                <w:numId w:val="2"/>
              </w:numPr>
              <w:spacing w:after="0" w:line="240" w:lineRule="auto"/>
              <w:rPr>
                <w:rFonts w:ascii="Calibri" w:hAnsi="Calibri" w:cs="Calibri"/>
                <w:sz w:val="20"/>
                <w:szCs w:val="21"/>
              </w:rPr>
            </w:pPr>
            <w:r w:rsidRPr="00FB5F3D">
              <w:rPr>
                <w:rFonts w:ascii="Calibri" w:hAnsi="Calibri" w:cs="Calibri"/>
                <w:sz w:val="20"/>
                <w:szCs w:val="21"/>
              </w:rPr>
              <w:t>Honnêteté, sens du devoir, transparence</w:t>
            </w:r>
          </w:p>
        </w:tc>
        <w:tc>
          <w:tcPr>
            <w:tcW w:w="4953" w:type="dxa"/>
            <w:shd w:val="clear" w:color="auto" w:fill="auto"/>
          </w:tcPr>
          <w:p w14:paraId="1999C038" w14:textId="77777777" w:rsidR="00552BBE" w:rsidRPr="00FB5F3D" w:rsidRDefault="00552BBE" w:rsidP="00037999">
            <w:pPr>
              <w:numPr>
                <w:ilvl w:val="0"/>
                <w:numId w:val="2"/>
              </w:numPr>
              <w:spacing w:after="0" w:line="240" w:lineRule="auto"/>
              <w:rPr>
                <w:rFonts w:ascii="Calibri" w:hAnsi="Calibri" w:cs="Calibri"/>
                <w:sz w:val="20"/>
                <w:szCs w:val="21"/>
              </w:rPr>
            </w:pPr>
            <w:r w:rsidRPr="00FB5F3D">
              <w:rPr>
                <w:rFonts w:ascii="Calibri" w:hAnsi="Calibri" w:cs="Calibri"/>
                <w:sz w:val="20"/>
                <w:szCs w:val="21"/>
              </w:rPr>
              <w:t xml:space="preserve">Engagement </w:t>
            </w:r>
          </w:p>
          <w:p w14:paraId="3A6FE7EE" w14:textId="77777777" w:rsidR="00552BBE" w:rsidRPr="00FB5F3D" w:rsidRDefault="00552BBE" w:rsidP="00037999">
            <w:pPr>
              <w:numPr>
                <w:ilvl w:val="0"/>
                <w:numId w:val="2"/>
              </w:numPr>
              <w:spacing w:after="0" w:line="240" w:lineRule="auto"/>
              <w:rPr>
                <w:rFonts w:ascii="Calibri" w:hAnsi="Calibri" w:cs="Calibri"/>
                <w:sz w:val="20"/>
                <w:szCs w:val="21"/>
              </w:rPr>
            </w:pPr>
            <w:r w:rsidRPr="00FB5F3D">
              <w:rPr>
                <w:rFonts w:ascii="Calibri" w:hAnsi="Calibri" w:cs="Calibri"/>
                <w:sz w:val="20"/>
                <w:szCs w:val="21"/>
              </w:rPr>
              <w:t xml:space="preserve">Sens des responsabilités </w:t>
            </w:r>
          </w:p>
          <w:p w14:paraId="72216927" w14:textId="77777777" w:rsidR="00552BBE" w:rsidRPr="00FB5F3D" w:rsidRDefault="00552BBE" w:rsidP="00037999">
            <w:pPr>
              <w:numPr>
                <w:ilvl w:val="0"/>
                <w:numId w:val="2"/>
              </w:numPr>
              <w:spacing w:after="0" w:line="240" w:lineRule="auto"/>
              <w:rPr>
                <w:rFonts w:ascii="Calibri" w:hAnsi="Calibri" w:cs="Calibri"/>
                <w:sz w:val="20"/>
                <w:szCs w:val="21"/>
              </w:rPr>
            </w:pPr>
            <w:r w:rsidRPr="00FB5F3D">
              <w:rPr>
                <w:rFonts w:ascii="Calibri" w:hAnsi="Calibri" w:cs="Calibri"/>
                <w:sz w:val="20"/>
                <w:szCs w:val="21"/>
              </w:rPr>
              <w:t xml:space="preserve">Volonté d’amélioration </w:t>
            </w:r>
          </w:p>
          <w:p w14:paraId="06CBF941" w14:textId="77777777" w:rsidR="00552BBE" w:rsidRPr="00FB5F3D" w:rsidRDefault="00552BBE" w:rsidP="00037999">
            <w:pPr>
              <w:numPr>
                <w:ilvl w:val="0"/>
                <w:numId w:val="2"/>
              </w:numPr>
              <w:spacing w:after="0" w:line="240" w:lineRule="auto"/>
              <w:rPr>
                <w:rFonts w:ascii="Calibri" w:hAnsi="Calibri" w:cs="Calibri"/>
                <w:sz w:val="20"/>
                <w:szCs w:val="21"/>
              </w:rPr>
            </w:pPr>
            <w:r w:rsidRPr="00FB5F3D">
              <w:rPr>
                <w:rFonts w:ascii="Calibri" w:hAnsi="Calibri" w:cs="Calibri"/>
                <w:sz w:val="20"/>
                <w:szCs w:val="21"/>
              </w:rPr>
              <w:t xml:space="preserve">Intégrité </w:t>
            </w:r>
          </w:p>
          <w:p w14:paraId="5A25DE4C" w14:textId="77777777" w:rsidR="00552BBE" w:rsidRPr="00FB5F3D" w:rsidRDefault="00552BBE" w:rsidP="00037999">
            <w:pPr>
              <w:numPr>
                <w:ilvl w:val="0"/>
                <w:numId w:val="2"/>
              </w:numPr>
              <w:spacing w:after="0" w:line="240" w:lineRule="auto"/>
              <w:rPr>
                <w:rFonts w:ascii="Calibri" w:hAnsi="Calibri" w:cs="Calibri"/>
                <w:sz w:val="20"/>
                <w:szCs w:val="21"/>
              </w:rPr>
            </w:pPr>
            <w:r w:rsidRPr="00FB5F3D">
              <w:rPr>
                <w:rFonts w:ascii="Calibri" w:hAnsi="Calibri" w:cs="Calibri"/>
                <w:sz w:val="20"/>
                <w:szCs w:val="21"/>
              </w:rPr>
              <w:t xml:space="preserve">Discrétion </w:t>
            </w:r>
          </w:p>
          <w:p w14:paraId="79CDDF79" w14:textId="77777777" w:rsidR="00552BBE" w:rsidRPr="00FB5F3D" w:rsidRDefault="00552BBE" w:rsidP="00037999">
            <w:pPr>
              <w:numPr>
                <w:ilvl w:val="0"/>
                <w:numId w:val="2"/>
              </w:numPr>
              <w:spacing w:after="0" w:line="240" w:lineRule="auto"/>
              <w:rPr>
                <w:rFonts w:ascii="Calibri" w:hAnsi="Calibri" w:cs="Calibri"/>
                <w:sz w:val="20"/>
                <w:szCs w:val="21"/>
              </w:rPr>
            </w:pPr>
            <w:r w:rsidRPr="00FB5F3D">
              <w:rPr>
                <w:rFonts w:ascii="Calibri" w:hAnsi="Calibri" w:cs="Calibri"/>
                <w:sz w:val="20"/>
                <w:szCs w:val="21"/>
              </w:rPr>
              <w:t>Diligence, respect de la confidentialité, attitude</w:t>
            </w:r>
          </w:p>
        </w:tc>
      </w:tr>
    </w:tbl>
    <w:p w14:paraId="16A11D0A" w14:textId="77777777" w:rsidR="00552BBE" w:rsidRDefault="00552BBE" w:rsidP="00552BBE">
      <w:pPr>
        <w:pStyle w:val="z-Hautduformulaire"/>
        <w:spacing w:before="0"/>
        <w:ind w:left="0" w:right="0" w:firstLine="0"/>
        <w:rPr>
          <w:rFonts w:ascii="Calibri" w:hAnsi="Calibri" w:cs="Calibri"/>
          <w:b/>
          <w:i/>
          <w:sz w:val="21"/>
          <w:szCs w:val="21"/>
          <w:lang w:val="fr-FR"/>
        </w:rPr>
      </w:pPr>
    </w:p>
    <w:p w14:paraId="3DE3C9F9" w14:textId="77777777" w:rsidR="00552BBE" w:rsidRDefault="00552BBE" w:rsidP="00552BBE">
      <w:pPr>
        <w:pStyle w:val="z-Hautduformulaire"/>
        <w:spacing w:before="0"/>
        <w:ind w:left="0" w:right="0" w:firstLine="0"/>
        <w:rPr>
          <w:rStyle w:val="Lienhypertexte"/>
          <w:rFonts w:ascii="Calibri" w:hAnsi="Calibri" w:cs="Calibri"/>
          <w:b/>
          <w:i/>
          <w:sz w:val="18"/>
          <w:szCs w:val="21"/>
          <w:lang w:val="fr-FR"/>
        </w:rPr>
      </w:pPr>
      <w:r>
        <w:rPr>
          <w:rFonts w:ascii="Calibri" w:hAnsi="Calibri" w:cs="Calibri"/>
          <w:b/>
          <w:i/>
          <w:sz w:val="21"/>
          <w:szCs w:val="21"/>
          <w:lang w:val="fr-FR"/>
        </w:rPr>
        <w:t>Prière de consulter le code de déontologie </w:t>
      </w:r>
      <w:r w:rsidRPr="00B27CF1">
        <w:rPr>
          <w:rFonts w:ascii="Calibri" w:hAnsi="Calibri" w:cs="Calibri"/>
          <w:b/>
          <w:i/>
          <w:sz w:val="18"/>
          <w:szCs w:val="21"/>
          <w:lang w:val="fr-FR"/>
        </w:rPr>
        <w:t xml:space="preserve">: </w:t>
      </w:r>
      <w:hyperlink r:id="rId17" w:history="1">
        <w:r w:rsidRPr="00B27CF1">
          <w:rPr>
            <w:rStyle w:val="Lienhypertexte"/>
            <w:rFonts w:ascii="Calibri" w:hAnsi="Calibri" w:cs="Calibri"/>
            <w:b/>
            <w:i/>
            <w:sz w:val="18"/>
            <w:szCs w:val="21"/>
            <w:lang w:val="fr-FR"/>
          </w:rPr>
          <w:t>https://www.aefnb.ca/wp-content/uploads/2016/06/Code_de_deontologie_2013.pdf</w:t>
        </w:r>
      </w:hyperlink>
    </w:p>
    <w:p w14:paraId="66C817EB" w14:textId="77777777" w:rsidR="00552BBE" w:rsidRDefault="00552BBE" w:rsidP="00552BBE">
      <w:pPr>
        <w:pStyle w:val="z-Hautduformulaire"/>
        <w:spacing w:before="0"/>
        <w:ind w:left="0" w:right="0" w:firstLine="0"/>
        <w:rPr>
          <w:rFonts w:ascii="Calibri" w:hAnsi="Calibri" w:cs="Calibri"/>
          <w:b/>
          <w:i/>
          <w:sz w:val="21"/>
          <w:szCs w:val="21"/>
          <w:lang w:val="fr-FR"/>
        </w:rPr>
      </w:pPr>
    </w:p>
    <w:p w14:paraId="254A70A2" w14:textId="6C443146" w:rsidR="00552BBE" w:rsidRDefault="00552BBE" w:rsidP="00552BBE">
      <w:pPr>
        <w:pStyle w:val="z-Hautduformulaire"/>
        <w:pBdr>
          <w:top w:val="single" w:sz="4" w:space="1" w:color="auto"/>
          <w:left w:val="single" w:sz="4" w:space="4" w:color="auto"/>
          <w:bottom w:val="single" w:sz="4" w:space="1" w:color="auto"/>
          <w:right w:val="single" w:sz="4" w:space="4" w:color="auto"/>
        </w:pBdr>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1"/>
        <w:outlineLvl w:val="0"/>
        <w:rPr>
          <w:rFonts w:ascii="Calibri" w:hAnsi="Calibri" w:cs="Calibri"/>
          <w:b/>
          <w:szCs w:val="24"/>
        </w:rPr>
      </w:pPr>
      <w:bookmarkStart w:id="2" w:name="_Toc375301291"/>
      <w:r w:rsidRPr="00C95049">
        <w:rPr>
          <w:rFonts w:ascii="Calibri" w:hAnsi="Calibri" w:cs="Calibri"/>
          <w:b/>
          <w:szCs w:val="24"/>
          <w:u w:val="single"/>
        </w:rPr>
        <w:t>Cas d’inconduite</w:t>
      </w:r>
      <w:r w:rsidRPr="00C95049">
        <w:rPr>
          <w:rFonts w:ascii="Calibri" w:hAnsi="Calibri" w:cs="Calibri"/>
          <w:b/>
          <w:szCs w:val="24"/>
        </w:rPr>
        <w:t> :</w:t>
      </w:r>
      <w:r>
        <w:rPr>
          <w:rFonts w:ascii="Calibri" w:hAnsi="Calibri" w:cs="Calibri"/>
          <w:b/>
          <w:szCs w:val="24"/>
        </w:rPr>
        <w:t xml:space="preserve"> </w:t>
      </w:r>
      <w:r w:rsidRPr="00C95049">
        <w:rPr>
          <w:rFonts w:ascii="Calibri" w:hAnsi="Calibri" w:cs="Calibri"/>
          <w:sz w:val="21"/>
          <w:szCs w:val="21"/>
        </w:rPr>
        <w:t xml:space="preserve">En cas d’inconduite professionnelle grave, les </w:t>
      </w:r>
      <w:r w:rsidR="004C46D3">
        <w:rPr>
          <w:rFonts w:ascii="Calibri" w:hAnsi="Calibri" w:cs="Calibri"/>
          <w:sz w:val="21"/>
          <w:szCs w:val="21"/>
        </w:rPr>
        <w:t xml:space="preserve">personnes </w:t>
      </w:r>
      <w:r w:rsidRPr="00C95049">
        <w:rPr>
          <w:rFonts w:ascii="Calibri" w:hAnsi="Calibri" w:cs="Calibri"/>
          <w:sz w:val="21"/>
          <w:szCs w:val="21"/>
        </w:rPr>
        <w:t>stagiaires ne sont pas soumis</w:t>
      </w:r>
      <w:r w:rsidR="000F37E4">
        <w:rPr>
          <w:rFonts w:ascii="Calibri" w:hAnsi="Calibri" w:cs="Calibri"/>
          <w:sz w:val="21"/>
          <w:szCs w:val="21"/>
        </w:rPr>
        <w:t>es</w:t>
      </w:r>
      <w:r w:rsidRPr="00C95049">
        <w:rPr>
          <w:rFonts w:ascii="Calibri" w:hAnsi="Calibri" w:cs="Calibri"/>
          <w:sz w:val="21"/>
          <w:szCs w:val="21"/>
        </w:rPr>
        <w:t xml:space="preserve"> aux sanctions habituelles de l’employeur puisqu’elles ne sont pas sous contrat.  Toutefois, la direction scolaire, en collaboration avec le Service des stages, peut exclure une </w:t>
      </w:r>
      <w:r w:rsidR="004C46D3">
        <w:rPr>
          <w:rFonts w:ascii="Calibri" w:hAnsi="Calibri" w:cs="Calibri"/>
          <w:sz w:val="21"/>
          <w:szCs w:val="21"/>
        </w:rPr>
        <w:t xml:space="preserve">personne </w:t>
      </w:r>
      <w:r w:rsidRPr="00C95049">
        <w:rPr>
          <w:rFonts w:ascii="Calibri" w:hAnsi="Calibri" w:cs="Calibri"/>
          <w:sz w:val="21"/>
          <w:szCs w:val="21"/>
        </w:rPr>
        <w:t xml:space="preserve">stagiaire d’une </w:t>
      </w:r>
      <w:r w:rsidR="00FC29A6">
        <w:rPr>
          <w:rFonts w:ascii="Calibri" w:hAnsi="Calibri" w:cs="Calibri"/>
          <w:sz w:val="21"/>
          <w:szCs w:val="21"/>
        </w:rPr>
        <w:t xml:space="preserve">ou des </w:t>
      </w:r>
      <w:r w:rsidRPr="00C95049">
        <w:rPr>
          <w:rFonts w:ascii="Calibri" w:hAnsi="Calibri" w:cs="Calibri"/>
          <w:sz w:val="21"/>
          <w:szCs w:val="21"/>
        </w:rPr>
        <w:t xml:space="preserve">écoles de son district scolaire.  L’arrêt de stage qui en résulte sera considéré comme un échec de stage et la note NS sera automatiquement attribuée.  Toute inconduite professionnelle mineure ou grave doit être référée par l’Équipe guide au </w:t>
      </w:r>
      <w:r w:rsidR="001440C4">
        <w:rPr>
          <w:rFonts w:ascii="Calibri" w:hAnsi="Calibri" w:cs="Calibri"/>
          <w:sz w:val="21"/>
          <w:szCs w:val="21"/>
        </w:rPr>
        <w:t>s</w:t>
      </w:r>
      <w:r w:rsidRPr="00C95049">
        <w:rPr>
          <w:rFonts w:ascii="Calibri" w:hAnsi="Calibri" w:cs="Calibri"/>
          <w:sz w:val="21"/>
          <w:szCs w:val="21"/>
        </w:rPr>
        <w:t xml:space="preserve">ervice des stages. </w:t>
      </w:r>
      <w:r>
        <w:rPr>
          <w:rFonts w:ascii="Calibri" w:hAnsi="Calibri" w:cs="Calibri"/>
          <w:sz w:val="21"/>
          <w:szCs w:val="21"/>
        </w:rPr>
        <w:t xml:space="preserve">L’équipe de direction du Service de stages en collaboration avec vice-doyenne de la Faculté </w:t>
      </w:r>
      <w:r w:rsidRPr="00C95049">
        <w:rPr>
          <w:rFonts w:ascii="Calibri" w:hAnsi="Calibri" w:cs="Calibri"/>
          <w:sz w:val="21"/>
          <w:szCs w:val="21"/>
        </w:rPr>
        <w:t>étudiera le cas et rendra une décision.</w:t>
      </w:r>
    </w:p>
    <w:p w14:paraId="33CFBDA9" w14:textId="60C400BE" w:rsidR="00552BBE" w:rsidRPr="005E6974" w:rsidRDefault="00552BBE" w:rsidP="00552BBE">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outlineLvl w:val="0"/>
        <w:rPr>
          <w:rFonts w:ascii="Calibri" w:hAnsi="Calibri" w:cs="Calibri"/>
          <w:sz w:val="22"/>
          <w:szCs w:val="22"/>
        </w:rPr>
      </w:pPr>
      <w:r>
        <w:rPr>
          <w:rFonts w:ascii="Calibri" w:hAnsi="Calibri" w:cs="Calibri"/>
          <w:b/>
          <w:szCs w:val="24"/>
        </w:rPr>
        <w:br/>
        <w:t xml:space="preserve">B) </w:t>
      </w:r>
      <w:r w:rsidRPr="009F3AA3">
        <w:rPr>
          <w:rFonts w:ascii="Calibri" w:hAnsi="Calibri" w:cs="Calibri"/>
          <w:b/>
          <w:szCs w:val="24"/>
        </w:rPr>
        <w:t xml:space="preserve">Politique 701 : </w:t>
      </w:r>
      <w:bookmarkEnd w:id="2"/>
      <w:r w:rsidRPr="009F3AA3">
        <w:rPr>
          <w:rFonts w:ascii="Calibri" w:hAnsi="Calibri" w:cs="Calibri"/>
          <w:b/>
          <w:szCs w:val="24"/>
        </w:rPr>
        <w:t>Politique pour la protection des élèves</w:t>
      </w:r>
      <w:r>
        <w:rPr>
          <w:rFonts w:ascii="Calibri" w:hAnsi="Calibri" w:cs="Calibri"/>
          <w:b/>
          <w:szCs w:val="24"/>
        </w:rPr>
        <w:br/>
      </w:r>
      <w:r w:rsidRPr="009F3AA3">
        <w:rPr>
          <w:rFonts w:ascii="Calibri" w:hAnsi="Calibri" w:cs="Calibri"/>
          <w:b/>
          <w:szCs w:val="24"/>
        </w:rPr>
        <w:br/>
      </w:r>
      <w:r w:rsidRPr="00FB5F3D">
        <w:rPr>
          <w:rFonts w:ascii="Calibri" w:hAnsi="Calibri" w:cs="Calibri"/>
          <w:sz w:val="22"/>
          <w:szCs w:val="21"/>
        </w:rPr>
        <w:t xml:space="preserve">Les </w:t>
      </w:r>
      <w:r w:rsidR="00FC29A6">
        <w:rPr>
          <w:rFonts w:ascii="Calibri" w:hAnsi="Calibri" w:cs="Calibri"/>
          <w:sz w:val="22"/>
          <w:szCs w:val="21"/>
        </w:rPr>
        <w:t xml:space="preserve">personnes </w:t>
      </w:r>
      <w:r w:rsidRPr="00FB5F3D">
        <w:rPr>
          <w:rFonts w:ascii="Calibri" w:hAnsi="Calibri" w:cs="Calibri"/>
          <w:sz w:val="22"/>
          <w:szCs w:val="21"/>
        </w:rPr>
        <w:t xml:space="preserve">stagiaires ont l’obligation de protéger tout élève en vertu de la </w:t>
      </w:r>
      <w:r w:rsidRPr="00FB5F3D">
        <w:rPr>
          <w:rFonts w:ascii="Calibri" w:hAnsi="Calibri" w:cs="Calibri"/>
          <w:b/>
          <w:sz w:val="22"/>
          <w:szCs w:val="21"/>
        </w:rPr>
        <w:t>Politique 701</w:t>
      </w:r>
      <w:r w:rsidRPr="00FB5F3D">
        <w:rPr>
          <w:rFonts w:ascii="Calibri" w:hAnsi="Calibri" w:cs="Calibri"/>
          <w:sz w:val="22"/>
          <w:szCs w:val="21"/>
        </w:rPr>
        <w:t xml:space="preserve">, article 2.1. La présente politique protège tout élève fréquentant une école publique du Nouveau-Brunswick, peu importe son âge. Elle s’applique à tous les adultes qui, en raison de leur emploi ou de leur rôle dans le système scolaire public, sont en contact avec les élèves. Ces adultes comprennent tout le personnel scolaire, notamment les personnes employées sous contrat ou à titre occasionnel, les professionnels en visite, les stagiaires et les bénévoles. Veuillez visiter le site Web :  </w:t>
      </w:r>
      <w:hyperlink r:id="rId18" w:history="1">
        <w:r w:rsidRPr="00FB5F3D">
          <w:rPr>
            <w:rStyle w:val="Lienhypertexte"/>
            <w:rFonts w:ascii="Calibri" w:hAnsi="Calibri" w:cs="Calibri"/>
            <w:sz w:val="20"/>
            <w:szCs w:val="21"/>
          </w:rPr>
          <w:t>http://www.gnb.ca/0000/pol/f/701f.pdf</w:t>
        </w:r>
      </w:hyperlink>
      <w:r w:rsidRPr="00FB5F3D">
        <w:rPr>
          <w:rFonts w:ascii="Calibri" w:hAnsi="Calibri" w:cs="Calibri"/>
          <w:sz w:val="20"/>
          <w:szCs w:val="21"/>
        </w:rPr>
        <w:t>.</w:t>
      </w:r>
      <w:r w:rsidR="00FC29A6">
        <w:rPr>
          <w:rFonts w:ascii="Calibri" w:hAnsi="Calibri" w:cs="Calibri"/>
          <w:sz w:val="20"/>
          <w:szCs w:val="21"/>
        </w:rPr>
        <w:t xml:space="preserve"> </w:t>
      </w:r>
      <w:r w:rsidR="00FC29A6" w:rsidRPr="00FC29A6">
        <w:rPr>
          <w:rFonts w:ascii="Calibri" w:hAnsi="Calibri" w:cs="Calibri"/>
          <w:sz w:val="22"/>
          <w:szCs w:val="22"/>
        </w:rPr>
        <w:t>La personne stagiaire</w:t>
      </w:r>
      <w:r w:rsidR="00FC29A6">
        <w:rPr>
          <w:rFonts w:ascii="Calibri" w:hAnsi="Calibri" w:cs="Calibri"/>
          <w:sz w:val="22"/>
          <w:szCs w:val="22"/>
        </w:rPr>
        <w:t xml:space="preserve"> doit remplir le questionnaire au sujet de la politique avant le début du stage et avoir le résultat du questionnaire avec elle pour le montrer à la direction de l’école.</w:t>
      </w:r>
      <w:r w:rsidR="00176A18">
        <w:rPr>
          <w:rFonts w:ascii="Calibri" w:hAnsi="Calibri" w:cs="Calibri"/>
          <w:sz w:val="22"/>
          <w:szCs w:val="22"/>
        </w:rPr>
        <w:t xml:space="preserve"> </w:t>
      </w:r>
      <w:hyperlink r:id="rId19" w:history="1">
        <w:r w:rsidR="00176A18" w:rsidRPr="005D39CE">
          <w:rPr>
            <w:rStyle w:val="Lienhypertexte"/>
            <w:rFonts w:ascii="Calibri" w:hAnsi="Calibri" w:cs="Calibri"/>
            <w:sz w:val="22"/>
            <w:szCs w:val="22"/>
          </w:rPr>
          <w:t>https://701.nbed.nb.ca/questionnaire-f.asp</w:t>
        </w:r>
      </w:hyperlink>
      <w:r w:rsidRPr="00FB5F3D">
        <w:rPr>
          <w:rFonts w:ascii="Calibri" w:hAnsi="Calibri" w:cs="Calibri"/>
          <w:b/>
          <w:sz w:val="28"/>
          <w:szCs w:val="28"/>
        </w:rPr>
        <w:br/>
      </w:r>
      <w:r w:rsidRPr="00FB5F3D">
        <w:rPr>
          <w:rFonts w:ascii="Calibri" w:hAnsi="Calibri" w:cs="Calibri"/>
          <w:b/>
          <w:sz w:val="22"/>
          <w:szCs w:val="21"/>
        </w:rPr>
        <w:br/>
        <w:t xml:space="preserve">Les </w:t>
      </w:r>
      <w:r w:rsidR="00FC29A6">
        <w:rPr>
          <w:rFonts w:ascii="Calibri" w:hAnsi="Calibri" w:cs="Calibri"/>
          <w:b/>
          <w:sz w:val="22"/>
          <w:szCs w:val="21"/>
        </w:rPr>
        <w:t xml:space="preserve">personnes </w:t>
      </w:r>
      <w:r w:rsidRPr="00FB5F3D">
        <w:rPr>
          <w:rFonts w:ascii="Calibri" w:hAnsi="Calibri" w:cs="Calibri"/>
          <w:b/>
          <w:sz w:val="22"/>
          <w:szCs w:val="21"/>
        </w:rPr>
        <w:t>stagiaires ont l’obligation de connaître et respecter les politiques 311, 322 et 703.</w:t>
      </w:r>
    </w:p>
    <w:p w14:paraId="43ABC8D2" w14:textId="77777777" w:rsidR="00552BBE" w:rsidRDefault="00000000" w:rsidP="00552BBE">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right="181" w:firstLine="0"/>
        <w:jc w:val="both"/>
        <w:outlineLvl w:val="0"/>
        <w:rPr>
          <w:rStyle w:val="Lienhypertexte"/>
          <w:rFonts w:ascii="Calibri" w:hAnsi="Calibri" w:cs="Calibri"/>
          <w:szCs w:val="28"/>
        </w:rPr>
      </w:pPr>
      <w:hyperlink r:id="rId20" w:history="1">
        <w:r w:rsidR="00552BBE" w:rsidRPr="00FB5F3D">
          <w:rPr>
            <w:rStyle w:val="Lienhypertexte"/>
            <w:rFonts w:ascii="Calibri" w:hAnsi="Calibri" w:cs="Calibri"/>
            <w:szCs w:val="28"/>
          </w:rPr>
          <w:t>https://www2.gnb.ca/content/gnb/fr/ministeres/education/m12/content/politiques.html</w:t>
        </w:r>
      </w:hyperlink>
    </w:p>
    <w:p w14:paraId="3044049F" w14:textId="77777777" w:rsidR="00552BBE" w:rsidRDefault="00552BBE" w:rsidP="00552BBE">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right="181" w:firstLine="0"/>
        <w:jc w:val="both"/>
        <w:outlineLvl w:val="0"/>
        <w:rPr>
          <w:rFonts w:ascii="Calibri" w:hAnsi="Calibri" w:cs="Calibri"/>
          <w:b/>
          <w:szCs w:val="28"/>
        </w:rPr>
      </w:pPr>
    </w:p>
    <w:p w14:paraId="3C72038E" w14:textId="77777777" w:rsidR="00552BBE" w:rsidRDefault="00552BBE" w:rsidP="00552BBE">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right="181" w:firstLine="0"/>
        <w:jc w:val="both"/>
        <w:outlineLvl w:val="0"/>
        <w:rPr>
          <w:rStyle w:val="Lienhypertexte"/>
          <w:szCs w:val="28"/>
        </w:rPr>
      </w:pPr>
      <w:r>
        <w:rPr>
          <w:rFonts w:ascii="Calibri" w:hAnsi="Calibri" w:cs="Calibri"/>
          <w:b/>
          <w:szCs w:val="28"/>
        </w:rPr>
        <w:t xml:space="preserve">C) </w:t>
      </w:r>
      <w:r w:rsidRPr="00187905">
        <w:rPr>
          <w:rFonts w:ascii="Calibri" w:hAnsi="Calibri" w:cs="Calibri"/>
          <w:b/>
          <w:szCs w:val="28"/>
        </w:rPr>
        <w:t>Statut légal des stagiaires en éducation</w:t>
      </w:r>
    </w:p>
    <w:p w14:paraId="7CFF3679" w14:textId="77777777" w:rsidR="00552BBE" w:rsidRPr="00FB5F3D" w:rsidRDefault="00552BBE" w:rsidP="00552BBE">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right="181" w:firstLine="0"/>
        <w:jc w:val="both"/>
        <w:outlineLvl w:val="0"/>
        <w:rPr>
          <w:rFonts w:ascii="Calibri" w:hAnsi="Calibri" w:cs="Calibri"/>
          <w:szCs w:val="28"/>
        </w:rPr>
      </w:pPr>
    </w:p>
    <w:tbl>
      <w:tblPr>
        <w:tblStyle w:val="Grilledutableau"/>
        <w:tblW w:w="0" w:type="auto"/>
        <w:tblLook w:val="04A0" w:firstRow="1" w:lastRow="0" w:firstColumn="1" w:lastColumn="0" w:noHBand="0" w:noVBand="1"/>
      </w:tblPr>
      <w:tblGrid>
        <w:gridCol w:w="10790"/>
      </w:tblGrid>
      <w:tr w:rsidR="00552BBE" w14:paraId="5A8499DB" w14:textId="77777777" w:rsidTr="00037999">
        <w:tc>
          <w:tcPr>
            <w:tcW w:w="10790" w:type="dxa"/>
          </w:tcPr>
          <w:p w14:paraId="65D9C2A1" w14:textId="77777777" w:rsidR="00552BBE" w:rsidRPr="004C0969" w:rsidRDefault="00552BBE" w:rsidP="0003799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ascii="Calibri" w:hAnsi="Calibri" w:cs="Calibri"/>
                <w:b/>
                <w:color w:val="0000FF"/>
                <w:sz w:val="20"/>
                <w:szCs w:val="20"/>
              </w:rPr>
            </w:pPr>
            <w:r w:rsidRPr="004C0969">
              <w:rPr>
                <w:rFonts w:ascii="Calibri" w:hAnsi="Calibri" w:cs="Calibri"/>
                <w:b/>
                <w:sz w:val="20"/>
                <w:szCs w:val="20"/>
              </w:rPr>
              <w:t>FONDEMENT LÉGAL</w:t>
            </w:r>
          </w:p>
          <w:p w14:paraId="6E0C924C" w14:textId="77777777" w:rsidR="00552BBE" w:rsidRPr="004C0969" w:rsidRDefault="00552BBE" w:rsidP="0003799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ascii="Calibri" w:hAnsi="Calibri" w:cs="Calibri"/>
                <w:sz w:val="20"/>
                <w:szCs w:val="20"/>
              </w:rPr>
            </w:pPr>
            <w:r w:rsidRPr="004C0969">
              <w:rPr>
                <w:rFonts w:ascii="Calibri" w:hAnsi="Calibri" w:cs="Calibri"/>
                <w:sz w:val="20"/>
                <w:szCs w:val="20"/>
              </w:rPr>
              <w:t xml:space="preserve">La </w:t>
            </w:r>
            <w:r w:rsidRPr="004C0969">
              <w:rPr>
                <w:rFonts w:ascii="Calibri" w:hAnsi="Calibri" w:cs="Calibri"/>
                <w:i/>
                <w:sz w:val="20"/>
                <w:szCs w:val="20"/>
              </w:rPr>
              <w:t>Loi sur l’éducation</w:t>
            </w:r>
            <w:r w:rsidRPr="004C0969">
              <w:rPr>
                <w:rFonts w:ascii="Calibri" w:hAnsi="Calibri" w:cs="Calibri"/>
                <w:sz w:val="20"/>
                <w:szCs w:val="20"/>
              </w:rPr>
              <w:t>, chapitre E-1.12, art. 29 définit la responsabilité du ministre dans la formation des enseignants :</w:t>
            </w:r>
          </w:p>
          <w:p w14:paraId="73555874" w14:textId="77777777" w:rsidR="00552BBE" w:rsidRPr="004C0969" w:rsidRDefault="00552BBE" w:rsidP="0003799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ascii="Calibri" w:hAnsi="Calibri" w:cs="Calibri"/>
                <w:i/>
                <w:sz w:val="20"/>
                <w:szCs w:val="20"/>
              </w:rPr>
            </w:pPr>
            <w:r w:rsidRPr="004C0969">
              <w:rPr>
                <w:rFonts w:ascii="Calibri" w:hAnsi="Calibri" w:cs="Calibri"/>
                <w:i/>
                <w:sz w:val="20"/>
                <w:szCs w:val="20"/>
              </w:rPr>
              <w:t>Le ministre</w:t>
            </w:r>
          </w:p>
          <w:p w14:paraId="2C2F5B3E" w14:textId="77777777" w:rsidR="00552BBE" w:rsidRPr="004C0969" w:rsidRDefault="00552BBE" w:rsidP="00037999">
            <w:pPr>
              <w:tabs>
                <w:tab w:val="left" w:pos="0"/>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20"/>
                <w:szCs w:val="20"/>
              </w:rPr>
            </w:pPr>
            <w:r w:rsidRPr="004C0969">
              <w:rPr>
                <w:rFonts w:ascii="Calibri" w:hAnsi="Calibri" w:cs="Calibri"/>
                <w:i/>
                <w:sz w:val="20"/>
                <w:szCs w:val="20"/>
              </w:rPr>
              <w:t>a) doit établir un système de formation des enseignants,</w:t>
            </w:r>
          </w:p>
          <w:p w14:paraId="2FCC322A" w14:textId="77777777" w:rsidR="00552BBE" w:rsidRPr="004C0969" w:rsidRDefault="00552BBE" w:rsidP="00037999">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4" w:hanging="284"/>
              <w:rPr>
                <w:rFonts w:ascii="Calibri" w:hAnsi="Calibri" w:cs="Calibri"/>
                <w:i/>
                <w:sz w:val="20"/>
                <w:szCs w:val="20"/>
              </w:rPr>
            </w:pPr>
            <w:r w:rsidRPr="004C0969">
              <w:rPr>
                <w:rFonts w:ascii="Calibri" w:hAnsi="Calibri" w:cs="Calibri"/>
                <w:i/>
                <w:sz w:val="20"/>
                <w:szCs w:val="20"/>
              </w:rPr>
              <w:t>b) peut conclure des ententes avec une université pour l’établissement, le maintien et la mise en œuvre de programmes de formation des enseignants par l’université, selon les modalités et les conditions convenues entre le ministre et l’université, et</w:t>
            </w:r>
          </w:p>
          <w:p w14:paraId="47AD4A87" w14:textId="77777777" w:rsidR="00552BBE" w:rsidRPr="004C0969" w:rsidRDefault="00552BBE" w:rsidP="00037999">
            <w:pPr>
              <w:tabs>
                <w:tab w:val="left" w:pos="28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20"/>
                <w:szCs w:val="20"/>
              </w:rPr>
            </w:pPr>
            <w:r w:rsidRPr="004C0969">
              <w:rPr>
                <w:rFonts w:ascii="Calibri" w:hAnsi="Calibri" w:cs="Calibri"/>
                <w:i/>
                <w:sz w:val="20"/>
                <w:szCs w:val="20"/>
              </w:rPr>
              <w:t>c) peut permettre l’utilisation des écoles pour la tenue de la partie des stages d’enseignement établie par l’entente conclue en vertu de l’alinéa b).</w:t>
            </w:r>
          </w:p>
          <w:p w14:paraId="5E10EBA4" w14:textId="77777777" w:rsidR="00552BBE" w:rsidRPr="004C0969" w:rsidRDefault="00552BBE" w:rsidP="0003799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ascii="Calibri" w:hAnsi="Calibri" w:cs="Calibri"/>
                <w:color w:val="0000FF"/>
                <w:sz w:val="20"/>
                <w:szCs w:val="20"/>
              </w:rPr>
            </w:pPr>
            <w:r w:rsidRPr="004C0969">
              <w:rPr>
                <w:rFonts w:ascii="Calibri" w:hAnsi="Calibri" w:cs="Calibri"/>
                <w:sz w:val="20"/>
                <w:szCs w:val="20"/>
              </w:rPr>
              <w:t>Cette même loi, à l’art. 1 définit le stagiaire en éducation</w:t>
            </w:r>
            <w:r w:rsidRPr="004C0969">
              <w:rPr>
                <w:rFonts w:ascii="Calibri" w:hAnsi="Calibri" w:cs="Calibri"/>
                <w:color w:val="0000FF"/>
                <w:sz w:val="20"/>
                <w:szCs w:val="20"/>
              </w:rPr>
              <w:t xml:space="preserve"> :</w:t>
            </w:r>
          </w:p>
          <w:p w14:paraId="4A2CE12C" w14:textId="77777777" w:rsidR="00552BBE" w:rsidRPr="004C0969" w:rsidRDefault="00552BBE" w:rsidP="0003799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ascii="Calibri" w:hAnsi="Calibri" w:cs="Calibri"/>
                <w:i/>
                <w:sz w:val="20"/>
                <w:szCs w:val="20"/>
              </w:rPr>
            </w:pPr>
            <w:r w:rsidRPr="004C0969">
              <w:rPr>
                <w:rFonts w:ascii="Calibri" w:hAnsi="Calibri" w:cs="Calibri"/>
                <w:color w:val="0000FF"/>
                <w:sz w:val="20"/>
                <w:szCs w:val="20"/>
              </w:rPr>
              <w:lastRenderedPageBreak/>
              <w:t xml:space="preserve"> </w:t>
            </w:r>
            <w:r w:rsidRPr="004C0969">
              <w:rPr>
                <w:rFonts w:ascii="Calibri" w:hAnsi="Calibri" w:cs="Calibri"/>
                <w:i/>
                <w:sz w:val="20"/>
                <w:szCs w:val="20"/>
              </w:rPr>
              <w:t>(...) “enseignant stagiaire” désigne un étudiant en stage d’enseignement et inscrit dans un programme de formation des enseignants auprès d’une université désignée par le ministre;</w:t>
            </w:r>
          </w:p>
          <w:p w14:paraId="36C732B8" w14:textId="77777777" w:rsidR="00552BBE" w:rsidRPr="004C0969" w:rsidRDefault="00552BBE" w:rsidP="0003799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ascii="Calibri" w:hAnsi="Calibri" w:cs="Calibri"/>
                <w:sz w:val="20"/>
                <w:szCs w:val="20"/>
              </w:rPr>
            </w:pPr>
            <w:r w:rsidRPr="004C0969">
              <w:rPr>
                <w:rFonts w:ascii="Calibri" w:hAnsi="Calibri" w:cs="Calibri"/>
                <w:sz w:val="20"/>
                <w:szCs w:val="20"/>
              </w:rPr>
              <w:t>De plus, la loi précise à l’art. 21(3) les responsabilités des stagiaires :</w:t>
            </w:r>
          </w:p>
          <w:p w14:paraId="12F19F9A" w14:textId="77777777" w:rsidR="00552BBE" w:rsidRPr="004C0969" w:rsidRDefault="00552BBE" w:rsidP="00037999">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jc w:val="both"/>
              <w:outlineLvl w:val="0"/>
              <w:rPr>
                <w:rFonts w:ascii="Calibri" w:hAnsi="Calibri" w:cs="Calibri"/>
                <w:b/>
                <w:sz w:val="20"/>
              </w:rPr>
            </w:pPr>
            <w:r w:rsidRPr="004C0969">
              <w:rPr>
                <w:rFonts w:ascii="Calibri" w:hAnsi="Calibri" w:cs="Calibri"/>
                <w:i/>
                <w:sz w:val="20"/>
              </w:rPr>
              <w:t>21(3) Un enseignant stagiaire a, dans l’exercice de ses fonctions, les mêmes pouvoirs et les mêmes responsabilités qu’un enseignant relativement au maintien de l’ordre et de la discipline en vertu de la présente loi.</w:t>
            </w:r>
          </w:p>
        </w:tc>
      </w:tr>
      <w:tr w:rsidR="00552BBE" w14:paraId="01CA2CE8" w14:textId="77777777" w:rsidTr="00037999">
        <w:tc>
          <w:tcPr>
            <w:tcW w:w="10790" w:type="dxa"/>
          </w:tcPr>
          <w:p w14:paraId="2C0F4844" w14:textId="77777777" w:rsidR="00552BBE" w:rsidRPr="004C0969" w:rsidRDefault="00552BBE" w:rsidP="0003799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ascii="Calibri" w:hAnsi="Calibri" w:cs="Calibri"/>
                <w:sz w:val="20"/>
                <w:szCs w:val="20"/>
              </w:rPr>
            </w:pPr>
          </w:p>
          <w:p w14:paraId="61542D25" w14:textId="77777777" w:rsidR="00552BBE" w:rsidRPr="004C0969" w:rsidRDefault="00552BBE" w:rsidP="0003799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ascii="Calibri" w:hAnsi="Calibri" w:cs="Calibri"/>
                <w:sz w:val="20"/>
                <w:szCs w:val="20"/>
              </w:rPr>
            </w:pPr>
            <w:r w:rsidRPr="004C0969">
              <w:rPr>
                <w:rFonts w:ascii="Calibri" w:hAnsi="Calibri" w:cs="Calibri"/>
                <w:sz w:val="20"/>
                <w:szCs w:val="20"/>
              </w:rPr>
              <w:t xml:space="preserve">L’Université de Moncton est une université désignée par le ministre aux fins de la formation des enseignants.  </w:t>
            </w:r>
          </w:p>
          <w:p w14:paraId="7554D97A" w14:textId="77777777" w:rsidR="00552BBE" w:rsidRPr="004C0969" w:rsidRDefault="00552BBE" w:rsidP="0003799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ascii="Calibri" w:hAnsi="Calibri" w:cs="Calibri"/>
                <w:sz w:val="20"/>
                <w:szCs w:val="20"/>
              </w:rPr>
            </w:pPr>
            <w:r w:rsidRPr="004C0969">
              <w:rPr>
                <w:rFonts w:ascii="Calibri" w:hAnsi="Calibri" w:cs="Calibri"/>
                <w:sz w:val="20"/>
                <w:szCs w:val="20"/>
              </w:rPr>
              <w:t>Les objectifs des stages, les rôles et les tâches des personnes impliquées dans les stages sont édités dans les Guides de stages tels que définis par la Faculté des sciences de l’éducation et précisés dans les politiques internes adoptées par la Faculté.</w:t>
            </w:r>
          </w:p>
          <w:p w14:paraId="532812E2" w14:textId="77777777" w:rsidR="00552BBE" w:rsidRPr="004C0969" w:rsidRDefault="00552BBE" w:rsidP="0003799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ascii="Calibri" w:hAnsi="Calibri" w:cs="Calibri"/>
                <w:sz w:val="20"/>
                <w:szCs w:val="20"/>
              </w:rPr>
            </w:pPr>
            <w:r w:rsidRPr="004C0969">
              <w:rPr>
                <w:rFonts w:ascii="Calibri" w:hAnsi="Calibri" w:cs="Calibri"/>
                <w:sz w:val="20"/>
                <w:szCs w:val="20"/>
              </w:rPr>
              <w:t>En plus des préalables aux stages, les stagiaires doivent présenter une vérification de casier judiciaire, signée par un policier avant d’entreprendre les stages.</w:t>
            </w:r>
          </w:p>
          <w:p w14:paraId="436941CA" w14:textId="77777777" w:rsidR="00552BBE" w:rsidRPr="004C0969" w:rsidRDefault="00552BBE" w:rsidP="0003799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ascii="Calibri" w:hAnsi="Calibri" w:cs="Calibri"/>
                <w:b/>
                <w:sz w:val="20"/>
                <w:szCs w:val="20"/>
              </w:rPr>
            </w:pPr>
            <w:r w:rsidRPr="004C0969">
              <w:rPr>
                <w:rFonts w:ascii="Calibri" w:hAnsi="Calibri" w:cs="Calibri"/>
                <w:b/>
                <w:sz w:val="20"/>
                <w:szCs w:val="20"/>
              </w:rPr>
              <w:t>INTERPRÉTATION</w:t>
            </w:r>
          </w:p>
          <w:p w14:paraId="380DCC7B" w14:textId="77777777" w:rsidR="00552BBE" w:rsidRPr="004C0969" w:rsidRDefault="00552BBE" w:rsidP="0003799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181"/>
              <w:rPr>
                <w:rFonts w:ascii="Calibri" w:hAnsi="Calibri" w:cs="Calibri"/>
                <w:sz w:val="20"/>
                <w:szCs w:val="20"/>
              </w:rPr>
            </w:pPr>
            <w:r w:rsidRPr="004C0969">
              <w:rPr>
                <w:rFonts w:ascii="Calibri" w:hAnsi="Calibri" w:cs="Calibri"/>
                <w:sz w:val="20"/>
                <w:szCs w:val="20"/>
              </w:rPr>
              <w:t xml:space="preserve">La </w:t>
            </w:r>
            <w:r w:rsidRPr="004C0969">
              <w:rPr>
                <w:rFonts w:ascii="Calibri" w:hAnsi="Calibri" w:cs="Calibri"/>
                <w:i/>
                <w:sz w:val="20"/>
                <w:szCs w:val="20"/>
              </w:rPr>
              <w:t>Loi sur l’éducation</w:t>
            </w:r>
            <w:r w:rsidRPr="004C0969">
              <w:rPr>
                <w:rFonts w:ascii="Calibri" w:hAnsi="Calibri" w:cs="Calibri"/>
                <w:sz w:val="20"/>
                <w:szCs w:val="20"/>
              </w:rPr>
              <w:t xml:space="preserve"> confère donc aux stagiaires un statut reconnu officiellement par le Ministère de l’Éducation et du Développement de la petite enfance. Pendant la durée des stages, les stagiaires sont sans rémunération et ont les mêmes pouvoirs et les mêmes responsabilités que les enseignantes ou les enseignants des écoles de la province, en ce qui a trait au maintien de l’ordre et de la discipline. Il est, sans contredit, qu’ils ont les mêmes droits au niveau de l’assignation des tâches (périodes de préparation, nombre d’élèves par classe, surveillance, etc.). De plus, ils sont soumis aux mêmes exigences professionnelles que les enseignantes ou les enseignants en ce qui a trait au code de déontologie, des politiques et des directives. </w:t>
            </w:r>
          </w:p>
          <w:p w14:paraId="046A6C52" w14:textId="77777777" w:rsidR="00552BBE" w:rsidRPr="004C0969" w:rsidRDefault="00552BBE" w:rsidP="00037999">
            <w:pPr>
              <w:pStyle w:val="z-Hautduformulaire"/>
              <w:tabs>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1" w:firstLine="0"/>
              <w:jc w:val="both"/>
              <w:outlineLvl w:val="0"/>
              <w:rPr>
                <w:rFonts w:ascii="Calibri" w:hAnsi="Calibri" w:cs="Calibri"/>
                <w:b/>
                <w:sz w:val="20"/>
              </w:rPr>
            </w:pPr>
            <w:r w:rsidRPr="004C0969">
              <w:rPr>
                <w:rFonts w:ascii="Calibri" w:hAnsi="Calibri" w:cs="Calibri"/>
                <w:sz w:val="20"/>
              </w:rPr>
              <w:t>À noter que les stagiaires sont également soumis à la politique provinciale 701 (Protection des élèves) qui vise à protéger les élèves contre toute inconduite de la part des adultes.</w:t>
            </w:r>
          </w:p>
        </w:tc>
      </w:tr>
    </w:tbl>
    <w:p w14:paraId="44296CB7" w14:textId="77777777" w:rsidR="00552BBE" w:rsidRDefault="00552BBE" w:rsidP="00552BBE">
      <w:pPr>
        <w:pStyle w:val="z-Hautdu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23" w:right="0"/>
        <w:rPr>
          <w:rFonts w:ascii="Calibri" w:hAnsi="Calibri" w:cs="Calibri"/>
          <w:b/>
          <w:szCs w:val="21"/>
        </w:rPr>
      </w:pPr>
    </w:p>
    <w:p w14:paraId="043C7750" w14:textId="77777777" w:rsidR="00552BBE" w:rsidRPr="001E1274" w:rsidRDefault="00552BBE" w:rsidP="00552BBE">
      <w:pPr>
        <w:pStyle w:val="z-Hautdu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23" w:right="0"/>
        <w:rPr>
          <w:rFonts w:ascii="Calibri" w:hAnsi="Calibri" w:cs="Calibri"/>
          <w:b/>
          <w:szCs w:val="21"/>
          <w:lang w:val="fr-FR"/>
        </w:rPr>
      </w:pPr>
      <w:r>
        <w:rPr>
          <w:rFonts w:ascii="Calibri" w:hAnsi="Calibri" w:cs="Calibri"/>
          <w:b/>
          <w:szCs w:val="21"/>
        </w:rPr>
        <w:t xml:space="preserve">D) </w:t>
      </w:r>
      <w:r w:rsidRPr="00187905">
        <w:rPr>
          <w:rFonts w:ascii="Calibri" w:hAnsi="Calibri" w:cs="Calibri"/>
          <w:b/>
          <w:szCs w:val="21"/>
        </w:rPr>
        <w:t>Règlements particuliers</w:t>
      </w:r>
    </w:p>
    <w:p w14:paraId="1EB9DF7A" w14:textId="605588E9" w:rsidR="00552BBE" w:rsidRPr="00E26095" w:rsidRDefault="00552BBE" w:rsidP="00552BBE">
      <w:pPr>
        <w:pStyle w:val="Paragraphedeliste"/>
        <w:numPr>
          <w:ilvl w:val="0"/>
          <w:numId w:val="9"/>
        </w:numPr>
        <w:tabs>
          <w:tab w:val="left" w:pos="709"/>
        </w:tabs>
        <w:spacing w:after="0" w:line="240" w:lineRule="auto"/>
        <w:rPr>
          <w:rFonts w:ascii="Calibri" w:hAnsi="Calibri" w:cs="Calibri"/>
          <w:sz w:val="21"/>
          <w:szCs w:val="21"/>
          <w:u w:val="single"/>
        </w:rPr>
      </w:pPr>
      <w:r w:rsidRPr="00E26095">
        <w:rPr>
          <w:rFonts w:ascii="Calibri" w:hAnsi="Calibri" w:cs="Calibri"/>
          <w:b/>
          <w:sz w:val="21"/>
          <w:szCs w:val="21"/>
          <w:u w:val="single"/>
        </w:rPr>
        <w:t>Prolongation pour les stages de trois ou de quatre semaines</w:t>
      </w:r>
      <w:r w:rsidRPr="00E26095">
        <w:rPr>
          <w:rFonts w:ascii="Calibri" w:hAnsi="Calibri" w:cs="Calibri"/>
          <w:b/>
          <w:sz w:val="21"/>
          <w:szCs w:val="21"/>
        </w:rPr>
        <w:t> </w:t>
      </w:r>
      <w:r w:rsidRPr="00371181">
        <w:rPr>
          <w:rFonts w:ascii="Calibri" w:hAnsi="Calibri" w:cs="Calibri"/>
          <w:sz w:val="21"/>
          <w:szCs w:val="21"/>
        </w:rPr>
        <w:t xml:space="preserve">: </w:t>
      </w:r>
      <w:r w:rsidRPr="00E26095">
        <w:rPr>
          <w:rFonts w:ascii="Calibri" w:hAnsi="Calibri" w:cs="Calibri"/>
          <w:sz w:val="21"/>
          <w:szCs w:val="21"/>
        </w:rPr>
        <w:t xml:space="preserve">Dans des cas exceptionnels (maladie, mortalité), le Service des stages peut accorder une prolongation de stage. Les modalités de cette prolongation seront établies en consultation avec le Service des stages, la CA, l’EA et la </w:t>
      </w:r>
      <w:r w:rsidR="00FC29A6">
        <w:rPr>
          <w:rFonts w:ascii="Calibri" w:hAnsi="Calibri" w:cs="Calibri"/>
          <w:sz w:val="21"/>
          <w:szCs w:val="21"/>
        </w:rPr>
        <w:t xml:space="preserve">personne </w:t>
      </w:r>
      <w:r w:rsidRPr="00E26095">
        <w:rPr>
          <w:rFonts w:ascii="Calibri" w:hAnsi="Calibri" w:cs="Calibri"/>
          <w:sz w:val="21"/>
          <w:szCs w:val="21"/>
        </w:rPr>
        <w:t>stagiaire.</w:t>
      </w:r>
      <w:r>
        <w:rPr>
          <w:rFonts w:ascii="Calibri" w:hAnsi="Calibri" w:cs="Calibri"/>
          <w:sz w:val="21"/>
          <w:szCs w:val="21"/>
        </w:rPr>
        <w:br/>
      </w:r>
    </w:p>
    <w:p w14:paraId="5BBF13A0" w14:textId="77777777" w:rsidR="00552BBE" w:rsidRPr="00E26095" w:rsidRDefault="00552BBE" w:rsidP="00552BBE">
      <w:pPr>
        <w:pStyle w:val="Paragraphedeliste"/>
        <w:numPr>
          <w:ilvl w:val="0"/>
          <w:numId w:val="9"/>
        </w:numPr>
        <w:tabs>
          <w:tab w:val="left" w:pos="709"/>
        </w:tabs>
        <w:spacing w:after="0" w:line="240" w:lineRule="auto"/>
        <w:rPr>
          <w:rFonts w:ascii="Calibri" w:hAnsi="Calibri" w:cs="Calibri"/>
          <w:sz w:val="21"/>
          <w:szCs w:val="21"/>
          <w:u w:val="single"/>
        </w:rPr>
      </w:pPr>
      <w:r w:rsidRPr="00E26095">
        <w:rPr>
          <w:rFonts w:ascii="Calibri" w:hAnsi="Calibri" w:cs="Calibri"/>
          <w:b/>
          <w:sz w:val="21"/>
          <w:szCs w:val="21"/>
          <w:u w:val="single"/>
        </w:rPr>
        <w:t>Transfert de stage</w:t>
      </w:r>
      <w:r w:rsidRPr="00E26095">
        <w:rPr>
          <w:rFonts w:ascii="Calibri" w:hAnsi="Calibri" w:cs="Calibri"/>
          <w:b/>
          <w:sz w:val="21"/>
          <w:szCs w:val="21"/>
        </w:rPr>
        <w:t> </w:t>
      </w:r>
      <w:r w:rsidRPr="00371181">
        <w:rPr>
          <w:rFonts w:ascii="Calibri" w:hAnsi="Calibri" w:cs="Calibri"/>
          <w:sz w:val="21"/>
          <w:szCs w:val="21"/>
        </w:rPr>
        <w:t>:</w:t>
      </w:r>
      <w:r w:rsidRPr="00E26095">
        <w:rPr>
          <w:rFonts w:ascii="Calibri" w:hAnsi="Calibri" w:cs="Calibri"/>
          <w:sz w:val="21"/>
          <w:szCs w:val="21"/>
        </w:rPr>
        <w:t xml:space="preserve"> Il arrive parfois qu’une absence subite et prolongée de l’EA occasionne un transfert de stage. Si tel est le cas, il faudra en aviser le Service des stages. Habituellement, le transfert de stage n’entraine pas de prolongation si le nouveau placement se fait rapidement.</w:t>
      </w:r>
      <w:r>
        <w:rPr>
          <w:rFonts w:ascii="Calibri" w:hAnsi="Calibri" w:cs="Calibri"/>
          <w:sz w:val="21"/>
          <w:szCs w:val="21"/>
        </w:rPr>
        <w:br/>
      </w:r>
    </w:p>
    <w:p w14:paraId="4C60C5D4" w14:textId="7875CF54" w:rsidR="00552BBE" w:rsidRPr="00E26095" w:rsidRDefault="00552BBE" w:rsidP="00552BBE">
      <w:pPr>
        <w:pStyle w:val="Paragraphedeliste"/>
        <w:numPr>
          <w:ilvl w:val="0"/>
          <w:numId w:val="9"/>
        </w:numPr>
        <w:tabs>
          <w:tab w:val="left" w:pos="709"/>
        </w:tabs>
        <w:spacing w:after="0" w:line="240" w:lineRule="auto"/>
        <w:rPr>
          <w:rFonts w:ascii="Calibri" w:hAnsi="Calibri" w:cs="Calibri"/>
          <w:sz w:val="21"/>
          <w:szCs w:val="21"/>
          <w:u w:val="single"/>
        </w:rPr>
      </w:pPr>
      <w:r w:rsidRPr="00E26095">
        <w:rPr>
          <w:rFonts w:ascii="Calibri" w:hAnsi="Calibri" w:cs="Calibri"/>
          <w:b/>
          <w:sz w:val="21"/>
          <w:szCs w:val="21"/>
          <w:u w:val="single"/>
        </w:rPr>
        <w:t>Absence de l</w:t>
      </w:r>
      <w:r w:rsidR="00FC29A6">
        <w:rPr>
          <w:rFonts w:ascii="Calibri" w:hAnsi="Calibri" w:cs="Calibri"/>
          <w:b/>
          <w:sz w:val="21"/>
          <w:szCs w:val="21"/>
          <w:u w:val="single"/>
        </w:rPr>
        <w:t xml:space="preserve">a personne </w:t>
      </w:r>
      <w:r w:rsidRPr="00E26095">
        <w:rPr>
          <w:rFonts w:ascii="Calibri" w:hAnsi="Calibri" w:cs="Calibri"/>
          <w:b/>
          <w:sz w:val="21"/>
          <w:szCs w:val="21"/>
          <w:u w:val="single"/>
        </w:rPr>
        <w:t>enseignante associé</w:t>
      </w:r>
      <w:r w:rsidR="00FC29A6">
        <w:rPr>
          <w:rFonts w:ascii="Calibri" w:hAnsi="Calibri" w:cs="Calibri"/>
          <w:b/>
          <w:sz w:val="21"/>
          <w:szCs w:val="21"/>
          <w:u w:val="single"/>
        </w:rPr>
        <w:t>e</w:t>
      </w:r>
      <w:r w:rsidRPr="00E26095">
        <w:rPr>
          <w:rFonts w:ascii="Calibri" w:hAnsi="Calibri" w:cs="Calibri"/>
          <w:b/>
          <w:sz w:val="21"/>
          <w:szCs w:val="21"/>
        </w:rPr>
        <w:t> </w:t>
      </w:r>
      <w:r w:rsidRPr="00371181">
        <w:rPr>
          <w:rFonts w:ascii="Calibri" w:hAnsi="Calibri" w:cs="Calibri"/>
          <w:sz w:val="21"/>
          <w:szCs w:val="21"/>
        </w:rPr>
        <w:t>:</w:t>
      </w:r>
      <w:r w:rsidRPr="00E26095">
        <w:rPr>
          <w:rFonts w:ascii="Calibri" w:hAnsi="Calibri" w:cs="Calibri"/>
          <w:b/>
          <w:sz w:val="21"/>
          <w:szCs w:val="21"/>
        </w:rPr>
        <w:t xml:space="preserve"> </w:t>
      </w:r>
      <w:r w:rsidRPr="00E26095">
        <w:rPr>
          <w:rFonts w:ascii="Calibri" w:hAnsi="Calibri" w:cs="Calibri"/>
          <w:sz w:val="21"/>
          <w:szCs w:val="21"/>
        </w:rPr>
        <w:t xml:space="preserve"> Lors de l’absence de l’EA, il y a une </w:t>
      </w:r>
      <w:r w:rsidR="000E5B56">
        <w:rPr>
          <w:rFonts w:ascii="Calibri" w:hAnsi="Calibri" w:cs="Calibri"/>
          <w:sz w:val="21"/>
          <w:szCs w:val="21"/>
        </w:rPr>
        <w:t xml:space="preserve">personne </w:t>
      </w:r>
      <w:r w:rsidRPr="00E26095">
        <w:rPr>
          <w:rFonts w:ascii="Calibri" w:hAnsi="Calibri" w:cs="Calibri"/>
          <w:sz w:val="21"/>
          <w:szCs w:val="21"/>
        </w:rPr>
        <w:t xml:space="preserve">suppléante. La </w:t>
      </w:r>
      <w:r w:rsidR="000E5B56">
        <w:rPr>
          <w:rFonts w:ascii="Calibri" w:hAnsi="Calibri" w:cs="Calibri"/>
          <w:sz w:val="21"/>
          <w:szCs w:val="21"/>
        </w:rPr>
        <w:t xml:space="preserve">personne </w:t>
      </w:r>
      <w:r w:rsidRPr="00E26095">
        <w:rPr>
          <w:rFonts w:ascii="Calibri" w:hAnsi="Calibri" w:cs="Calibri"/>
          <w:sz w:val="21"/>
          <w:szCs w:val="21"/>
        </w:rPr>
        <w:t>stagiaire est tenu</w:t>
      </w:r>
      <w:r w:rsidR="000E5B56">
        <w:rPr>
          <w:rFonts w:ascii="Calibri" w:hAnsi="Calibri" w:cs="Calibri"/>
          <w:sz w:val="21"/>
          <w:szCs w:val="21"/>
        </w:rPr>
        <w:t>e</w:t>
      </w:r>
      <w:r w:rsidRPr="00E26095">
        <w:rPr>
          <w:rFonts w:ascii="Calibri" w:hAnsi="Calibri" w:cs="Calibri"/>
          <w:sz w:val="21"/>
          <w:szCs w:val="21"/>
        </w:rPr>
        <w:t xml:space="preserve"> d’effectuer </w:t>
      </w:r>
      <w:r w:rsidRPr="00E26095">
        <w:rPr>
          <w:rFonts w:ascii="Calibri" w:hAnsi="Calibri" w:cs="Calibri"/>
          <w:b/>
          <w:sz w:val="21"/>
          <w:szCs w:val="21"/>
        </w:rPr>
        <w:t xml:space="preserve">les mêmes tâches </w:t>
      </w:r>
      <w:r w:rsidRPr="00E26095">
        <w:rPr>
          <w:rFonts w:ascii="Calibri" w:hAnsi="Calibri" w:cs="Calibri"/>
          <w:sz w:val="21"/>
          <w:szCs w:val="21"/>
        </w:rPr>
        <w:t>qui étaient prévues si son EA avait été présent.</w:t>
      </w:r>
      <w:r>
        <w:rPr>
          <w:rFonts w:ascii="Calibri" w:hAnsi="Calibri" w:cs="Calibri"/>
          <w:sz w:val="21"/>
          <w:szCs w:val="21"/>
        </w:rPr>
        <w:br/>
      </w:r>
    </w:p>
    <w:p w14:paraId="379234A7" w14:textId="77777777" w:rsidR="00552BBE" w:rsidRDefault="00552BBE" w:rsidP="00552BBE">
      <w:pPr>
        <w:pStyle w:val="Paragraphedeliste"/>
        <w:numPr>
          <w:ilvl w:val="0"/>
          <w:numId w:val="9"/>
        </w:numPr>
        <w:tabs>
          <w:tab w:val="left" w:pos="709"/>
        </w:tabs>
        <w:spacing w:after="0" w:line="240" w:lineRule="auto"/>
        <w:rPr>
          <w:rFonts w:ascii="Calibri" w:hAnsi="Calibri" w:cs="Calibri"/>
          <w:sz w:val="21"/>
          <w:szCs w:val="21"/>
          <w:u w:val="single"/>
        </w:rPr>
      </w:pPr>
      <w:r w:rsidRPr="00E26095">
        <w:rPr>
          <w:rFonts w:ascii="Calibri" w:hAnsi="Calibri" w:cs="Calibri"/>
          <w:b/>
          <w:sz w:val="21"/>
          <w:szCs w:val="21"/>
          <w:u w:val="single"/>
        </w:rPr>
        <w:t>Arrêt de stage</w:t>
      </w:r>
      <w:r w:rsidRPr="00E26095">
        <w:rPr>
          <w:rFonts w:ascii="Calibri" w:hAnsi="Calibri" w:cs="Calibri"/>
          <w:b/>
          <w:sz w:val="21"/>
          <w:szCs w:val="21"/>
        </w:rPr>
        <w:t> </w:t>
      </w:r>
      <w:r w:rsidRPr="00371181">
        <w:rPr>
          <w:rFonts w:ascii="Calibri" w:hAnsi="Calibri" w:cs="Calibri"/>
          <w:sz w:val="21"/>
          <w:szCs w:val="21"/>
        </w:rPr>
        <w:t>:</w:t>
      </w:r>
      <w:r w:rsidRPr="00E26095">
        <w:rPr>
          <w:rFonts w:ascii="Calibri" w:hAnsi="Calibri" w:cs="Calibri"/>
          <w:sz w:val="21"/>
          <w:szCs w:val="21"/>
        </w:rPr>
        <w:t xml:space="preserve"> Peu importe les raisons, un stage interrompu doit être repris en entier.</w:t>
      </w:r>
      <w:r>
        <w:rPr>
          <w:rFonts w:ascii="Calibri" w:hAnsi="Calibri" w:cs="Calibri"/>
          <w:sz w:val="21"/>
          <w:szCs w:val="21"/>
        </w:rPr>
        <w:br/>
      </w:r>
    </w:p>
    <w:p w14:paraId="7EFAADF3" w14:textId="44D94060" w:rsidR="00552BBE" w:rsidRPr="00E26095" w:rsidRDefault="00552BBE" w:rsidP="00552BBE">
      <w:pPr>
        <w:pStyle w:val="Paragraphedeliste"/>
        <w:numPr>
          <w:ilvl w:val="0"/>
          <w:numId w:val="9"/>
        </w:numPr>
        <w:tabs>
          <w:tab w:val="left" w:pos="709"/>
        </w:tabs>
        <w:spacing w:after="0" w:line="240" w:lineRule="auto"/>
        <w:rPr>
          <w:rFonts w:ascii="Calibri" w:hAnsi="Calibri" w:cs="Calibri"/>
          <w:sz w:val="21"/>
          <w:szCs w:val="21"/>
          <w:u w:val="single"/>
        </w:rPr>
      </w:pPr>
      <w:r w:rsidRPr="00E26095">
        <w:rPr>
          <w:rFonts w:ascii="Calibri" w:hAnsi="Calibri" w:cs="Calibri"/>
          <w:b/>
          <w:sz w:val="21"/>
          <w:szCs w:val="21"/>
          <w:u w:val="single"/>
        </w:rPr>
        <w:t xml:space="preserve">Stage avec deux </w:t>
      </w:r>
      <w:r w:rsidR="000E5B56">
        <w:rPr>
          <w:rFonts w:ascii="Calibri" w:hAnsi="Calibri" w:cs="Calibri"/>
          <w:b/>
          <w:sz w:val="21"/>
          <w:szCs w:val="21"/>
          <w:u w:val="single"/>
        </w:rPr>
        <w:t xml:space="preserve">personnes </w:t>
      </w:r>
      <w:r w:rsidRPr="00E26095">
        <w:rPr>
          <w:rFonts w:ascii="Calibri" w:hAnsi="Calibri" w:cs="Calibri"/>
          <w:b/>
          <w:sz w:val="21"/>
          <w:szCs w:val="21"/>
          <w:u w:val="single"/>
        </w:rPr>
        <w:t>enseignantes</w:t>
      </w:r>
      <w:r w:rsidRPr="00E26095">
        <w:rPr>
          <w:rFonts w:ascii="Calibri" w:hAnsi="Calibri" w:cs="Calibri"/>
          <w:b/>
          <w:sz w:val="21"/>
          <w:szCs w:val="21"/>
        </w:rPr>
        <w:t> </w:t>
      </w:r>
      <w:r w:rsidRPr="00371181">
        <w:rPr>
          <w:rFonts w:ascii="Calibri" w:hAnsi="Calibri" w:cs="Calibri"/>
          <w:sz w:val="21"/>
          <w:szCs w:val="21"/>
        </w:rPr>
        <w:t>:</w:t>
      </w:r>
      <w:r w:rsidRPr="00E26095">
        <w:rPr>
          <w:rFonts w:ascii="Calibri" w:hAnsi="Calibri" w:cs="Calibri"/>
          <w:b/>
          <w:sz w:val="21"/>
          <w:szCs w:val="21"/>
        </w:rPr>
        <w:t xml:space="preserve"> </w:t>
      </w:r>
      <w:r w:rsidRPr="00E26095">
        <w:rPr>
          <w:rFonts w:ascii="Calibri" w:hAnsi="Calibri" w:cs="Calibri"/>
          <w:sz w:val="21"/>
          <w:szCs w:val="21"/>
        </w:rPr>
        <w:t>L’un</w:t>
      </w:r>
      <w:r w:rsidR="000E5B56">
        <w:rPr>
          <w:rFonts w:ascii="Calibri" w:hAnsi="Calibri" w:cs="Calibri"/>
          <w:sz w:val="21"/>
          <w:szCs w:val="21"/>
        </w:rPr>
        <w:t>e</w:t>
      </w:r>
      <w:r w:rsidRPr="00E26095">
        <w:rPr>
          <w:rFonts w:ascii="Calibri" w:hAnsi="Calibri" w:cs="Calibri"/>
          <w:sz w:val="21"/>
          <w:szCs w:val="21"/>
        </w:rPr>
        <w:t xml:space="preserve"> des deux est l</w:t>
      </w:r>
      <w:r w:rsidR="000E5B56">
        <w:rPr>
          <w:rFonts w:ascii="Calibri" w:hAnsi="Calibri" w:cs="Calibri"/>
          <w:sz w:val="21"/>
          <w:szCs w:val="21"/>
        </w:rPr>
        <w:t xml:space="preserve">a personne </w:t>
      </w:r>
      <w:r w:rsidRPr="00E26095">
        <w:rPr>
          <w:rFonts w:ascii="Calibri" w:hAnsi="Calibri" w:cs="Calibri"/>
          <w:sz w:val="21"/>
          <w:szCs w:val="21"/>
        </w:rPr>
        <w:t xml:space="preserve">enseignante responsable du dossier de la </w:t>
      </w:r>
      <w:r w:rsidR="000E5B56">
        <w:rPr>
          <w:rFonts w:ascii="Calibri" w:hAnsi="Calibri" w:cs="Calibri"/>
          <w:sz w:val="21"/>
          <w:szCs w:val="21"/>
        </w:rPr>
        <w:t xml:space="preserve">personne </w:t>
      </w:r>
      <w:r w:rsidRPr="00E26095">
        <w:rPr>
          <w:rFonts w:ascii="Calibri" w:hAnsi="Calibri" w:cs="Calibri"/>
          <w:sz w:val="21"/>
          <w:szCs w:val="21"/>
        </w:rPr>
        <w:t>stagiaire, mais les deux personnes s’impliquent dans l’accompagnement et l’évaluation.</w:t>
      </w:r>
      <w:r>
        <w:rPr>
          <w:rFonts w:ascii="Calibri" w:hAnsi="Calibri" w:cs="Calibri"/>
          <w:sz w:val="21"/>
          <w:szCs w:val="21"/>
        </w:rPr>
        <w:br/>
      </w:r>
    </w:p>
    <w:p w14:paraId="71F047D3" w14:textId="39322B5D" w:rsidR="00552BBE" w:rsidRPr="00581634" w:rsidRDefault="00552BBE" w:rsidP="00552BBE">
      <w:pPr>
        <w:pStyle w:val="Paragraphedeliste"/>
        <w:numPr>
          <w:ilvl w:val="0"/>
          <w:numId w:val="9"/>
        </w:numPr>
        <w:tabs>
          <w:tab w:val="left" w:pos="709"/>
        </w:tabs>
        <w:spacing w:after="0" w:line="240" w:lineRule="auto"/>
        <w:rPr>
          <w:rFonts w:ascii="Calibri" w:hAnsi="Calibri" w:cs="Calibri"/>
          <w:sz w:val="21"/>
          <w:szCs w:val="21"/>
          <w:u w:val="single"/>
        </w:rPr>
      </w:pPr>
      <w:r w:rsidRPr="00E26095">
        <w:rPr>
          <w:rFonts w:ascii="Calibri" w:hAnsi="Calibri" w:cs="Calibri"/>
          <w:b/>
          <w:sz w:val="21"/>
          <w:szCs w:val="21"/>
          <w:u w:val="single"/>
        </w:rPr>
        <w:t>Journées pédagogiques ou réunions pendant le stage</w:t>
      </w:r>
      <w:r w:rsidRPr="00E26095">
        <w:rPr>
          <w:rFonts w:ascii="Calibri" w:hAnsi="Calibri" w:cs="Calibri"/>
          <w:b/>
          <w:sz w:val="21"/>
          <w:szCs w:val="21"/>
        </w:rPr>
        <w:t> </w:t>
      </w:r>
      <w:r w:rsidRPr="00371181">
        <w:rPr>
          <w:rFonts w:ascii="Calibri" w:hAnsi="Calibri" w:cs="Calibri"/>
          <w:sz w:val="21"/>
          <w:szCs w:val="21"/>
        </w:rPr>
        <w:t xml:space="preserve">:  </w:t>
      </w:r>
      <w:r w:rsidRPr="00E26095">
        <w:rPr>
          <w:rFonts w:ascii="Calibri" w:hAnsi="Calibri" w:cs="Calibri"/>
          <w:sz w:val="21"/>
          <w:szCs w:val="21"/>
        </w:rPr>
        <w:t xml:space="preserve">Pendant la durée du stage, la </w:t>
      </w:r>
      <w:r w:rsidR="000E5B56">
        <w:rPr>
          <w:rFonts w:ascii="Calibri" w:hAnsi="Calibri" w:cs="Calibri"/>
          <w:sz w:val="21"/>
          <w:szCs w:val="21"/>
        </w:rPr>
        <w:t xml:space="preserve">personne </w:t>
      </w:r>
      <w:r w:rsidRPr="00E26095">
        <w:rPr>
          <w:rFonts w:ascii="Calibri" w:hAnsi="Calibri" w:cs="Calibri"/>
          <w:sz w:val="21"/>
          <w:szCs w:val="21"/>
        </w:rPr>
        <w:t xml:space="preserve">stagiaire doit assister aux réunions et aux journées pédagogiques à l’intention des </w:t>
      </w:r>
      <w:r w:rsidR="000E5B56">
        <w:rPr>
          <w:rFonts w:ascii="Calibri" w:hAnsi="Calibri" w:cs="Calibri"/>
          <w:sz w:val="21"/>
          <w:szCs w:val="21"/>
        </w:rPr>
        <w:t xml:space="preserve">personnes </w:t>
      </w:r>
      <w:r w:rsidRPr="00E26095">
        <w:rPr>
          <w:rFonts w:ascii="Calibri" w:hAnsi="Calibri" w:cs="Calibri"/>
          <w:sz w:val="21"/>
          <w:szCs w:val="21"/>
        </w:rPr>
        <w:t>enseignantes à l’exception des réunions qui ne relèvent pas de la pédagogie (ex : gestion formelle, conseil étudiant, carnaval). Pour toute autre réunion, les stagiaires doivent obtenir l’approbation préalable en faisant parvenir un courriel à la Direction du Service des stages en spécifiant le but de la rencontre, le nombre de journées et le montant d’absences accumulées. Le Service des stages étudiera la demande en collaboration avec le CA et l’EA.</w:t>
      </w:r>
    </w:p>
    <w:p w14:paraId="2A004FEE" w14:textId="77777777" w:rsidR="00552BBE" w:rsidRPr="00E26095" w:rsidRDefault="00552BBE" w:rsidP="00552BBE">
      <w:pPr>
        <w:pStyle w:val="Paragraphedeliste"/>
        <w:tabs>
          <w:tab w:val="left" w:pos="709"/>
        </w:tabs>
        <w:spacing w:after="0" w:line="240" w:lineRule="auto"/>
        <w:ind w:left="380"/>
        <w:rPr>
          <w:rFonts w:ascii="Calibri" w:hAnsi="Calibri" w:cs="Calibri"/>
          <w:sz w:val="21"/>
          <w:szCs w:val="21"/>
          <w:u w:val="single"/>
        </w:rPr>
      </w:pPr>
    </w:p>
    <w:p w14:paraId="6907350D" w14:textId="75D4D027" w:rsidR="00552BBE" w:rsidRPr="00E26095" w:rsidRDefault="00552BBE" w:rsidP="00552BBE">
      <w:pPr>
        <w:pStyle w:val="Paragraphedeliste"/>
        <w:numPr>
          <w:ilvl w:val="0"/>
          <w:numId w:val="9"/>
        </w:numPr>
        <w:tabs>
          <w:tab w:val="left" w:pos="709"/>
        </w:tabs>
        <w:spacing w:after="0" w:line="240" w:lineRule="auto"/>
        <w:rPr>
          <w:rFonts w:ascii="Calibri" w:hAnsi="Calibri" w:cs="Calibri"/>
          <w:sz w:val="21"/>
          <w:szCs w:val="21"/>
          <w:u w:val="single"/>
        </w:rPr>
      </w:pPr>
      <w:r w:rsidRPr="00E26095">
        <w:rPr>
          <w:rFonts w:ascii="Calibri" w:hAnsi="Calibri" w:cs="Calibri"/>
          <w:b/>
          <w:sz w:val="21"/>
          <w:szCs w:val="21"/>
          <w:u w:val="single"/>
        </w:rPr>
        <w:t>Surveillance</w:t>
      </w:r>
      <w:r w:rsidRPr="00E26095">
        <w:rPr>
          <w:rFonts w:ascii="Calibri" w:hAnsi="Calibri" w:cs="Calibri"/>
          <w:b/>
          <w:sz w:val="21"/>
          <w:szCs w:val="21"/>
        </w:rPr>
        <w:t> </w:t>
      </w:r>
      <w:r w:rsidRPr="00371181">
        <w:rPr>
          <w:rFonts w:ascii="Calibri" w:hAnsi="Calibri" w:cs="Calibri"/>
          <w:sz w:val="21"/>
          <w:szCs w:val="21"/>
        </w:rPr>
        <w:t>:</w:t>
      </w:r>
      <w:r w:rsidRPr="00E26095">
        <w:rPr>
          <w:rFonts w:ascii="Calibri" w:hAnsi="Calibri" w:cs="Calibri"/>
          <w:b/>
          <w:sz w:val="21"/>
          <w:szCs w:val="21"/>
        </w:rPr>
        <w:t xml:space="preserve">  La surveillance est une activité qui fait partie de la tâche d’une </w:t>
      </w:r>
      <w:r w:rsidR="000E5B56">
        <w:rPr>
          <w:rFonts w:ascii="Calibri" w:hAnsi="Calibri" w:cs="Calibri"/>
          <w:b/>
          <w:sz w:val="21"/>
          <w:szCs w:val="21"/>
        </w:rPr>
        <w:t xml:space="preserve">personne </w:t>
      </w:r>
      <w:r w:rsidRPr="00E26095">
        <w:rPr>
          <w:rFonts w:ascii="Calibri" w:hAnsi="Calibri" w:cs="Calibri"/>
          <w:b/>
          <w:sz w:val="21"/>
          <w:szCs w:val="21"/>
        </w:rPr>
        <w:t xml:space="preserve">enseignante. </w:t>
      </w:r>
      <w:r w:rsidRPr="00E26095">
        <w:rPr>
          <w:rFonts w:ascii="Calibri" w:hAnsi="Calibri" w:cs="Calibri"/>
          <w:b/>
          <w:sz w:val="21"/>
          <w:szCs w:val="21"/>
          <w:u w:val="single"/>
        </w:rPr>
        <w:t xml:space="preserve">La participation de la </w:t>
      </w:r>
      <w:r w:rsidR="000E5B56">
        <w:rPr>
          <w:rFonts w:ascii="Calibri" w:hAnsi="Calibri" w:cs="Calibri"/>
          <w:b/>
          <w:sz w:val="21"/>
          <w:szCs w:val="21"/>
          <w:u w:val="single"/>
        </w:rPr>
        <w:t xml:space="preserve">personne </w:t>
      </w:r>
      <w:r w:rsidRPr="00E26095">
        <w:rPr>
          <w:rFonts w:ascii="Calibri" w:hAnsi="Calibri" w:cs="Calibri"/>
          <w:b/>
          <w:sz w:val="21"/>
          <w:szCs w:val="21"/>
          <w:u w:val="single"/>
        </w:rPr>
        <w:t>stagiaire est obligatoire</w:t>
      </w:r>
      <w:r w:rsidRPr="00E26095">
        <w:rPr>
          <w:rFonts w:ascii="Calibri" w:hAnsi="Calibri" w:cs="Calibri"/>
          <w:sz w:val="21"/>
          <w:szCs w:val="21"/>
        </w:rPr>
        <w:t>. Elle ne doit pas être la seule surveillant</w:t>
      </w:r>
      <w:r w:rsidR="00106917">
        <w:rPr>
          <w:rFonts w:ascii="Calibri" w:hAnsi="Calibri" w:cs="Calibri"/>
          <w:sz w:val="21"/>
          <w:szCs w:val="21"/>
        </w:rPr>
        <w:t>e</w:t>
      </w:r>
      <w:r w:rsidRPr="00E26095">
        <w:rPr>
          <w:rFonts w:ascii="Calibri" w:hAnsi="Calibri" w:cs="Calibri"/>
          <w:sz w:val="21"/>
          <w:szCs w:val="21"/>
        </w:rPr>
        <w:t xml:space="preserve"> responsable des élèves; une </w:t>
      </w:r>
      <w:r w:rsidR="00106917">
        <w:rPr>
          <w:rFonts w:ascii="Calibri" w:hAnsi="Calibri" w:cs="Calibri"/>
          <w:sz w:val="21"/>
          <w:szCs w:val="21"/>
        </w:rPr>
        <w:t xml:space="preserve">personne </w:t>
      </w:r>
      <w:r w:rsidRPr="00E26095">
        <w:rPr>
          <w:rFonts w:ascii="Calibri" w:hAnsi="Calibri" w:cs="Calibri"/>
          <w:sz w:val="21"/>
          <w:szCs w:val="21"/>
        </w:rPr>
        <w:t xml:space="preserve">enseignante doit toujours être disponible dans une zone assez rapprochée pour aider la </w:t>
      </w:r>
      <w:r w:rsidR="00106917">
        <w:rPr>
          <w:rFonts w:ascii="Calibri" w:hAnsi="Calibri" w:cs="Calibri"/>
          <w:sz w:val="21"/>
          <w:szCs w:val="21"/>
        </w:rPr>
        <w:t xml:space="preserve">personne </w:t>
      </w:r>
      <w:r w:rsidRPr="00E26095">
        <w:rPr>
          <w:rFonts w:ascii="Calibri" w:hAnsi="Calibri" w:cs="Calibri"/>
          <w:sz w:val="21"/>
          <w:szCs w:val="21"/>
        </w:rPr>
        <w:t>stagiaire en cas d’incident et/ou d’accident.</w:t>
      </w:r>
      <w:r>
        <w:rPr>
          <w:rFonts w:ascii="Calibri" w:hAnsi="Calibri" w:cs="Calibri"/>
          <w:sz w:val="21"/>
          <w:szCs w:val="21"/>
        </w:rPr>
        <w:br/>
      </w:r>
    </w:p>
    <w:p w14:paraId="548B1A86" w14:textId="4C76F131" w:rsidR="00552BBE" w:rsidRPr="00E26095" w:rsidRDefault="00552BBE" w:rsidP="00552BBE">
      <w:pPr>
        <w:pStyle w:val="Paragraphedeliste"/>
        <w:numPr>
          <w:ilvl w:val="0"/>
          <w:numId w:val="9"/>
        </w:numPr>
        <w:tabs>
          <w:tab w:val="left" w:pos="709"/>
        </w:tabs>
        <w:spacing w:after="0" w:line="240" w:lineRule="auto"/>
        <w:rPr>
          <w:rFonts w:ascii="Calibri" w:hAnsi="Calibri" w:cs="Calibri"/>
          <w:sz w:val="21"/>
          <w:szCs w:val="21"/>
          <w:u w:val="single"/>
        </w:rPr>
      </w:pPr>
      <w:r w:rsidRPr="00E26095">
        <w:rPr>
          <w:rFonts w:ascii="Calibri" w:hAnsi="Calibri" w:cs="Calibri"/>
          <w:b/>
          <w:sz w:val="21"/>
          <w:szCs w:val="21"/>
          <w:u w:val="single"/>
        </w:rPr>
        <w:lastRenderedPageBreak/>
        <w:t>Suppléance</w:t>
      </w:r>
      <w:r w:rsidRPr="00E26095">
        <w:rPr>
          <w:rFonts w:ascii="Calibri" w:hAnsi="Calibri" w:cs="Calibri"/>
          <w:b/>
          <w:sz w:val="21"/>
          <w:szCs w:val="21"/>
        </w:rPr>
        <w:t> </w:t>
      </w:r>
      <w:r w:rsidRPr="00371181">
        <w:rPr>
          <w:rFonts w:ascii="Calibri" w:hAnsi="Calibri" w:cs="Calibri"/>
          <w:sz w:val="21"/>
          <w:szCs w:val="21"/>
        </w:rPr>
        <w:t>:</w:t>
      </w:r>
      <w:r w:rsidRPr="00E26095">
        <w:rPr>
          <w:rFonts w:ascii="Calibri" w:hAnsi="Calibri" w:cs="Calibri"/>
          <w:b/>
          <w:sz w:val="21"/>
          <w:szCs w:val="21"/>
        </w:rPr>
        <w:t xml:space="preserve"> </w:t>
      </w:r>
      <w:r w:rsidRPr="00E26095">
        <w:rPr>
          <w:rFonts w:ascii="Calibri" w:hAnsi="Calibri" w:cs="Calibri"/>
          <w:sz w:val="21"/>
          <w:szCs w:val="21"/>
        </w:rPr>
        <w:t xml:space="preserve">Pendant la durée du stage, la </w:t>
      </w:r>
      <w:r w:rsidR="00106917">
        <w:rPr>
          <w:rFonts w:ascii="Calibri" w:hAnsi="Calibri" w:cs="Calibri"/>
          <w:sz w:val="21"/>
          <w:szCs w:val="21"/>
        </w:rPr>
        <w:t xml:space="preserve">personne </w:t>
      </w:r>
      <w:r w:rsidRPr="00E26095">
        <w:rPr>
          <w:rFonts w:ascii="Calibri" w:hAnsi="Calibri" w:cs="Calibri"/>
          <w:sz w:val="21"/>
          <w:szCs w:val="21"/>
        </w:rPr>
        <w:t xml:space="preserve">stagiaire </w:t>
      </w:r>
      <w:r w:rsidRPr="00E26095">
        <w:rPr>
          <w:rFonts w:ascii="Calibri" w:hAnsi="Calibri" w:cs="Calibri"/>
          <w:b/>
          <w:sz w:val="21"/>
          <w:szCs w:val="21"/>
          <w:u w:val="single"/>
        </w:rPr>
        <w:t>ne peut pas faire</w:t>
      </w:r>
      <w:r w:rsidRPr="00E26095">
        <w:rPr>
          <w:rFonts w:ascii="Calibri" w:hAnsi="Calibri" w:cs="Calibri"/>
          <w:sz w:val="21"/>
          <w:szCs w:val="21"/>
        </w:rPr>
        <w:t xml:space="preserve"> de la suppléance même si elle en a fait antérieurement et/ou en fera suite au stage.</w:t>
      </w:r>
      <w:r>
        <w:rPr>
          <w:rFonts w:ascii="Calibri" w:hAnsi="Calibri" w:cs="Calibri"/>
          <w:sz w:val="21"/>
          <w:szCs w:val="21"/>
        </w:rPr>
        <w:br/>
      </w:r>
    </w:p>
    <w:p w14:paraId="7785689C" w14:textId="48498E0B" w:rsidR="00552BBE" w:rsidRPr="00E26095" w:rsidRDefault="00552BBE" w:rsidP="00552BBE">
      <w:pPr>
        <w:pStyle w:val="Paragraphedeliste"/>
        <w:numPr>
          <w:ilvl w:val="0"/>
          <w:numId w:val="9"/>
        </w:numPr>
        <w:tabs>
          <w:tab w:val="left" w:pos="709"/>
        </w:tabs>
        <w:spacing w:after="0" w:line="240" w:lineRule="auto"/>
        <w:rPr>
          <w:rFonts w:ascii="Calibri" w:hAnsi="Calibri" w:cs="Calibri"/>
          <w:sz w:val="21"/>
          <w:szCs w:val="21"/>
          <w:u w:val="single"/>
        </w:rPr>
      </w:pPr>
      <w:r w:rsidRPr="00E26095">
        <w:rPr>
          <w:rFonts w:ascii="Calibri" w:hAnsi="Calibri" w:cs="Calibri"/>
          <w:b/>
          <w:sz w:val="21"/>
          <w:szCs w:val="21"/>
          <w:u w:val="single"/>
        </w:rPr>
        <w:t>Tenue vestimentaire</w:t>
      </w:r>
      <w:r w:rsidRPr="00E26095">
        <w:rPr>
          <w:rFonts w:ascii="Calibri" w:hAnsi="Calibri" w:cs="Calibri"/>
          <w:b/>
          <w:sz w:val="21"/>
          <w:szCs w:val="21"/>
        </w:rPr>
        <w:t> </w:t>
      </w:r>
      <w:r w:rsidRPr="00371181">
        <w:rPr>
          <w:rFonts w:ascii="Calibri" w:hAnsi="Calibri" w:cs="Calibri"/>
          <w:sz w:val="21"/>
          <w:szCs w:val="21"/>
        </w:rPr>
        <w:t>:</w:t>
      </w:r>
      <w:r w:rsidRPr="00E26095">
        <w:rPr>
          <w:rFonts w:ascii="Calibri" w:hAnsi="Calibri" w:cs="Calibri"/>
          <w:b/>
          <w:sz w:val="21"/>
          <w:szCs w:val="21"/>
        </w:rPr>
        <w:t xml:space="preserve">  </w:t>
      </w:r>
      <w:r w:rsidRPr="00E26095">
        <w:rPr>
          <w:rFonts w:ascii="Calibri" w:hAnsi="Calibri" w:cs="Calibri"/>
          <w:sz w:val="21"/>
          <w:szCs w:val="21"/>
        </w:rPr>
        <w:t xml:space="preserve">La </w:t>
      </w:r>
      <w:r w:rsidR="00E14BD7">
        <w:rPr>
          <w:rFonts w:ascii="Calibri" w:hAnsi="Calibri" w:cs="Calibri"/>
          <w:sz w:val="21"/>
          <w:szCs w:val="21"/>
        </w:rPr>
        <w:t xml:space="preserve">personne </w:t>
      </w:r>
      <w:r w:rsidRPr="00E26095">
        <w:rPr>
          <w:rFonts w:ascii="Calibri" w:hAnsi="Calibri" w:cs="Calibri"/>
          <w:sz w:val="21"/>
          <w:szCs w:val="21"/>
        </w:rPr>
        <w:t xml:space="preserve">stagiaire doit respecter le code vestimentaire exigé par l’école pour les </w:t>
      </w:r>
      <w:r w:rsidR="00E14BD7">
        <w:rPr>
          <w:rFonts w:ascii="Calibri" w:hAnsi="Calibri" w:cs="Calibri"/>
          <w:sz w:val="21"/>
          <w:szCs w:val="21"/>
        </w:rPr>
        <w:t xml:space="preserve">personnes </w:t>
      </w:r>
      <w:r w:rsidRPr="00E26095">
        <w:rPr>
          <w:rFonts w:ascii="Calibri" w:hAnsi="Calibri" w:cs="Calibri"/>
          <w:sz w:val="21"/>
          <w:szCs w:val="21"/>
        </w:rPr>
        <w:t>enseignantes.</w:t>
      </w:r>
      <w:r>
        <w:rPr>
          <w:rFonts w:ascii="Calibri" w:hAnsi="Calibri" w:cs="Calibri"/>
          <w:sz w:val="21"/>
          <w:szCs w:val="21"/>
        </w:rPr>
        <w:br/>
      </w:r>
    </w:p>
    <w:p w14:paraId="540B1205" w14:textId="6AC0CF1F" w:rsidR="00552BBE" w:rsidRPr="00E26095" w:rsidRDefault="00552BBE" w:rsidP="00552BBE">
      <w:pPr>
        <w:pStyle w:val="Paragraphedeliste"/>
        <w:numPr>
          <w:ilvl w:val="0"/>
          <w:numId w:val="9"/>
        </w:numPr>
        <w:tabs>
          <w:tab w:val="left" w:pos="709"/>
        </w:tabs>
        <w:spacing w:after="0" w:line="240" w:lineRule="auto"/>
        <w:rPr>
          <w:rFonts w:ascii="Calibri" w:hAnsi="Calibri" w:cs="Calibri"/>
          <w:sz w:val="21"/>
          <w:szCs w:val="21"/>
          <w:u w:val="single"/>
        </w:rPr>
      </w:pPr>
      <w:r w:rsidRPr="00E26095">
        <w:rPr>
          <w:rFonts w:ascii="Calibri" w:hAnsi="Calibri" w:cs="Calibri"/>
          <w:b/>
          <w:sz w:val="21"/>
          <w:szCs w:val="21"/>
          <w:u w:val="single"/>
        </w:rPr>
        <w:t>Arrêt et échec de stage</w:t>
      </w:r>
      <w:r w:rsidRPr="00E26095">
        <w:rPr>
          <w:rFonts w:ascii="Calibri" w:hAnsi="Calibri" w:cs="Calibri"/>
          <w:sz w:val="21"/>
          <w:szCs w:val="21"/>
        </w:rPr>
        <w:t xml:space="preserve"> : Si, à un moment donné du stage, le Service des stages trouve que la </w:t>
      </w:r>
      <w:r w:rsidR="00E14BD7">
        <w:rPr>
          <w:rFonts w:ascii="Calibri" w:hAnsi="Calibri" w:cs="Calibri"/>
          <w:sz w:val="21"/>
          <w:szCs w:val="21"/>
        </w:rPr>
        <w:t xml:space="preserve">personne </w:t>
      </w:r>
      <w:r w:rsidRPr="00E26095">
        <w:rPr>
          <w:rFonts w:ascii="Calibri" w:hAnsi="Calibri" w:cs="Calibri"/>
          <w:sz w:val="21"/>
          <w:szCs w:val="21"/>
        </w:rPr>
        <w:t>stagiaire ne répond pas aux exigences du stage, le stage prendra fin immédiatement. L</w:t>
      </w:r>
      <w:r w:rsidR="00E14BD7">
        <w:rPr>
          <w:rFonts w:ascii="Calibri" w:hAnsi="Calibri" w:cs="Calibri"/>
          <w:sz w:val="21"/>
          <w:szCs w:val="21"/>
        </w:rPr>
        <w:t>a personne</w:t>
      </w:r>
      <w:r w:rsidR="00754E81">
        <w:rPr>
          <w:rFonts w:ascii="Calibri" w:hAnsi="Calibri" w:cs="Calibri"/>
          <w:sz w:val="21"/>
          <w:szCs w:val="21"/>
        </w:rPr>
        <w:t xml:space="preserve"> </w:t>
      </w:r>
      <w:r w:rsidRPr="00E26095">
        <w:rPr>
          <w:rFonts w:ascii="Calibri" w:hAnsi="Calibri" w:cs="Calibri"/>
          <w:sz w:val="21"/>
          <w:szCs w:val="21"/>
        </w:rPr>
        <w:t xml:space="preserve">étudiante recevra alors la note </w:t>
      </w:r>
      <w:r w:rsidRPr="00E26095">
        <w:rPr>
          <w:rFonts w:ascii="Calibri" w:hAnsi="Calibri" w:cs="Calibri"/>
          <w:b/>
          <w:sz w:val="21"/>
          <w:szCs w:val="21"/>
        </w:rPr>
        <w:t>NS</w:t>
      </w:r>
      <w:r w:rsidRPr="00E26095">
        <w:rPr>
          <w:rFonts w:ascii="Calibri" w:hAnsi="Calibri" w:cs="Calibri"/>
          <w:sz w:val="21"/>
          <w:szCs w:val="21"/>
        </w:rPr>
        <w:t xml:space="preserve"> et ne pourra reprendre son stage </w:t>
      </w:r>
      <w:r w:rsidRPr="00E26095">
        <w:rPr>
          <w:rFonts w:ascii="Calibri" w:hAnsi="Calibri" w:cs="Calibri"/>
          <w:b/>
          <w:sz w:val="21"/>
          <w:szCs w:val="21"/>
        </w:rPr>
        <w:t>qu’une seule fois (règlement 10.10).</w:t>
      </w:r>
      <w:r w:rsidRPr="00E26095">
        <w:rPr>
          <w:rFonts w:ascii="Calibri" w:hAnsi="Calibri" w:cs="Calibri"/>
          <w:sz w:val="21"/>
          <w:szCs w:val="21"/>
        </w:rPr>
        <w:t xml:space="preserve"> Si elle abandonne ou échoue le stage une deuxième fois, l</w:t>
      </w:r>
      <w:r w:rsidR="00754E81">
        <w:rPr>
          <w:rFonts w:ascii="Calibri" w:hAnsi="Calibri" w:cs="Calibri"/>
          <w:sz w:val="21"/>
          <w:szCs w:val="21"/>
        </w:rPr>
        <w:t xml:space="preserve">a personne </w:t>
      </w:r>
      <w:r w:rsidRPr="00E26095">
        <w:rPr>
          <w:rFonts w:ascii="Calibri" w:hAnsi="Calibri" w:cs="Calibri"/>
          <w:sz w:val="21"/>
          <w:szCs w:val="21"/>
        </w:rPr>
        <w:t>étudiante sera automatiquement retiré</w:t>
      </w:r>
      <w:r w:rsidR="00754E81">
        <w:rPr>
          <w:rFonts w:ascii="Calibri" w:hAnsi="Calibri" w:cs="Calibri"/>
          <w:sz w:val="21"/>
          <w:szCs w:val="21"/>
        </w:rPr>
        <w:t>e</w:t>
      </w:r>
      <w:r w:rsidRPr="00E26095">
        <w:rPr>
          <w:rFonts w:ascii="Calibri" w:hAnsi="Calibri" w:cs="Calibri"/>
          <w:sz w:val="21"/>
          <w:szCs w:val="21"/>
        </w:rPr>
        <w:t xml:space="preserve"> du programme.</w:t>
      </w:r>
      <w:r>
        <w:rPr>
          <w:rFonts w:ascii="Calibri" w:hAnsi="Calibri" w:cs="Calibri"/>
          <w:sz w:val="21"/>
          <w:szCs w:val="21"/>
        </w:rPr>
        <w:br/>
      </w:r>
    </w:p>
    <w:p w14:paraId="463E7672" w14:textId="6552D066" w:rsidR="002A3F02" w:rsidRPr="002A3F02" w:rsidRDefault="00552BBE" w:rsidP="00552BBE">
      <w:pPr>
        <w:pStyle w:val="Paragraphedeliste"/>
        <w:numPr>
          <w:ilvl w:val="0"/>
          <w:numId w:val="9"/>
        </w:numPr>
        <w:tabs>
          <w:tab w:val="left" w:pos="709"/>
        </w:tabs>
        <w:spacing w:after="0" w:line="240" w:lineRule="auto"/>
        <w:rPr>
          <w:rFonts w:ascii="Calibri" w:hAnsi="Calibri" w:cs="Calibri"/>
          <w:sz w:val="21"/>
          <w:szCs w:val="21"/>
          <w:u w:val="single"/>
        </w:rPr>
      </w:pPr>
      <w:r w:rsidRPr="00E26095">
        <w:rPr>
          <w:rFonts w:ascii="Calibri" w:hAnsi="Calibri" w:cs="Calibri"/>
          <w:b/>
          <w:sz w:val="21"/>
          <w:szCs w:val="21"/>
          <w:u w:val="single"/>
        </w:rPr>
        <w:t>Emploi</w:t>
      </w:r>
      <w:r w:rsidRPr="00E26095">
        <w:rPr>
          <w:rFonts w:ascii="Calibri" w:hAnsi="Calibri" w:cs="Calibri"/>
          <w:b/>
          <w:sz w:val="21"/>
          <w:szCs w:val="21"/>
        </w:rPr>
        <w:t> </w:t>
      </w:r>
      <w:r w:rsidRPr="00371181">
        <w:rPr>
          <w:rFonts w:ascii="Calibri" w:hAnsi="Calibri" w:cs="Calibri"/>
          <w:sz w:val="21"/>
          <w:szCs w:val="21"/>
        </w:rPr>
        <w:t>:</w:t>
      </w:r>
      <w:r w:rsidRPr="00E26095">
        <w:rPr>
          <w:rFonts w:ascii="Calibri" w:hAnsi="Calibri" w:cs="Calibri"/>
          <w:b/>
          <w:sz w:val="21"/>
          <w:szCs w:val="21"/>
        </w:rPr>
        <w:t xml:space="preserve"> </w:t>
      </w:r>
      <w:r w:rsidRPr="00E26095">
        <w:rPr>
          <w:rFonts w:ascii="Calibri" w:hAnsi="Calibri" w:cs="Calibri"/>
          <w:sz w:val="21"/>
          <w:szCs w:val="21"/>
        </w:rPr>
        <w:t xml:space="preserve">Il est préférable de ne pas avoir un emploi rémunéré pendant la durée du stage afin que toutes les énergies soient consacrées à la réussite du stage. </w:t>
      </w:r>
    </w:p>
    <w:p w14:paraId="3511C2DB" w14:textId="77777777" w:rsidR="002A3F02" w:rsidRPr="002A3F02" w:rsidRDefault="002A3F02" w:rsidP="002A3F02">
      <w:pPr>
        <w:pStyle w:val="Paragraphedeliste"/>
        <w:tabs>
          <w:tab w:val="left" w:pos="709"/>
        </w:tabs>
        <w:spacing w:after="0" w:line="240" w:lineRule="auto"/>
        <w:ind w:left="380"/>
        <w:rPr>
          <w:rFonts w:ascii="Calibri" w:hAnsi="Calibri" w:cs="Calibri"/>
          <w:sz w:val="21"/>
          <w:szCs w:val="21"/>
          <w:u w:val="single"/>
        </w:rPr>
      </w:pPr>
    </w:p>
    <w:p w14:paraId="47BF32A4" w14:textId="72A7DC43" w:rsidR="00552BBE" w:rsidRPr="002A3F02" w:rsidRDefault="002A3F02" w:rsidP="00552BBE">
      <w:pPr>
        <w:pStyle w:val="Paragraphedeliste"/>
        <w:numPr>
          <w:ilvl w:val="0"/>
          <w:numId w:val="9"/>
        </w:numPr>
        <w:tabs>
          <w:tab w:val="left" w:pos="709"/>
        </w:tabs>
        <w:spacing w:after="0" w:line="240" w:lineRule="auto"/>
        <w:rPr>
          <w:rFonts w:ascii="Calibri" w:hAnsi="Calibri" w:cs="Calibri"/>
          <w:b/>
          <w:bCs/>
          <w:sz w:val="21"/>
          <w:szCs w:val="21"/>
          <w:u w:val="single"/>
        </w:rPr>
      </w:pPr>
      <w:r w:rsidRPr="002A3F02">
        <w:rPr>
          <w:rFonts w:ascii="Calibri" w:hAnsi="Calibri" w:cs="Calibri"/>
          <w:b/>
          <w:bCs/>
          <w:sz w:val="21"/>
          <w:szCs w:val="21"/>
          <w:u w:val="single"/>
        </w:rPr>
        <w:t>Cours :</w:t>
      </w:r>
      <w:r>
        <w:rPr>
          <w:rFonts w:ascii="Calibri" w:hAnsi="Calibri" w:cs="Calibri"/>
          <w:b/>
          <w:bCs/>
          <w:sz w:val="21"/>
          <w:szCs w:val="21"/>
          <w:u w:val="single"/>
        </w:rPr>
        <w:t xml:space="preserve"> </w:t>
      </w:r>
      <w:r w:rsidRPr="002A3F02">
        <w:rPr>
          <w:rFonts w:ascii="Calibri" w:hAnsi="Calibri" w:cs="Calibri"/>
          <w:sz w:val="21"/>
          <w:szCs w:val="21"/>
        </w:rPr>
        <w:t>Étant donné l’ampleur du stage EDUC5859, il est interdit de suivre des cours durant le stage</w:t>
      </w:r>
      <w:r>
        <w:rPr>
          <w:rFonts w:ascii="Calibri" w:hAnsi="Calibri" w:cs="Calibri"/>
          <w:sz w:val="21"/>
          <w:szCs w:val="21"/>
        </w:rPr>
        <w:t xml:space="preserve"> d’intégration professionnelle</w:t>
      </w:r>
      <w:r w:rsidRPr="002A3F02">
        <w:rPr>
          <w:rFonts w:ascii="Calibri" w:hAnsi="Calibri" w:cs="Calibri"/>
          <w:sz w:val="21"/>
          <w:szCs w:val="21"/>
        </w:rPr>
        <w:t>.</w:t>
      </w:r>
      <w:r w:rsidR="00552BBE" w:rsidRPr="002A3F02">
        <w:rPr>
          <w:rFonts w:ascii="Calibri" w:hAnsi="Calibri" w:cs="Calibri"/>
          <w:b/>
          <w:bCs/>
          <w:sz w:val="21"/>
          <w:szCs w:val="21"/>
          <w:u w:val="single"/>
        </w:rPr>
        <w:br/>
      </w:r>
    </w:p>
    <w:p w14:paraId="0D069BD7" w14:textId="6CA86DCE" w:rsidR="00552BBE" w:rsidRPr="00E26095" w:rsidRDefault="00552BBE" w:rsidP="00552BBE">
      <w:pPr>
        <w:pStyle w:val="Paragraphedeliste"/>
        <w:numPr>
          <w:ilvl w:val="0"/>
          <w:numId w:val="9"/>
        </w:numPr>
        <w:tabs>
          <w:tab w:val="left" w:pos="709"/>
        </w:tabs>
        <w:spacing w:after="0" w:line="240" w:lineRule="auto"/>
        <w:rPr>
          <w:rFonts w:ascii="Calibri" w:hAnsi="Calibri" w:cs="Calibri"/>
          <w:sz w:val="21"/>
          <w:szCs w:val="21"/>
          <w:u w:val="single"/>
        </w:rPr>
      </w:pPr>
      <w:r w:rsidRPr="00E26095">
        <w:rPr>
          <w:rFonts w:ascii="Calibri" w:hAnsi="Calibri" w:cs="Calibri"/>
          <w:b/>
          <w:sz w:val="21"/>
          <w:szCs w:val="21"/>
          <w:u w:val="single"/>
        </w:rPr>
        <w:t xml:space="preserve">Absence de la </w:t>
      </w:r>
      <w:r w:rsidR="00754E81">
        <w:rPr>
          <w:rFonts w:ascii="Calibri" w:hAnsi="Calibri" w:cs="Calibri"/>
          <w:b/>
          <w:sz w:val="21"/>
          <w:szCs w:val="21"/>
          <w:u w:val="single"/>
        </w:rPr>
        <w:t xml:space="preserve">personne </w:t>
      </w:r>
      <w:r w:rsidRPr="00E26095">
        <w:rPr>
          <w:rFonts w:ascii="Calibri" w:hAnsi="Calibri" w:cs="Calibri"/>
          <w:b/>
          <w:sz w:val="21"/>
          <w:szCs w:val="21"/>
          <w:u w:val="single"/>
        </w:rPr>
        <w:t>stagiaire</w:t>
      </w:r>
      <w:r w:rsidRPr="00E26095">
        <w:rPr>
          <w:rFonts w:ascii="Calibri" w:hAnsi="Calibri" w:cs="Calibri"/>
          <w:b/>
          <w:sz w:val="21"/>
          <w:szCs w:val="21"/>
        </w:rPr>
        <w:t> </w:t>
      </w:r>
      <w:r w:rsidRPr="00371181">
        <w:rPr>
          <w:rFonts w:ascii="Calibri" w:hAnsi="Calibri" w:cs="Calibri"/>
          <w:sz w:val="21"/>
          <w:szCs w:val="21"/>
        </w:rPr>
        <w:t>:</w:t>
      </w:r>
      <w:r w:rsidRPr="00E26095">
        <w:rPr>
          <w:rFonts w:ascii="Calibri" w:hAnsi="Calibri" w:cs="Calibri"/>
          <w:b/>
          <w:sz w:val="21"/>
          <w:szCs w:val="21"/>
        </w:rPr>
        <w:t xml:space="preserve"> </w:t>
      </w:r>
      <w:r w:rsidRPr="00E26095">
        <w:rPr>
          <w:rFonts w:ascii="Calibri" w:hAnsi="Calibri" w:cs="Calibri"/>
          <w:sz w:val="21"/>
          <w:szCs w:val="21"/>
        </w:rPr>
        <w:t>Voir politique FSE 1440 à la page suivante.</w:t>
      </w:r>
      <w:r>
        <w:rPr>
          <w:rFonts w:ascii="Calibri" w:hAnsi="Calibri" w:cs="Calibri"/>
          <w:sz w:val="21"/>
          <w:szCs w:val="21"/>
        </w:rPr>
        <w:br/>
      </w:r>
    </w:p>
    <w:p w14:paraId="51954DE9" w14:textId="0A7519A5" w:rsidR="00552BBE" w:rsidRPr="00E26095" w:rsidRDefault="00552BBE" w:rsidP="00552BBE">
      <w:pPr>
        <w:pStyle w:val="Paragraphedeliste"/>
        <w:numPr>
          <w:ilvl w:val="0"/>
          <w:numId w:val="9"/>
        </w:numPr>
        <w:tabs>
          <w:tab w:val="left" w:pos="709"/>
        </w:tabs>
        <w:spacing w:after="0" w:line="240" w:lineRule="auto"/>
        <w:rPr>
          <w:rFonts w:ascii="Calibri" w:hAnsi="Calibri" w:cs="Calibri"/>
          <w:sz w:val="21"/>
          <w:szCs w:val="21"/>
          <w:u w:val="single"/>
        </w:rPr>
      </w:pPr>
      <w:r w:rsidRPr="00E26095">
        <w:rPr>
          <w:rFonts w:ascii="Calibri" w:hAnsi="Calibri" w:cs="Calibri"/>
          <w:b/>
          <w:sz w:val="21"/>
          <w:szCs w:val="21"/>
          <w:u w:val="single"/>
        </w:rPr>
        <w:t>Centre de ressources pédagogiques </w:t>
      </w:r>
      <w:r w:rsidRPr="00371181">
        <w:rPr>
          <w:rFonts w:ascii="Calibri" w:hAnsi="Calibri" w:cs="Calibri"/>
          <w:sz w:val="21"/>
          <w:szCs w:val="21"/>
        </w:rPr>
        <w:t>:</w:t>
      </w:r>
      <w:r w:rsidRPr="00E26095">
        <w:rPr>
          <w:rFonts w:ascii="Calibri" w:hAnsi="Calibri" w:cs="Calibri"/>
          <w:b/>
          <w:sz w:val="21"/>
          <w:szCs w:val="21"/>
        </w:rPr>
        <w:t xml:space="preserve"> </w:t>
      </w:r>
      <w:r w:rsidRPr="00E26095">
        <w:rPr>
          <w:rFonts w:ascii="Calibri" w:hAnsi="Calibri" w:cs="Calibri"/>
          <w:sz w:val="21"/>
          <w:szCs w:val="21"/>
        </w:rPr>
        <w:t xml:space="preserve">La </w:t>
      </w:r>
      <w:r w:rsidR="00754E81">
        <w:rPr>
          <w:rFonts w:ascii="Calibri" w:hAnsi="Calibri" w:cs="Calibri"/>
          <w:sz w:val="21"/>
          <w:szCs w:val="21"/>
        </w:rPr>
        <w:t xml:space="preserve">personne </w:t>
      </w:r>
      <w:r w:rsidRPr="00E26095">
        <w:rPr>
          <w:rFonts w:ascii="Calibri" w:hAnsi="Calibri" w:cs="Calibri"/>
          <w:sz w:val="21"/>
          <w:szCs w:val="21"/>
        </w:rPr>
        <w:t>stagiaire peut emprunter des documents du Centre de ressources pédagogiques pouvant lui servir à la réussite de son stage.</w:t>
      </w:r>
      <w:r>
        <w:rPr>
          <w:rFonts w:ascii="Calibri" w:hAnsi="Calibri" w:cs="Calibri"/>
          <w:sz w:val="21"/>
          <w:szCs w:val="21"/>
        </w:rPr>
        <w:br/>
      </w:r>
    </w:p>
    <w:p w14:paraId="67DAD66F" w14:textId="5D0890F0" w:rsidR="00552BBE" w:rsidRPr="00E26095" w:rsidRDefault="00552BBE" w:rsidP="00552BBE">
      <w:pPr>
        <w:pStyle w:val="Paragraphedeliste"/>
        <w:numPr>
          <w:ilvl w:val="0"/>
          <w:numId w:val="9"/>
        </w:numPr>
        <w:tabs>
          <w:tab w:val="left" w:pos="709"/>
        </w:tabs>
        <w:spacing w:after="0" w:line="240" w:lineRule="auto"/>
        <w:rPr>
          <w:rFonts w:ascii="Calibri" w:hAnsi="Calibri" w:cs="Calibri"/>
          <w:sz w:val="21"/>
          <w:szCs w:val="21"/>
          <w:u w:val="single"/>
        </w:rPr>
      </w:pPr>
      <w:r w:rsidRPr="00E26095">
        <w:rPr>
          <w:rFonts w:ascii="Calibri" w:hAnsi="Calibri" w:cs="Calibri"/>
          <w:b/>
          <w:sz w:val="21"/>
          <w:szCs w:val="21"/>
          <w:u w:val="single"/>
        </w:rPr>
        <w:t>Observations </w:t>
      </w:r>
      <w:r w:rsidRPr="00371181">
        <w:rPr>
          <w:rFonts w:ascii="Calibri" w:hAnsi="Calibri" w:cs="Calibri"/>
          <w:sz w:val="21"/>
          <w:szCs w:val="21"/>
        </w:rPr>
        <w:t>:</w:t>
      </w:r>
      <w:r w:rsidRPr="00E26095">
        <w:rPr>
          <w:rFonts w:ascii="Calibri" w:hAnsi="Calibri" w:cs="Calibri"/>
          <w:b/>
          <w:sz w:val="21"/>
          <w:szCs w:val="21"/>
        </w:rPr>
        <w:t xml:space="preserve"> </w:t>
      </w:r>
      <w:r w:rsidRPr="00E26095">
        <w:rPr>
          <w:rFonts w:ascii="Calibri" w:hAnsi="Calibri" w:cs="Calibri"/>
          <w:sz w:val="21"/>
          <w:szCs w:val="21"/>
        </w:rPr>
        <w:t>Il est important de tenir un dossier personnel pour chacun des élèves ayant des difficultés d’apprentissage ou des difficultés de comportement.  Il s’agit de noter quotidiennement les évènements concernant un</w:t>
      </w:r>
      <w:r w:rsidR="00754E81">
        <w:rPr>
          <w:rFonts w:ascii="Calibri" w:hAnsi="Calibri" w:cs="Calibri"/>
          <w:sz w:val="21"/>
          <w:szCs w:val="21"/>
        </w:rPr>
        <w:t xml:space="preserve"> </w:t>
      </w:r>
      <w:r w:rsidRPr="00E26095">
        <w:rPr>
          <w:rFonts w:ascii="Calibri" w:hAnsi="Calibri" w:cs="Calibri"/>
          <w:sz w:val="21"/>
          <w:szCs w:val="21"/>
        </w:rPr>
        <w:t>élève en particulier afin d’avoir un dossier objectif de ce qui se passe avec vous et cet élève.  Si l’élève doit être dirigé vers la direction de l’école ou une autre personne, vous pourrez expliquer le problème de façon concrète avec des exemples (description objective, dates), expliquer vos interventions (solutions expérimentées) ainsi que les résultats de ces interventions.  Ce compte</w:t>
      </w:r>
      <w:r w:rsidR="004B6380">
        <w:rPr>
          <w:rFonts w:ascii="Calibri" w:hAnsi="Calibri" w:cs="Calibri"/>
          <w:sz w:val="21"/>
          <w:szCs w:val="21"/>
        </w:rPr>
        <w:t xml:space="preserve"> </w:t>
      </w:r>
      <w:r w:rsidRPr="00E26095">
        <w:rPr>
          <w:rFonts w:ascii="Calibri" w:hAnsi="Calibri" w:cs="Calibri"/>
          <w:sz w:val="21"/>
          <w:szCs w:val="21"/>
        </w:rPr>
        <w:t>rendu permet aux intervenantes et intervenants d’avoir une action</w:t>
      </w:r>
      <w:r w:rsidRPr="00E26095">
        <w:rPr>
          <w:rFonts w:ascii="Calibri" w:hAnsi="Calibri" w:cs="Calibri"/>
          <w:b/>
          <w:sz w:val="21"/>
          <w:szCs w:val="21"/>
        </w:rPr>
        <w:t xml:space="preserve"> beaucoup plus efficace lorsqu’elles ou lorsqu’ils deviennent impliqués avec l’élève.</w:t>
      </w:r>
      <w:r>
        <w:rPr>
          <w:rFonts w:ascii="Calibri" w:hAnsi="Calibri" w:cs="Calibri"/>
          <w:b/>
          <w:sz w:val="21"/>
          <w:szCs w:val="21"/>
        </w:rPr>
        <w:br/>
      </w:r>
    </w:p>
    <w:p w14:paraId="516144A7" w14:textId="401BF054" w:rsidR="00552BBE" w:rsidRPr="00E26095" w:rsidRDefault="00552BBE" w:rsidP="00552BBE">
      <w:pPr>
        <w:pStyle w:val="Paragraphedeliste"/>
        <w:numPr>
          <w:ilvl w:val="0"/>
          <w:numId w:val="9"/>
        </w:numPr>
        <w:tabs>
          <w:tab w:val="left" w:pos="709"/>
        </w:tabs>
        <w:spacing w:after="0" w:line="240" w:lineRule="auto"/>
        <w:rPr>
          <w:rFonts w:ascii="Calibri" w:hAnsi="Calibri" w:cs="Calibri"/>
          <w:sz w:val="21"/>
          <w:szCs w:val="21"/>
          <w:u w:val="single"/>
        </w:rPr>
      </w:pPr>
      <w:r w:rsidRPr="00E26095">
        <w:rPr>
          <w:rFonts w:ascii="Calibri" w:hAnsi="Calibri" w:cs="Calibri"/>
          <w:b/>
          <w:sz w:val="21"/>
          <w:szCs w:val="21"/>
          <w:u w:val="single"/>
        </w:rPr>
        <w:t>Bulletins et rencontres parents-maitres</w:t>
      </w:r>
      <w:r w:rsidRPr="00E26095">
        <w:rPr>
          <w:rFonts w:ascii="Calibri" w:hAnsi="Calibri" w:cs="Calibri"/>
          <w:b/>
          <w:sz w:val="21"/>
          <w:szCs w:val="21"/>
        </w:rPr>
        <w:t> </w:t>
      </w:r>
      <w:r w:rsidRPr="00371181">
        <w:rPr>
          <w:rFonts w:ascii="Calibri" w:hAnsi="Calibri" w:cs="Calibri"/>
          <w:sz w:val="21"/>
          <w:szCs w:val="21"/>
        </w:rPr>
        <w:t>:</w:t>
      </w:r>
      <w:r w:rsidRPr="00E26095">
        <w:rPr>
          <w:rFonts w:ascii="Calibri" w:hAnsi="Calibri" w:cs="Calibri"/>
          <w:b/>
          <w:sz w:val="21"/>
          <w:szCs w:val="21"/>
        </w:rPr>
        <w:t xml:space="preserve"> </w:t>
      </w:r>
      <w:r w:rsidRPr="00E26095">
        <w:rPr>
          <w:rFonts w:ascii="Calibri" w:hAnsi="Calibri" w:cs="Calibri"/>
          <w:sz w:val="21"/>
          <w:szCs w:val="21"/>
        </w:rPr>
        <w:t xml:space="preserve">Il est essentiel que la </w:t>
      </w:r>
      <w:r w:rsidR="00754E81">
        <w:rPr>
          <w:rFonts w:ascii="Calibri" w:hAnsi="Calibri" w:cs="Calibri"/>
          <w:sz w:val="21"/>
          <w:szCs w:val="21"/>
        </w:rPr>
        <w:t xml:space="preserve">personne </w:t>
      </w:r>
      <w:r w:rsidRPr="00E26095">
        <w:rPr>
          <w:rFonts w:ascii="Calibri" w:hAnsi="Calibri" w:cs="Calibri"/>
          <w:sz w:val="21"/>
          <w:szCs w:val="21"/>
        </w:rPr>
        <w:t>stagiaire participe à ces activités sous la supervision de l’EA qui en est toujours responsable.</w:t>
      </w:r>
      <w:r w:rsidRPr="00E26095">
        <w:rPr>
          <w:rFonts w:ascii="Calibri" w:hAnsi="Calibri" w:cs="Calibri"/>
          <w:sz w:val="21"/>
          <w:szCs w:val="21"/>
        </w:rPr>
        <w:br/>
      </w:r>
    </w:p>
    <w:p w14:paraId="1B939CD4" w14:textId="77777777" w:rsidR="00552BBE" w:rsidRDefault="00552BBE" w:rsidP="00552BBE">
      <w:pPr>
        <w:rPr>
          <w:b/>
          <w:sz w:val="24"/>
          <w:lang w:eastAsia="fr-FR"/>
        </w:rPr>
      </w:pPr>
    </w:p>
    <w:p w14:paraId="08F4228C" w14:textId="38E4612D" w:rsidR="00552BBE" w:rsidRPr="002F42DF" w:rsidRDefault="00552BBE" w:rsidP="00552BBE">
      <w:pPr>
        <w:rPr>
          <w:b/>
          <w:sz w:val="24"/>
          <w:u w:val="single"/>
          <w:lang w:eastAsia="fr-FR"/>
        </w:rPr>
      </w:pPr>
      <w:r w:rsidRPr="00F81DB5">
        <w:rPr>
          <w:b/>
          <w:sz w:val="24"/>
          <w:lang w:eastAsia="fr-FR"/>
        </w:rPr>
        <w:t>E) Absences durant le stage (Référence : Politique FSE 1440)</w:t>
      </w:r>
      <w:r w:rsidRPr="00F81DB5">
        <w:rPr>
          <w:b/>
          <w:sz w:val="24"/>
          <w:lang w:eastAsia="fr-FR"/>
        </w:rPr>
        <w:br/>
      </w:r>
      <w:r w:rsidRPr="009D5931">
        <w:rPr>
          <w:b/>
          <w:sz w:val="8"/>
          <w:lang w:eastAsia="fr-FR"/>
        </w:rPr>
        <w:br/>
      </w:r>
      <w:r w:rsidRPr="00134267">
        <w:rPr>
          <w:rFonts w:ascii="Calibri" w:hAnsi="Calibri" w:cs="Calibri"/>
          <w:b/>
          <w:sz w:val="21"/>
        </w:rPr>
        <w:t>Il ne devrait pas y avoir d’absences durant la période des stages</w:t>
      </w:r>
      <w:r w:rsidRPr="00451B95">
        <w:rPr>
          <w:rFonts w:ascii="Calibri" w:hAnsi="Calibri" w:cs="Calibri"/>
          <w:sz w:val="21"/>
        </w:rPr>
        <w:t>. Toutefois, en cas de maladie et de deuil dans la famille</w:t>
      </w:r>
      <w:r>
        <w:rPr>
          <w:rFonts w:ascii="Calibri" w:hAnsi="Calibri" w:cs="Calibri"/>
          <w:sz w:val="21"/>
        </w:rPr>
        <w:t xml:space="preserve"> immédiate</w:t>
      </w:r>
      <w:r w:rsidRPr="00451B95">
        <w:rPr>
          <w:rFonts w:ascii="Calibri" w:hAnsi="Calibri" w:cs="Calibri"/>
          <w:sz w:val="21"/>
        </w:rPr>
        <w:t xml:space="preserve">, la </w:t>
      </w:r>
      <w:r w:rsidR="00D22FCB">
        <w:rPr>
          <w:rFonts w:ascii="Calibri" w:hAnsi="Calibri" w:cs="Calibri"/>
          <w:sz w:val="21"/>
        </w:rPr>
        <w:t xml:space="preserve">personne </w:t>
      </w:r>
      <w:r w:rsidRPr="00451B95">
        <w:rPr>
          <w:rFonts w:ascii="Calibri" w:hAnsi="Calibri" w:cs="Calibri"/>
          <w:sz w:val="21"/>
        </w:rPr>
        <w:t>stagiaire</w:t>
      </w:r>
      <w:r w:rsidR="00D22FCB">
        <w:rPr>
          <w:rFonts w:ascii="Calibri" w:hAnsi="Calibri" w:cs="Calibri"/>
          <w:sz w:val="21"/>
        </w:rPr>
        <w:t xml:space="preserve"> </w:t>
      </w:r>
      <w:r w:rsidRPr="00451B95">
        <w:rPr>
          <w:rFonts w:ascii="Calibri" w:hAnsi="Calibri" w:cs="Calibri"/>
          <w:sz w:val="21"/>
        </w:rPr>
        <w:t xml:space="preserve">doit avertir son </w:t>
      </w:r>
      <w:r>
        <w:rPr>
          <w:rFonts w:ascii="Calibri" w:hAnsi="Calibri" w:cs="Calibri"/>
          <w:sz w:val="21"/>
        </w:rPr>
        <w:t>EA</w:t>
      </w:r>
      <w:r w:rsidRPr="00451B95">
        <w:rPr>
          <w:rFonts w:ascii="Calibri" w:hAnsi="Calibri" w:cs="Calibri"/>
          <w:sz w:val="21"/>
        </w:rPr>
        <w:t xml:space="preserve"> et ces journées doivent être comptabilisées. Un trop grand nombre d’absences peut entrainer un prolongement ou un retrait du stage compte tenu des objectifs de performance à atteindre. </w:t>
      </w:r>
      <w:r w:rsidRPr="002F42DF">
        <w:rPr>
          <w:rFonts w:ascii="Calibri" w:hAnsi="Calibri" w:cs="Calibri"/>
          <w:sz w:val="21"/>
          <w:u w:val="single"/>
        </w:rPr>
        <w:t>Il est à noter que s’il y a un trop grand nombre d’absences, le Service des stages fera une étude du dossier.</w:t>
      </w:r>
    </w:p>
    <w:p w14:paraId="18DE0ACF" w14:textId="1D3088BB" w:rsidR="00552BBE" w:rsidRPr="00451B95" w:rsidRDefault="00552BBE" w:rsidP="00552BBE">
      <w:pPr>
        <w:spacing w:line="240" w:lineRule="auto"/>
        <w:rPr>
          <w:rFonts w:ascii="Calibri" w:hAnsi="Calibri" w:cs="Calibri"/>
          <w:sz w:val="21"/>
        </w:rPr>
      </w:pPr>
      <w:r w:rsidRPr="00451B95">
        <w:rPr>
          <w:rFonts w:ascii="Calibri" w:hAnsi="Calibri" w:cs="Calibri"/>
          <w:sz w:val="21"/>
        </w:rPr>
        <w:t xml:space="preserve">Pour toutes autres absences, </w:t>
      </w:r>
      <w:r>
        <w:rPr>
          <w:rFonts w:ascii="Calibri" w:hAnsi="Calibri" w:cs="Calibri"/>
          <w:sz w:val="21"/>
        </w:rPr>
        <w:t>l</w:t>
      </w:r>
      <w:r w:rsidR="00D22FCB">
        <w:rPr>
          <w:rFonts w:ascii="Calibri" w:hAnsi="Calibri" w:cs="Calibri"/>
          <w:sz w:val="21"/>
        </w:rPr>
        <w:t xml:space="preserve">a personne </w:t>
      </w:r>
      <w:r>
        <w:rPr>
          <w:rFonts w:ascii="Calibri" w:hAnsi="Calibri" w:cs="Calibri"/>
          <w:sz w:val="21"/>
        </w:rPr>
        <w:t xml:space="preserve">stagiaire envoie un courriel au Service de stages pour approbation </w:t>
      </w:r>
      <w:r>
        <w:rPr>
          <w:rFonts w:ascii="Calibri" w:hAnsi="Calibri" w:cs="Calibri"/>
          <w:sz w:val="21"/>
        </w:rPr>
        <w:br/>
        <w:t>(en mettant son EA en cc).</w:t>
      </w:r>
      <w:r w:rsidRPr="00451B95">
        <w:rPr>
          <w:rFonts w:ascii="Calibri" w:hAnsi="Calibri" w:cs="Calibri"/>
          <w:sz w:val="21"/>
        </w:rPr>
        <w:t xml:space="preserve"> </w:t>
      </w:r>
    </w:p>
    <w:p w14:paraId="02C34FAA" w14:textId="77777777" w:rsidR="00037999" w:rsidRPr="00D22FCB" w:rsidRDefault="00037999" w:rsidP="00037999">
      <w:pPr>
        <w:spacing w:after="0" w:line="240" w:lineRule="auto"/>
        <w:rPr>
          <w:rFonts w:cstheme="minorHAnsi"/>
          <w:sz w:val="21"/>
        </w:rPr>
      </w:pPr>
      <w:r w:rsidRPr="00D22FCB">
        <w:rPr>
          <w:rFonts w:cstheme="minorHAnsi"/>
          <w:sz w:val="21"/>
        </w:rPr>
        <w:t>Les journées prévues pour les activités suivantes sont comptabilisées comme faisant partie du stage. Conséquemment, leur présence est également obligatoire. Ce sont :</w:t>
      </w:r>
    </w:p>
    <w:p w14:paraId="19D3E568" w14:textId="77777777" w:rsidR="00037999" w:rsidRPr="00D22FCB" w:rsidRDefault="00037999" w:rsidP="00037999">
      <w:pPr>
        <w:spacing w:after="0" w:line="240" w:lineRule="auto"/>
        <w:ind w:left="510"/>
        <w:rPr>
          <w:rFonts w:cstheme="minorHAnsi"/>
          <w:sz w:val="21"/>
        </w:rPr>
      </w:pPr>
      <w:r w:rsidRPr="00D22FCB">
        <w:rPr>
          <w:rFonts w:cstheme="minorHAnsi"/>
          <w:sz w:val="21"/>
        </w:rPr>
        <w:t>•</w:t>
      </w:r>
      <w:r w:rsidRPr="00D22FCB">
        <w:rPr>
          <w:rFonts w:cstheme="minorHAnsi"/>
          <w:sz w:val="21"/>
        </w:rPr>
        <w:tab/>
        <w:t>la participation aux rencontres mensuelles d’intégration;</w:t>
      </w:r>
    </w:p>
    <w:p w14:paraId="7114868B" w14:textId="77777777" w:rsidR="00037999" w:rsidRPr="00D22FCB" w:rsidRDefault="00037999" w:rsidP="00037999">
      <w:pPr>
        <w:spacing w:after="0" w:line="240" w:lineRule="auto"/>
        <w:ind w:left="510"/>
        <w:rPr>
          <w:rFonts w:cstheme="minorHAnsi"/>
          <w:sz w:val="21"/>
        </w:rPr>
      </w:pPr>
      <w:r w:rsidRPr="00D22FCB">
        <w:rPr>
          <w:rFonts w:cstheme="minorHAnsi"/>
          <w:sz w:val="21"/>
        </w:rPr>
        <w:t>•</w:t>
      </w:r>
      <w:r w:rsidRPr="00D22FCB">
        <w:rPr>
          <w:rFonts w:cstheme="minorHAnsi"/>
          <w:sz w:val="21"/>
        </w:rPr>
        <w:tab/>
        <w:t>la participation aux journées de perfectionnement professionnel des enseignantes et des enseignants;</w:t>
      </w:r>
    </w:p>
    <w:p w14:paraId="3B7A8971" w14:textId="77777777" w:rsidR="00037999" w:rsidRPr="00D22FCB" w:rsidRDefault="00037999" w:rsidP="00037999">
      <w:pPr>
        <w:spacing w:after="0" w:line="240" w:lineRule="auto"/>
        <w:ind w:left="510"/>
        <w:rPr>
          <w:rFonts w:cstheme="minorHAnsi"/>
          <w:sz w:val="21"/>
        </w:rPr>
      </w:pPr>
      <w:r w:rsidRPr="00D22FCB">
        <w:rPr>
          <w:rFonts w:cstheme="minorHAnsi"/>
          <w:sz w:val="21"/>
        </w:rPr>
        <w:t>•</w:t>
      </w:r>
      <w:r w:rsidRPr="00D22FCB">
        <w:rPr>
          <w:rFonts w:cstheme="minorHAnsi"/>
          <w:sz w:val="21"/>
        </w:rPr>
        <w:tab/>
        <w:t>la participation aux activités exigées par les autorités scolaires en vue de l’implantation des nouveaux programmes;</w:t>
      </w:r>
    </w:p>
    <w:p w14:paraId="4604BFFA" w14:textId="42D46C73" w:rsidR="00552BBE" w:rsidRPr="00037999" w:rsidRDefault="00037999" w:rsidP="00037999">
      <w:pPr>
        <w:spacing w:after="0" w:line="240" w:lineRule="auto"/>
        <w:ind w:left="510"/>
        <w:rPr>
          <w:rFonts w:ascii="Trebuchet MS" w:hAnsi="Trebuchet MS" w:cs="Calibri"/>
          <w:sz w:val="21"/>
        </w:rPr>
      </w:pPr>
      <w:r w:rsidRPr="00D22FCB">
        <w:rPr>
          <w:rFonts w:cstheme="minorHAnsi"/>
          <w:sz w:val="21"/>
        </w:rPr>
        <w:t>•</w:t>
      </w:r>
      <w:r w:rsidRPr="00D22FCB">
        <w:rPr>
          <w:rFonts w:cstheme="minorHAnsi"/>
          <w:sz w:val="21"/>
        </w:rPr>
        <w:tab/>
        <w:t>la participation aux réunions du cercle de l’AEFNB ou de la NBTA.</w:t>
      </w:r>
      <w:r w:rsidR="00552BBE">
        <w:rPr>
          <w:rFonts w:ascii="Calibri" w:hAnsi="Calibri" w:cs="Calibri"/>
          <w:b/>
          <w:sz w:val="24"/>
          <w:szCs w:val="24"/>
        </w:rPr>
        <w:br w:type="page"/>
      </w:r>
    </w:p>
    <w:p w14:paraId="17AB4890" w14:textId="77777777" w:rsidR="00552BBE" w:rsidRPr="0028611D" w:rsidRDefault="00552BBE" w:rsidP="00552BBE">
      <w:pPr>
        <w:spacing w:after="0"/>
        <w:rPr>
          <w:b/>
          <w:sz w:val="10"/>
          <w:szCs w:val="24"/>
        </w:rPr>
      </w:pPr>
      <w:r>
        <w:rPr>
          <w:b/>
          <w:sz w:val="24"/>
          <w:szCs w:val="24"/>
        </w:rPr>
        <w:lastRenderedPageBreak/>
        <w:t>Annexe 2</w:t>
      </w:r>
      <w:r>
        <w:rPr>
          <w:b/>
          <w:sz w:val="24"/>
          <w:szCs w:val="24"/>
        </w:rPr>
        <w:tab/>
      </w:r>
      <w:r>
        <w:rPr>
          <w:b/>
          <w:sz w:val="24"/>
          <w:szCs w:val="24"/>
        </w:rPr>
        <w:tab/>
      </w:r>
      <w:r>
        <w:rPr>
          <w:b/>
          <w:sz w:val="24"/>
          <w:szCs w:val="24"/>
        </w:rPr>
        <w:tab/>
      </w:r>
      <w:r w:rsidRPr="00DB21C6">
        <w:rPr>
          <w:b/>
          <w:bCs/>
          <w:i/>
          <w:sz w:val="28"/>
          <w:szCs w:val="21"/>
        </w:rPr>
        <w:t>Planifier pour une différenciation pédagogique</w:t>
      </w:r>
    </w:p>
    <w:p w14:paraId="210B82BF" w14:textId="77777777" w:rsidR="00552BBE" w:rsidRPr="00DB21C6" w:rsidRDefault="00552BBE" w:rsidP="00552BBE">
      <w:pPr>
        <w:spacing w:after="0"/>
        <w:jc w:val="center"/>
        <w:rPr>
          <w:b/>
          <w:bCs/>
          <w:i/>
          <w:sz w:val="18"/>
          <w:szCs w:val="21"/>
        </w:rPr>
      </w:pPr>
      <w:r w:rsidRPr="00DB21C6">
        <w:rPr>
          <w:b/>
          <w:bCs/>
          <w:i/>
          <w:sz w:val="18"/>
          <w:szCs w:val="21"/>
        </w:rPr>
        <w:t>À qui enseignez-vous?</w:t>
      </w:r>
      <w:r>
        <w:rPr>
          <w:b/>
          <w:bCs/>
          <w:i/>
          <w:sz w:val="18"/>
          <w:szCs w:val="21"/>
        </w:rPr>
        <w:t xml:space="preserve">    </w:t>
      </w:r>
      <w:r w:rsidRPr="00DB21C6">
        <w:rPr>
          <w:b/>
          <w:bCs/>
          <w:i/>
          <w:sz w:val="18"/>
          <w:szCs w:val="21"/>
        </w:rPr>
        <w:t>Où enseignez-vous?</w:t>
      </w:r>
    </w:p>
    <w:p w14:paraId="51A3A956" w14:textId="77777777" w:rsidR="00552BBE" w:rsidRPr="0069614B" w:rsidRDefault="00552BBE" w:rsidP="00552BBE">
      <w:pPr>
        <w:spacing w:after="0"/>
        <w:jc w:val="center"/>
        <w:rPr>
          <w:b/>
          <w:bCs/>
          <w:i/>
          <w:sz w:val="8"/>
          <w:szCs w:val="21"/>
        </w:rPr>
      </w:pPr>
      <w:r w:rsidRPr="00DB21C6">
        <w:rPr>
          <w:b/>
          <w:bCs/>
          <w:i/>
          <w:sz w:val="18"/>
          <w:szCs w:val="21"/>
        </w:rPr>
        <w:t>Qu’enseignez-vous?</w:t>
      </w:r>
      <w:r>
        <w:rPr>
          <w:b/>
          <w:bCs/>
          <w:i/>
          <w:sz w:val="18"/>
          <w:szCs w:val="21"/>
        </w:rPr>
        <w:t xml:space="preserve">  </w:t>
      </w:r>
      <w:r w:rsidRPr="00DB21C6">
        <w:rPr>
          <w:b/>
          <w:bCs/>
          <w:i/>
          <w:sz w:val="18"/>
          <w:szCs w:val="21"/>
        </w:rPr>
        <w:t xml:space="preserve">Comment enseignez-vous? </w:t>
      </w:r>
      <w:r>
        <w:rPr>
          <w:b/>
          <w:bCs/>
          <w:i/>
          <w:sz w:val="18"/>
          <w:szCs w:val="21"/>
        </w:rPr>
        <w:t xml:space="preserve"> </w:t>
      </w:r>
      <w:r w:rsidRPr="00DB21C6">
        <w:rPr>
          <w:b/>
          <w:bCs/>
          <w:i/>
          <w:sz w:val="18"/>
          <w:szCs w:val="21"/>
        </w:rPr>
        <w:t>Votre pédagogie?</w:t>
      </w:r>
      <w:r>
        <w:rPr>
          <w:b/>
          <w:bCs/>
          <w:i/>
          <w:sz w:val="18"/>
          <w:szCs w:val="21"/>
        </w:rPr>
        <w:br/>
      </w:r>
    </w:p>
    <w:p w14:paraId="0EA41AD1" w14:textId="77777777" w:rsidR="00552BBE" w:rsidRPr="004C0969" w:rsidRDefault="00552BBE" w:rsidP="00552BBE">
      <w:pPr>
        <w:jc w:val="center"/>
        <w:rPr>
          <w:i/>
          <w:iCs/>
          <w:sz w:val="16"/>
          <w:szCs w:val="16"/>
        </w:rPr>
      </w:pPr>
      <w:r w:rsidRPr="004C0969">
        <w:rPr>
          <w:i/>
          <w:iCs/>
          <w:sz w:val="16"/>
          <w:szCs w:val="16"/>
        </w:rPr>
        <w:t xml:space="preserve">De nos jours, nous savons que l’apprentissage n’est pas un processus linéaire, mais plus répétitif. La compréhension </w:t>
      </w:r>
      <w:r w:rsidRPr="004C0969">
        <w:rPr>
          <w:i/>
          <w:iCs/>
          <w:sz w:val="16"/>
          <w:szCs w:val="16"/>
        </w:rPr>
        <w:br/>
        <w:t xml:space="preserve">s’acquiert et s’approfondit avec le temps. Ainsi, le rôle de l’enseignant d’aujourd’hui est de stimuler la réflexion de </w:t>
      </w:r>
      <w:r w:rsidRPr="004C0969">
        <w:rPr>
          <w:i/>
          <w:iCs/>
          <w:sz w:val="16"/>
          <w:szCs w:val="16"/>
        </w:rPr>
        <w:br/>
        <w:t>ses élèves par le biais de questions essentielles, et de fournir des occasions de penser et de repenser aux notions</w:t>
      </w:r>
      <w:r w:rsidRPr="004C0969">
        <w:rPr>
          <w:i/>
          <w:iCs/>
          <w:sz w:val="16"/>
          <w:szCs w:val="16"/>
        </w:rPr>
        <w:br/>
        <w:t xml:space="preserve"> fondamentales. Au fil des années, alors que l’élève appliquera et réappliquera ses connaissances toujours croissantes </w:t>
      </w:r>
      <w:r w:rsidRPr="004C0969">
        <w:rPr>
          <w:i/>
          <w:iCs/>
          <w:sz w:val="16"/>
          <w:szCs w:val="16"/>
        </w:rPr>
        <w:br/>
        <w:t xml:space="preserve">dans des contextes réels, significatifs et de plus en plus sophistiqués, il comprendra davantage l’importance des </w:t>
      </w:r>
      <w:r w:rsidRPr="004C0969">
        <w:rPr>
          <w:i/>
          <w:iCs/>
          <w:sz w:val="16"/>
          <w:szCs w:val="16"/>
        </w:rPr>
        <w:br/>
        <w:t xml:space="preserve">notions et des processus, l’objectif plus large et les liens à celui-ci. Son apprentissage sera alors signifiant non </w:t>
      </w:r>
      <w:r w:rsidRPr="004C0969">
        <w:rPr>
          <w:i/>
          <w:iCs/>
          <w:sz w:val="16"/>
          <w:szCs w:val="16"/>
        </w:rPr>
        <w:br/>
        <w:t>seulement pour lui-même, mais aussi par rapport au monde qui l’entoure.                      Tomlinson et McTighe (2010)</w:t>
      </w:r>
      <w:r w:rsidRPr="004C0969">
        <w:rPr>
          <w:i/>
          <w:iCs/>
          <w:sz w:val="16"/>
          <w:szCs w:val="16"/>
          <w:vertAlign w:val="superscript"/>
        </w:rPr>
        <w:footnoteReference w:id="3"/>
      </w:r>
      <w:r w:rsidRPr="004C0969">
        <w:rPr>
          <w:i/>
          <w:iCs/>
          <w:sz w:val="16"/>
          <w:szCs w:val="16"/>
        </w:rPr>
        <w:t>, p. 112.</w:t>
      </w:r>
    </w:p>
    <w:p w14:paraId="48A57DD8" w14:textId="056D4C27" w:rsidR="00552BBE" w:rsidRPr="004D6505" w:rsidRDefault="00552BBE" w:rsidP="00552BBE">
      <w:pPr>
        <w:spacing w:after="0"/>
        <w:rPr>
          <w:sz w:val="21"/>
          <w:szCs w:val="21"/>
        </w:rPr>
      </w:pPr>
      <w:r w:rsidRPr="004D6505">
        <w:rPr>
          <w:sz w:val="21"/>
          <w:szCs w:val="21"/>
        </w:rPr>
        <w:t xml:space="preserve">Afin d’assurer des apprentissages de qualité chez les élèves, la </w:t>
      </w:r>
      <w:r w:rsidR="00D22FCB">
        <w:rPr>
          <w:sz w:val="21"/>
          <w:szCs w:val="21"/>
        </w:rPr>
        <w:t xml:space="preserve">personne </w:t>
      </w:r>
      <w:r w:rsidRPr="004D6505">
        <w:rPr>
          <w:sz w:val="21"/>
          <w:szCs w:val="21"/>
        </w:rPr>
        <w:t xml:space="preserve">stagiaire appuiera son enseignement par des situations d’apprentissage et par des ressources dont elle est responsable de rassembler, d’adapter </w:t>
      </w:r>
      <w:r w:rsidRPr="004D6505">
        <w:rPr>
          <w:b/>
          <w:bCs/>
          <w:sz w:val="21"/>
          <w:szCs w:val="21"/>
          <w:u w:val="single"/>
        </w:rPr>
        <w:t>ET DE CRÉER</w:t>
      </w:r>
      <w:r w:rsidRPr="004D6505">
        <w:rPr>
          <w:sz w:val="21"/>
          <w:szCs w:val="21"/>
        </w:rPr>
        <w:t xml:space="preserve"> afin de mettre en œuvre le ou les programmes d’études à sa charge. La </w:t>
      </w:r>
      <w:r w:rsidR="00D22FCB">
        <w:rPr>
          <w:sz w:val="21"/>
          <w:szCs w:val="21"/>
        </w:rPr>
        <w:t xml:space="preserve">personne </w:t>
      </w:r>
      <w:r w:rsidRPr="004D6505">
        <w:rPr>
          <w:sz w:val="21"/>
          <w:szCs w:val="21"/>
        </w:rPr>
        <w:t xml:space="preserve">stagiaire planifiera aussi la </w:t>
      </w:r>
      <w:r w:rsidRPr="004D6505">
        <w:rPr>
          <w:b/>
          <w:sz w:val="21"/>
          <w:szCs w:val="21"/>
          <w:u w:val="single"/>
        </w:rPr>
        <w:t>démarche évaluative</w:t>
      </w:r>
      <w:r w:rsidRPr="004D6505">
        <w:rPr>
          <w:sz w:val="21"/>
          <w:szCs w:val="21"/>
        </w:rPr>
        <w:t xml:space="preserve"> pertinente aux résultats d’apprentissage (évaluations formatives et sommatives) afin de mesurer les apprentissages des élèves. Elle portera un regard critique sur l’efficacité de ses planifications et sur les démarches évaluatives tout au long du stage et dans son analyse réflexive.</w:t>
      </w:r>
    </w:p>
    <w:p w14:paraId="0FD9B0F9" w14:textId="77777777" w:rsidR="00552BBE" w:rsidRPr="00FD34D6" w:rsidRDefault="00552BBE" w:rsidP="00552BBE">
      <w:pPr>
        <w:spacing w:after="0"/>
        <w:rPr>
          <w:b/>
          <w:sz w:val="20"/>
        </w:rPr>
      </w:pPr>
    </w:p>
    <w:p w14:paraId="2D66EA58" w14:textId="77777777" w:rsidR="00552BBE" w:rsidRPr="00551161" w:rsidRDefault="00552BBE" w:rsidP="00552BBE">
      <w:pPr>
        <w:spacing w:after="0"/>
        <w:rPr>
          <w:b/>
          <w:sz w:val="24"/>
        </w:rPr>
      </w:pPr>
      <w:r w:rsidRPr="00551161">
        <w:rPr>
          <w:b/>
          <w:sz w:val="24"/>
        </w:rPr>
        <w:t>A) Principales composantes de la planification de l’enseignement du programme d’études (LONG TERME)</w:t>
      </w:r>
    </w:p>
    <w:p w14:paraId="6038FA0C" w14:textId="77777777" w:rsidR="00552BBE" w:rsidRPr="000008F3" w:rsidRDefault="00552BBE" w:rsidP="00552BBE">
      <w:pPr>
        <w:spacing w:after="0"/>
        <w:rPr>
          <w:b/>
          <w:sz w:val="12"/>
        </w:rPr>
      </w:pPr>
    </w:p>
    <w:p w14:paraId="04DD9486" w14:textId="77777777" w:rsidR="00552BBE" w:rsidRPr="004D6505" w:rsidRDefault="00552BBE" w:rsidP="00552BBE">
      <w:pPr>
        <w:rPr>
          <w:i/>
          <w:sz w:val="21"/>
          <w:szCs w:val="21"/>
        </w:rPr>
      </w:pPr>
      <w:r w:rsidRPr="004D6505">
        <w:rPr>
          <w:i/>
          <w:sz w:val="21"/>
          <w:szCs w:val="21"/>
        </w:rPr>
        <w:t xml:space="preserve">La planification de l’enseignement du programme d’études (long terme) consiste à planifier l’organisation des apprentissages prescrits dans celui-ci. En d’autres mots, les résultats d’apprentissage du programme d’études sont répartis sur une longue période d’apprentissage (session, année), incluant les moyens utilisés pour un apprentissage maximal, les ressources nécessaires, le temps requis ainsi que l’évaluation des apprentissages. Dans un long terme, il n’y a pas de détails superflus (ex. : on nommera tout simplement l’activité intégratrice dans la description). </w:t>
      </w:r>
      <w:r w:rsidRPr="004D6505">
        <w:rPr>
          <w:i/>
          <w:sz w:val="21"/>
          <w:szCs w:val="21"/>
          <w:u w:val="single"/>
        </w:rPr>
        <w:t>La planification du programme d’études peut aussi être divisée en thèmes et être transdisciplinaire.</w:t>
      </w:r>
    </w:p>
    <w:p w14:paraId="43979D50" w14:textId="77777777" w:rsidR="00552BBE" w:rsidRPr="004D6505" w:rsidRDefault="00552BBE" w:rsidP="00552BBE">
      <w:pPr>
        <w:spacing w:after="0"/>
        <w:rPr>
          <w:b/>
          <w:sz w:val="21"/>
          <w:szCs w:val="21"/>
          <w:u w:val="single"/>
        </w:rPr>
      </w:pPr>
      <w:r w:rsidRPr="004D6505">
        <w:rPr>
          <w:b/>
          <w:sz w:val="21"/>
          <w:szCs w:val="21"/>
          <w:u w:val="single"/>
        </w:rPr>
        <w:t>Les composantes essentielles de la planification de l’enseignement du programme d’études</w:t>
      </w:r>
      <w:r w:rsidRPr="004D6505">
        <w:rPr>
          <w:b/>
          <w:sz w:val="21"/>
          <w:szCs w:val="21"/>
        </w:rPr>
        <w:t> :</w:t>
      </w:r>
      <w:r w:rsidRPr="004D6505">
        <w:rPr>
          <w:b/>
          <w:sz w:val="21"/>
          <w:szCs w:val="21"/>
          <w:u w:val="single"/>
        </w:rPr>
        <w:t xml:space="preserve"> </w:t>
      </w:r>
    </w:p>
    <w:p w14:paraId="2A7AEE97" w14:textId="77777777" w:rsidR="00552BBE" w:rsidRPr="004D6505" w:rsidRDefault="00552BBE" w:rsidP="00552BBE">
      <w:pPr>
        <w:pStyle w:val="Paragraphedeliste"/>
        <w:numPr>
          <w:ilvl w:val="0"/>
          <w:numId w:val="8"/>
        </w:numPr>
        <w:rPr>
          <w:b/>
          <w:sz w:val="21"/>
          <w:szCs w:val="21"/>
        </w:rPr>
      </w:pPr>
      <w:r w:rsidRPr="004D6505">
        <w:rPr>
          <w:b/>
          <w:sz w:val="21"/>
          <w:szCs w:val="21"/>
        </w:rPr>
        <w:t xml:space="preserve">IDENTIFICATION : </w:t>
      </w:r>
      <w:r w:rsidRPr="004D6505">
        <w:rPr>
          <w:sz w:val="21"/>
          <w:szCs w:val="21"/>
        </w:rPr>
        <w:t>de la matière scolaire et du niveau (ex. : Mathématiques, 2e année; Géographie 41211); de la période du calendrier scolaire couverte par la planification (ex. : septembre à décembre, septembre à juin) et du nombre de semaines; de la fréquence et de la durée des leçons par semaine (ex. : 3 périodes de 50 min./sem., 5 périodes de 60 min./sem.).</w:t>
      </w:r>
    </w:p>
    <w:p w14:paraId="491FD93E" w14:textId="77777777" w:rsidR="00552BBE" w:rsidRPr="004D6505" w:rsidRDefault="00552BBE" w:rsidP="00552BBE">
      <w:pPr>
        <w:pStyle w:val="Paragraphedeliste"/>
        <w:numPr>
          <w:ilvl w:val="0"/>
          <w:numId w:val="8"/>
        </w:numPr>
        <w:rPr>
          <w:b/>
          <w:sz w:val="21"/>
          <w:szCs w:val="21"/>
        </w:rPr>
      </w:pPr>
      <w:r w:rsidRPr="004D6505">
        <w:rPr>
          <w:b/>
          <w:sz w:val="21"/>
          <w:szCs w:val="21"/>
        </w:rPr>
        <w:t xml:space="preserve">RÉSULTATS D’APPRENTISSAGE : </w:t>
      </w:r>
      <w:r w:rsidRPr="004D6505">
        <w:rPr>
          <w:sz w:val="21"/>
          <w:szCs w:val="21"/>
        </w:rPr>
        <w:t>résultats d’apprentissage généraux (RAG), spécifiques (RAS) et transdisciplinaires (RAT) visés pendant cette période, et/ou compétences et habiletés visées.</w:t>
      </w:r>
    </w:p>
    <w:p w14:paraId="65DDF6D0" w14:textId="77777777" w:rsidR="00552BBE" w:rsidRPr="004D6505" w:rsidRDefault="00552BBE" w:rsidP="00552BBE">
      <w:pPr>
        <w:pStyle w:val="Paragraphedeliste"/>
        <w:numPr>
          <w:ilvl w:val="0"/>
          <w:numId w:val="8"/>
        </w:numPr>
        <w:rPr>
          <w:b/>
          <w:sz w:val="21"/>
          <w:szCs w:val="21"/>
        </w:rPr>
      </w:pPr>
      <w:r w:rsidRPr="004D6505">
        <w:rPr>
          <w:b/>
          <w:sz w:val="21"/>
          <w:szCs w:val="21"/>
        </w:rPr>
        <w:t xml:space="preserve">ACTIVITÉS D’APPRENTISSAGE INTÉGRATRICES : </w:t>
      </w:r>
      <w:r w:rsidRPr="004D6505">
        <w:rPr>
          <w:sz w:val="21"/>
          <w:szCs w:val="21"/>
        </w:rPr>
        <w:t>activités d’apprentissage intégratrices (réf : situation d’apprentissage) présentées dans l’ordre où elles seront réalisées en classe; nombre de leçons réservées pour chaque activité d’apprentissage intégratrice.</w:t>
      </w:r>
    </w:p>
    <w:p w14:paraId="0F527ADB" w14:textId="77777777" w:rsidR="00552BBE" w:rsidRPr="004D6505" w:rsidRDefault="00552BBE" w:rsidP="00552BBE">
      <w:pPr>
        <w:pStyle w:val="Paragraphedeliste"/>
        <w:numPr>
          <w:ilvl w:val="0"/>
          <w:numId w:val="8"/>
        </w:numPr>
        <w:rPr>
          <w:b/>
          <w:sz w:val="21"/>
          <w:szCs w:val="21"/>
        </w:rPr>
      </w:pPr>
      <w:r w:rsidRPr="004D6505">
        <w:rPr>
          <w:b/>
          <w:sz w:val="21"/>
          <w:szCs w:val="21"/>
        </w:rPr>
        <w:t xml:space="preserve">DÉMARCHE ÉVALUATIVE : </w:t>
      </w:r>
      <w:r w:rsidRPr="004D6505">
        <w:rPr>
          <w:sz w:val="21"/>
          <w:szCs w:val="21"/>
        </w:rPr>
        <w:t>modalités des épreuves d’évaluation qui seront utilisées pour l’évaluation formative et sommative des apprentissages et dates des épreuves sommatives (identifier, s’il y a lieu, la pondération utilisée dans le calcul de la note qui apparaitra au bulletin de l’élève).</w:t>
      </w:r>
    </w:p>
    <w:p w14:paraId="6A3FEF9C" w14:textId="77777777" w:rsidR="00552BBE" w:rsidRPr="0028611D" w:rsidRDefault="00552BBE" w:rsidP="00552BBE">
      <w:pPr>
        <w:pStyle w:val="Paragraphedeliste"/>
        <w:numPr>
          <w:ilvl w:val="0"/>
          <w:numId w:val="8"/>
        </w:numPr>
        <w:rPr>
          <w:b/>
          <w:sz w:val="21"/>
          <w:szCs w:val="21"/>
        </w:rPr>
      </w:pPr>
      <w:r w:rsidRPr="004D6505">
        <w:rPr>
          <w:b/>
          <w:sz w:val="21"/>
          <w:szCs w:val="21"/>
        </w:rPr>
        <w:t xml:space="preserve">PRINCIPALES RESSOURCES POUR L’APPRENTISSAGE DES ÉLÈVES : </w:t>
      </w:r>
      <w:r w:rsidRPr="004D6505">
        <w:rPr>
          <w:sz w:val="21"/>
          <w:szCs w:val="21"/>
        </w:rPr>
        <w:t>principales ressources qui seront utilisées pendant la période couverte : documents écrits, matériel concret (cubes, microscope), trousse d’apprentissage incluant le matériel développé par l’enseignante ou l’enseignant, documents ou outils technologiques (logiciels, etc.), équipement informatique, outils technologiques (logiciels), ressources humaines, réservation (laboratoire), etc.</w:t>
      </w:r>
    </w:p>
    <w:p w14:paraId="36F0ECB0" w14:textId="77777777" w:rsidR="00E14760" w:rsidRDefault="00E14760">
      <w:pPr>
        <w:rPr>
          <w:b/>
          <w:sz w:val="21"/>
          <w:szCs w:val="21"/>
          <w:u w:val="single"/>
        </w:rPr>
      </w:pPr>
      <w:r>
        <w:rPr>
          <w:b/>
          <w:sz w:val="21"/>
          <w:szCs w:val="21"/>
          <w:u w:val="single"/>
        </w:rPr>
        <w:br w:type="page"/>
      </w:r>
    </w:p>
    <w:p w14:paraId="31D81B86" w14:textId="5B646E86" w:rsidR="00552BBE" w:rsidRDefault="00552BBE" w:rsidP="00552BBE">
      <w:pPr>
        <w:rPr>
          <w:sz w:val="21"/>
          <w:szCs w:val="21"/>
        </w:rPr>
      </w:pPr>
      <w:r w:rsidRPr="004D6505">
        <w:rPr>
          <w:b/>
          <w:sz w:val="21"/>
          <w:szCs w:val="21"/>
          <w:u w:val="single"/>
        </w:rPr>
        <w:lastRenderedPageBreak/>
        <w:t>Cette grille n’est qu’un modèle</w:t>
      </w:r>
      <w:r w:rsidRPr="004D6505">
        <w:rPr>
          <w:sz w:val="21"/>
          <w:szCs w:val="21"/>
        </w:rPr>
        <w:t xml:space="preserve">. Vous pouvez élaborer </w:t>
      </w:r>
      <w:r w:rsidRPr="004D6505">
        <w:rPr>
          <w:sz w:val="21"/>
          <w:szCs w:val="21"/>
          <w:u w:val="single"/>
        </w:rPr>
        <w:t>VOTRE PROPRE GABARIT</w:t>
      </w:r>
      <w:r w:rsidRPr="004D6505">
        <w:rPr>
          <w:sz w:val="21"/>
          <w:szCs w:val="21"/>
        </w:rPr>
        <w:t xml:space="preserve"> pourvu que l’on y retrouve les composantes essentielles de la planification de l’enseignement du programme d’études.</w:t>
      </w:r>
    </w:p>
    <w:tbl>
      <w:tblPr>
        <w:tblStyle w:val="Grilledutableau"/>
        <w:tblW w:w="0" w:type="auto"/>
        <w:tblLook w:val="04A0" w:firstRow="1" w:lastRow="0" w:firstColumn="1" w:lastColumn="0" w:noHBand="0" w:noVBand="1"/>
      </w:tblPr>
      <w:tblGrid>
        <w:gridCol w:w="1541"/>
        <w:gridCol w:w="1289"/>
        <w:gridCol w:w="1560"/>
        <w:gridCol w:w="1774"/>
        <w:gridCol w:w="1542"/>
        <w:gridCol w:w="1787"/>
        <w:gridCol w:w="1297"/>
      </w:tblGrid>
      <w:tr w:rsidR="00552BBE" w14:paraId="6DB8B377" w14:textId="77777777" w:rsidTr="00037999">
        <w:trPr>
          <w:trHeight w:val="285"/>
        </w:trPr>
        <w:tc>
          <w:tcPr>
            <w:tcW w:w="1541" w:type="dxa"/>
            <w:shd w:val="clear" w:color="auto" w:fill="F2F2F2" w:themeFill="background1" w:themeFillShade="F2"/>
          </w:tcPr>
          <w:p w14:paraId="4AA4B414" w14:textId="77777777" w:rsidR="00552BBE" w:rsidRPr="00725AC5" w:rsidRDefault="00552BBE" w:rsidP="00037999">
            <w:pPr>
              <w:jc w:val="center"/>
              <w:rPr>
                <w:b/>
                <w:sz w:val="14"/>
              </w:rPr>
            </w:pPr>
            <w:r w:rsidRPr="00725AC5">
              <w:rPr>
                <w:b/>
                <w:sz w:val="14"/>
              </w:rPr>
              <w:t>RAG/RAT/compétence</w:t>
            </w:r>
          </w:p>
        </w:tc>
        <w:tc>
          <w:tcPr>
            <w:tcW w:w="1289" w:type="dxa"/>
            <w:shd w:val="clear" w:color="auto" w:fill="F2F2F2" w:themeFill="background1" w:themeFillShade="F2"/>
          </w:tcPr>
          <w:p w14:paraId="2B9D3949" w14:textId="77777777" w:rsidR="00552BBE" w:rsidRPr="00725AC5" w:rsidRDefault="00552BBE" w:rsidP="00037999">
            <w:pPr>
              <w:jc w:val="center"/>
              <w:rPr>
                <w:b/>
                <w:sz w:val="14"/>
              </w:rPr>
            </w:pPr>
            <w:r w:rsidRPr="00725AC5">
              <w:rPr>
                <w:b/>
                <w:sz w:val="14"/>
              </w:rPr>
              <w:t>RAS/habiletés</w:t>
            </w:r>
          </w:p>
        </w:tc>
        <w:tc>
          <w:tcPr>
            <w:tcW w:w="1560" w:type="dxa"/>
            <w:shd w:val="clear" w:color="auto" w:fill="F2F2F2" w:themeFill="background1" w:themeFillShade="F2"/>
          </w:tcPr>
          <w:p w14:paraId="49AB6D13" w14:textId="77777777" w:rsidR="00552BBE" w:rsidRPr="00725AC5" w:rsidRDefault="00552BBE" w:rsidP="00037999">
            <w:pPr>
              <w:jc w:val="center"/>
              <w:rPr>
                <w:b/>
                <w:sz w:val="14"/>
              </w:rPr>
            </w:pPr>
            <w:r w:rsidRPr="00725AC5">
              <w:rPr>
                <w:b/>
                <w:sz w:val="14"/>
              </w:rPr>
              <w:t>No de leçons</w:t>
            </w:r>
            <w:r>
              <w:rPr>
                <w:b/>
                <w:sz w:val="14"/>
              </w:rPr>
              <w:t xml:space="preserve"> </w:t>
            </w:r>
            <w:r>
              <w:rPr>
                <w:b/>
                <w:sz w:val="14"/>
              </w:rPr>
              <w:br/>
            </w:r>
            <w:r w:rsidRPr="0069614B">
              <w:rPr>
                <w:b/>
                <w:sz w:val="10"/>
              </w:rPr>
              <w:t>(et durée des leçons/dates approximatives)</w:t>
            </w:r>
          </w:p>
        </w:tc>
        <w:tc>
          <w:tcPr>
            <w:tcW w:w="1774" w:type="dxa"/>
            <w:shd w:val="clear" w:color="auto" w:fill="F2F2F2" w:themeFill="background1" w:themeFillShade="F2"/>
          </w:tcPr>
          <w:p w14:paraId="50845DA6" w14:textId="77777777" w:rsidR="00552BBE" w:rsidRPr="00725AC5" w:rsidRDefault="00552BBE" w:rsidP="00037999">
            <w:pPr>
              <w:jc w:val="center"/>
              <w:rPr>
                <w:b/>
                <w:sz w:val="14"/>
              </w:rPr>
            </w:pPr>
            <w:r w:rsidRPr="00725AC5">
              <w:rPr>
                <w:b/>
                <w:sz w:val="14"/>
              </w:rPr>
              <w:t>Activité d’apprentissage intégratrice</w:t>
            </w:r>
          </w:p>
        </w:tc>
        <w:tc>
          <w:tcPr>
            <w:tcW w:w="1542" w:type="dxa"/>
            <w:shd w:val="clear" w:color="auto" w:fill="F2F2F2" w:themeFill="background1" w:themeFillShade="F2"/>
          </w:tcPr>
          <w:p w14:paraId="01098ACA" w14:textId="77777777" w:rsidR="00552BBE" w:rsidRPr="00725AC5" w:rsidRDefault="00552BBE" w:rsidP="00037999">
            <w:pPr>
              <w:jc w:val="center"/>
              <w:rPr>
                <w:b/>
                <w:sz w:val="14"/>
              </w:rPr>
            </w:pPr>
            <w:r w:rsidRPr="00725AC5">
              <w:rPr>
                <w:b/>
                <w:sz w:val="14"/>
              </w:rPr>
              <w:t>Évaluation formative instrumentée</w:t>
            </w:r>
          </w:p>
        </w:tc>
        <w:tc>
          <w:tcPr>
            <w:tcW w:w="1787" w:type="dxa"/>
            <w:shd w:val="clear" w:color="auto" w:fill="F2F2F2" w:themeFill="background1" w:themeFillShade="F2"/>
          </w:tcPr>
          <w:p w14:paraId="661E26EC" w14:textId="77777777" w:rsidR="00552BBE" w:rsidRPr="00725AC5" w:rsidRDefault="00552BBE" w:rsidP="00037999">
            <w:pPr>
              <w:jc w:val="center"/>
              <w:rPr>
                <w:b/>
                <w:sz w:val="14"/>
              </w:rPr>
            </w:pPr>
            <w:r w:rsidRPr="00725AC5">
              <w:rPr>
                <w:b/>
                <w:sz w:val="14"/>
              </w:rPr>
              <w:t>Évaluation sommative (date)</w:t>
            </w:r>
          </w:p>
        </w:tc>
        <w:tc>
          <w:tcPr>
            <w:tcW w:w="1297" w:type="dxa"/>
            <w:shd w:val="clear" w:color="auto" w:fill="F2F2F2" w:themeFill="background1" w:themeFillShade="F2"/>
          </w:tcPr>
          <w:p w14:paraId="2DC806C6" w14:textId="77777777" w:rsidR="00552BBE" w:rsidRPr="00725AC5" w:rsidRDefault="00552BBE" w:rsidP="00037999">
            <w:pPr>
              <w:jc w:val="center"/>
              <w:rPr>
                <w:b/>
                <w:sz w:val="14"/>
              </w:rPr>
            </w:pPr>
            <w:r w:rsidRPr="00725AC5">
              <w:rPr>
                <w:b/>
                <w:sz w:val="14"/>
              </w:rPr>
              <w:t>Ressources</w:t>
            </w:r>
          </w:p>
        </w:tc>
      </w:tr>
      <w:tr w:rsidR="00552BBE" w14:paraId="5CF7FB8D" w14:textId="77777777" w:rsidTr="00037999">
        <w:trPr>
          <w:trHeight w:val="416"/>
        </w:trPr>
        <w:tc>
          <w:tcPr>
            <w:tcW w:w="1541" w:type="dxa"/>
          </w:tcPr>
          <w:p w14:paraId="61C9DEC1" w14:textId="77777777" w:rsidR="00552BBE" w:rsidRPr="00725AC5" w:rsidRDefault="00552BBE" w:rsidP="00037999">
            <w:pPr>
              <w:rPr>
                <w:b/>
                <w:i/>
                <w:sz w:val="16"/>
                <w:szCs w:val="16"/>
              </w:rPr>
            </w:pPr>
            <w:r w:rsidRPr="00725AC5">
              <w:rPr>
                <w:b/>
                <w:i/>
                <w:sz w:val="16"/>
                <w:szCs w:val="16"/>
              </w:rPr>
              <w:t>Septembre</w:t>
            </w:r>
          </w:p>
          <w:p w14:paraId="18737C24" w14:textId="77777777" w:rsidR="00552BBE" w:rsidRPr="00725AC5" w:rsidRDefault="00552BBE" w:rsidP="00037999">
            <w:pPr>
              <w:rPr>
                <w:sz w:val="16"/>
                <w:szCs w:val="16"/>
              </w:rPr>
            </w:pPr>
            <w:r w:rsidRPr="00725AC5">
              <w:rPr>
                <w:sz w:val="16"/>
                <w:szCs w:val="16"/>
              </w:rPr>
              <w:t>RAG</w:t>
            </w:r>
            <w:r>
              <w:rPr>
                <w:sz w:val="16"/>
                <w:szCs w:val="16"/>
              </w:rPr>
              <w:t xml:space="preserve"> et RAT </w:t>
            </w:r>
            <w:r>
              <w:rPr>
                <w:sz w:val="16"/>
                <w:szCs w:val="16"/>
              </w:rPr>
              <w:br/>
              <w:t>…..</w:t>
            </w:r>
          </w:p>
        </w:tc>
        <w:tc>
          <w:tcPr>
            <w:tcW w:w="1289" w:type="dxa"/>
          </w:tcPr>
          <w:p w14:paraId="216E2561" w14:textId="77777777" w:rsidR="00552BBE" w:rsidRPr="00725AC5" w:rsidRDefault="00552BBE" w:rsidP="00037999">
            <w:pPr>
              <w:rPr>
                <w:sz w:val="16"/>
                <w:szCs w:val="16"/>
              </w:rPr>
            </w:pPr>
            <w:r w:rsidRPr="00725AC5">
              <w:rPr>
                <w:sz w:val="16"/>
                <w:szCs w:val="16"/>
              </w:rPr>
              <w:t>Liste des RAS ou habiletés</w:t>
            </w:r>
          </w:p>
        </w:tc>
        <w:tc>
          <w:tcPr>
            <w:tcW w:w="1560" w:type="dxa"/>
          </w:tcPr>
          <w:p w14:paraId="199CCBD6" w14:textId="77777777" w:rsidR="00552BBE" w:rsidRPr="00725AC5" w:rsidRDefault="00552BBE" w:rsidP="00037999">
            <w:pPr>
              <w:rPr>
                <w:sz w:val="16"/>
                <w:szCs w:val="16"/>
              </w:rPr>
            </w:pPr>
          </w:p>
        </w:tc>
        <w:tc>
          <w:tcPr>
            <w:tcW w:w="1774" w:type="dxa"/>
          </w:tcPr>
          <w:p w14:paraId="2F44A32A" w14:textId="77777777" w:rsidR="00552BBE" w:rsidRPr="00725AC5" w:rsidRDefault="00552BBE" w:rsidP="00037999">
            <w:pPr>
              <w:rPr>
                <w:sz w:val="16"/>
                <w:szCs w:val="16"/>
              </w:rPr>
            </w:pPr>
            <w:r w:rsidRPr="00725AC5">
              <w:rPr>
                <w:sz w:val="16"/>
                <w:szCs w:val="16"/>
              </w:rPr>
              <w:t>Nom de l’activité</w:t>
            </w:r>
          </w:p>
        </w:tc>
        <w:tc>
          <w:tcPr>
            <w:tcW w:w="1542" w:type="dxa"/>
          </w:tcPr>
          <w:p w14:paraId="7734549A" w14:textId="77777777" w:rsidR="00552BBE" w:rsidRPr="00725AC5" w:rsidRDefault="00552BBE" w:rsidP="00037999">
            <w:pPr>
              <w:rPr>
                <w:sz w:val="16"/>
                <w:szCs w:val="16"/>
              </w:rPr>
            </w:pPr>
            <w:r w:rsidRPr="00725AC5">
              <w:rPr>
                <w:sz w:val="16"/>
                <w:szCs w:val="16"/>
              </w:rPr>
              <w:t>Moyens utilisés</w:t>
            </w:r>
          </w:p>
        </w:tc>
        <w:tc>
          <w:tcPr>
            <w:tcW w:w="1787" w:type="dxa"/>
          </w:tcPr>
          <w:p w14:paraId="2D9E89B0" w14:textId="77777777" w:rsidR="00552BBE" w:rsidRPr="00725AC5" w:rsidRDefault="00552BBE" w:rsidP="00037999">
            <w:pPr>
              <w:rPr>
                <w:sz w:val="16"/>
                <w:szCs w:val="16"/>
              </w:rPr>
            </w:pPr>
            <w:r w:rsidRPr="00725AC5">
              <w:rPr>
                <w:sz w:val="16"/>
                <w:szCs w:val="16"/>
              </w:rPr>
              <w:t>Moyen utilisé (date)</w:t>
            </w:r>
          </w:p>
        </w:tc>
        <w:tc>
          <w:tcPr>
            <w:tcW w:w="1297" w:type="dxa"/>
          </w:tcPr>
          <w:p w14:paraId="3614F496" w14:textId="77777777" w:rsidR="00552BBE" w:rsidRPr="00725AC5" w:rsidRDefault="00552BBE" w:rsidP="00037999">
            <w:pPr>
              <w:rPr>
                <w:sz w:val="16"/>
                <w:szCs w:val="16"/>
              </w:rPr>
            </w:pPr>
          </w:p>
        </w:tc>
      </w:tr>
    </w:tbl>
    <w:p w14:paraId="307A40FE" w14:textId="77777777" w:rsidR="00552BBE" w:rsidRDefault="00552BBE" w:rsidP="00552BBE">
      <w:pPr>
        <w:spacing w:after="0"/>
        <w:rPr>
          <w:b/>
          <w:sz w:val="24"/>
        </w:rPr>
      </w:pPr>
    </w:p>
    <w:p w14:paraId="5D1C11E9" w14:textId="77777777" w:rsidR="00552BBE" w:rsidRPr="004D6505" w:rsidRDefault="00552BBE" w:rsidP="00552BBE">
      <w:pPr>
        <w:spacing w:after="0"/>
        <w:rPr>
          <w:b/>
          <w:sz w:val="21"/>
          <w:szCs w:val="21"/>
        </w:rPr>
      </w:pPr>
      <w:r>
        <w:rPr>
          <w:b/>
          <w:sz w:val="24"/>
        </w:rPr>
        <w:t>B) P</w:t>
      </w:r>
      <w:r w:rsidRPr="0008498F">
        <w:rPr>
          <w:b/>
          <w:sz w:val="24"/>
        </w:rPr>
        <w:t xml:space="preserve">rincipales composantes de la planification d’une </w:t>
      </w:r>
      <w:r w:rsidRPr="00FD34D6">
        <w:rPr>
          <w:b/>
          <w:sz w:val="24"/>
          <w:u w:val="single"/>
        </w:rPr>
        <w:t xml:space="preserve">situation </w:t>
      </w:r>
      <w:r>
        <w:rPr>
          <w:b/>
          <w:sz w:val="24"/>
          <w:u w:val="single"/>
        </w:rPr>
        <w:t>d’apprentissage (didactique)</w:t>
      </w:r>
      <w:r w:rsidRPr="0008498F">
        <w:rPr>
          <w:b/>
          <w:sz w:val="24"/>
        </w:rPr>
        <w:t xml:space="preserve"> (</w:t>
      </w:r>
      <w:r>
        <w:rPr>
          <w:b/>
          <w:sz w:val="24"/>
        </w:rPr>
        <w:t xml:space="preserve">à MOYEN </w:t>
      </w:r>
      <w:r>
        <w:rPr>
          <w:b/>
          <w:sz w:val="24"/>
        </w:rPr>
        <w:br/>
        <w:t xml:space="preserve">     TERME) et de la planification de leçon (à COURT TERME)</w:t>
      </w:r>
      <w:r>
        <w:rPr>
          <w:b/>
          <w:sz w:val="24"/>
        </w:rPr>
        <w:br/>
      </w:r>
      <w:r w:rsidRPr="0069614B">
        <w:rPr>
          <w:sz w:val="10"/>
        </w:rPr>
        <w:br/>
      </w:r>
      <w:r w:rsidRPr="004D6505">
        <w:rPr>
          <w:sz w:val="21"/>
          <w:szCs w:val="21"/>
        </w:rPr>
        <w:t xml:space="preserve">Plusieurs des cours suivis avant ce stage vous ont amenés à comprendre les aspects de la planification et de la préparation d’interventions pédagogiques différenciées (p. ex. : situations/séquences didactiques, choix d’approches/stratégies, différences individuelles, évaluations, éléments de gestion de classe, etc.). Pendant ce stage, vous aurez l’occasion de les mettre en pratique. </w:t>
      </w:r>
      <w:r w:rsidRPr="004D6505">
        <w:rPr>
          <w:sz w:val="21"/>
          <w:szCs w:val="21"/>
        </w:rPr>
        <w:br/>
      </w:r>
    </w:p>
    <w:p w14:paraId="18E7F5FB" w14:textId="77777777" w:rsidR="00552BBE" w:rsidRPr="004D6505" w:rsidRDefault="00552BBE" w:rsidP="00552BBE">
      <w:pPr>
        <w:rPr>
          <w:sz w:val="21"/>
          <w:szCs w:val="21"/>
        </w:rPr>
      </w:pPr>
      <w:r w:rsidRPr="004D6505">
        <w:rPr>
          <w:sz w:val="21"/>
          <w:szCs w:val="21"/>
        </w:rPr>
        <w:t>Un enseignement réussi est un enseignement qui a été très bien préparé. De plus, la planification de situation d’apprentissage (moyen terme) précède la planification de leçon. C’est-à-dire qu’une leçon particulière, qui peut durer d’une à trois journées (périodes), découle d’une situation d’apprentissage quelconque préparée à priori.</w:t>
      </w:r>
    </w:p>
    <w:p w14:paraId="15D46BF6" w14:textId="77777777" w:rsidR="00552BBE" w:rsidRPr="004D6505" w:rsidRDefault="00552BBE" w:rsidP="00552BBE">
      <w:pPr>
        <w:rPr>
          <w:sz w:val="21"/>
          <w:szCs w:val="21"/>
        </w:rPr>
      </w:pPr>
      <w:r w:rsidRPr="004D6505">
        <w:rPr>
          <w:sz w:val="21"/>
          <w:szCs w:val="21"/>
        </w:rPr>
        <w:t>Il faut réfléchir à divers éléments lors de la planification de situation et de leçon. Tomlinson et McTighe (2010) proposent une série de questions afin d’aider le personnel enseignant dans l’élaboration de plan d’apprentissage pour une classe diversifiée.</w:t>
      </w:r>
    </w:p>
    <w:p w14:paraId="113E84AD" w14:textId="77777777" w:rsidR="00552BBE" w:rsidRPr="004D6505" w:rsidRDefault="00552BBE" w:rsidP="00552BBE">
      <w:pPr>
        <w:pBdr>
          <w:top w:val="single" w:sz="4" w:space="1" w:color="auto"/>
          <w:left w:val="single" w:sz="4" w:space="4" w:color="auto"/>
          <w:bottom w:val="single" w:sz="4" w:space="1" w:color="auto"/>
          <w:right w:val="single" w:sz="4" w:space="4" w:color="auto"/>
        </w:pBdr>
        <w:spacing w:after="0"/>
        <w:rPr>
          <w:b/>
          <w:bCs/>
          <w:i/>
          <w:iCs/>
          <w:sz w:val="21"/>
          <w:szCs w:val="21"/>
        </w:rPr>
      </w:pPr>
      <w:r w:rsidRPr="004D6505">
        <w:rPr>
          <w:b/>
          <w:bCs/>
          <w:i/>
          <w:sz w:val="21"/>
          <w:szCs w:val="21"/>
        </w:rPr>
        <w:t>Étape 1 : Que voulez-vous que l’élève apprenne</w:t>
      </w:r>
      <w:r w:rsidRPr="004D6505">
        <w:rPr>
          <w:b/>
          <w:bCs/>
          <w:i/>
          <w:iCs/>
          <w:sz w:val="21"/>
          <w:szCs w:val="21"/>
        </w:rPr>
        <w:t>? Pourquoi est-ce important de l’apprendre?</w:t>
      </w:r>
    </w:p>
    <w:p w14:paraId="26749F31" w14:textId="77777777" w:rsidR="00552BBE" w:rsidRPr="004D6505" w:rsidRDefault="00552BBE" w:rsidP="00552BBE">
      <w:pPr>
        <w:pBdr>
          <w:top w:val="single" w:sz="4" w:space="1" w:color="auto"/>
          <w:left w:val="single" w:sz="4" w:space="4" w:color="auto"/>
          <w:bottom w:val="single" w:sz="4" w:space="1" w:color="auto"/>
          <w:right w:val="single" w:sz="4" w:space="4" w:color="auto"/>
        </w:pBdr>
        <w:spacing w:after="0"/>
        <w:rPr>
          <w:i/>
          <w:iCs/>
          <w:sz w:val="21"/>
          <w:szCs w:val="21"/>
        </w:rPr>
      </w:pPr>
      <w:r w:rsidRPr="004D6505">
        <w:rPr>
          <w:i/>
          <w:iCs/>
          <w:sz w:val="21"/>
          <w:szCs w:val="21"/>
        </w:rPr>
        <w:t>Quels sont les apprentissages essentiels? Quelles questions essentielles vont être traitées? Que voulez-vous que l’élève sache, sache faire, mobilise…</w:t>
      </w:r>
    </w:p>
    <w:p w14:paraId="630BD312" w14:textId="77777777" w:rsidR="00552BBE" w:rsidRPr="004D6505" w:rsidRDefault="00552BBE" w:rsidP="00552BBE">
      <w:pPr>
        <w:pBdr>
          <w:top w:val="single" w:sz="4" w:space="1" w:color="auto"/>
          <w:left w:val="single" w:sz="4" w:space="4" w:color="auto"/>
          <w:bottom w:val="single" w:sz="4" w:space="1" w:color="auto"/>
          <w:right w:val="single" w:sz="4" w:space="4" w:color="auto"/>
        </w:pBdr>
        <w:spacing w:after="0"/>
        <w:rPr>
          <w:b/>
          <w:bCs/>
          <w:i/>
          <w:sz w:val="21"/>
          <w:szCs w:val="21"/>
        </w:rPr>
      </w:pPr>
      <w:r w:rsidRPr="004D6505">
        <w:rPr>
          <w:b/>
          <w:bCs/>
          <w:i/>
          <w:sz w:val="21"/>
          <w:szCs w:val="21"/>
        </w:rPr>
        <w:br/>
        <w:t>Étape 2 : Comment savez-vous que l’élève a appris?</w:t>
      </w:r>
    </w:p>
    <w:p w14:paraId="57AD4330" w14:textId="77777777" w:rsidR="00552BBE" w:rsidRPr="004D6505" w:rsidRDefault="00552BBE" w:rsidP="00552BBE">
      <w:pPr>
        <w:pBdr>
          <w:top w:val="single" w:sz="4" w:space="1" w:color="auto"/>
          <w:left w:val="single" w:sz="4" w:space="4" w:color="auto"/>
          <w:bottom w:val="single" w:sz="4" w:space="1" w:color="auto"/>
          <w:right w:val="single" w:sz="4" w:space="4" w:color="auto"/>
        </w:pBdr>
        <w:spacing w:after="0"/>
        <w:rPr>
          <w:i/>
          <w:iCs/>
          <w:sz w:val="21"/>
          <w:szCs w:val="21"/>
        </w:rPr>
      </w:pPr>
      <w:r w:rsidRPr="004D6505">
        <w:rPr>
          <w:i/>
          <w:iCs/>
          <w:sz w:val="21"/>
          <w:szCs w:val="21"/>
        </w:rPr>
        <w:t>Comment savez-vous que l’élève a accompli l’étape 1 (qu’il a atteint les divers résultats d’apprentissage visés ou développé les compétences visées…)?</w:t>
      </w:r>
      <w:r w:rsidRPr="004D6505">
        <w:rPr>
          <w:i/>
          <w:iCs/>
          <w:sz w:val="21"/>
          <w:szCs w:val="21"/>
        </w:rPr>
        <w:br/>
      </w:r>
    </w:p>
    <w:p w14:paraId="2CF766A0" w14:textId="77777777" w:rsidR="00552BBE" w:rsidRPr="004D6505" w:rsidRDefault="00552BBE" w:rsidP="00552BBE">
      <w:pPr>
        <w:pBdr>
          <w:top w:val="single" w:sz="4" w:space="1" w:color="auto"/>
          <w:left w:val="single" w:sz="4" w:space="4" w:color="auto"/>
          <w:bottom w:val="single" w:sz="4" w:space="1" w:color="auto"/>
          <w:right w:val="single" w:sz="4" w:space="4" w:color="auto"/>
        </w:pBdr>
        <w:spacing w:after="0"/>
        <w:rPr>
          <w:b/>
          <w:bCs/>
          <w:i/>
          <w:sz w:val="21"/>
          <w:szCs w:val="21"/>
        </w:rPr>
      </w:pPr>
      <w:r w:rsidRPr="004D6505">
        <w:rPr>
          <w:b/>
          <w:bCs/>
          <w:i/>
          <w:sz w:val="21"/>
          <w:szCs w:val="21"/>
        </w:rPr>
        <w:t>Étape 3 : Quel est votre plan d’apprentissage?</w:t>
      </w:r>
    </w:p>
    <w:p w14:paraId="2A28C7F7" w14:textId="77777777" w:rsidR="00552BBE" w:rsidRPr="004D6505" w:rsidRDefault="00552BBE" w:rsidP="00552BBE">
      <w:pPr>
        <w:pBdr>
          <w:top w:val="single" w:sz="4" w:space="1" w:color="auto"/>
          <w:left w:val="single" w:sz="4" w:space="4" w:color="auto"/>
          <w:bottom w:val="single" w:sz="4" w:space="1" w:color="auto"/>
          <w:right w:val="single" w:sz="4" w:space="4" w:color="auto"/>
        </w:pBdr>
        <w:spacing w:after="0"/>
        <w:rPr>
          <w:i/>
          <w:iCs/>
          <w:sz w:val="21"/>
          <w:szCs w:val="21"/>
        </w:rPr>
      </w:pPr>
      <w:r w:rsidRPr="004D6505">
        <w:rPr>
          <w:i/>
          <w:iCs/>
          <w:sz w:val="21"/>
          <w:szCs w:val="21"/>
        </w:rPr>
        <w:t>Quelles sont les différentes activités d’enseignement et d’apprentissage pour s’y rendre? Comment sera organisé le tout?</w:t>
      </w:r>
    </w:p>
    <w:p w14:paraId="798C1F46" w14:textId="77777777" w:rsidR="00552BBE" w:rsidRPr="004D6505" w:rsidRDefault="00552BBE" w:rsidP="00552BBE">
      <w:pPr>
        <w:rPr>
          <w:i/>
          <w:sz w:val="21"/>
          <w:szCs w:val="21"/>
        </w:rPr>
      </w:pPr>
      <w:r w:rsidRPr="0069614B">
        <w:rPr>
          <w:i/>
          <w:sz w:val="20"/>
          <w:szCs w:val="20"/>
        </w:rPr>
        <w:br/>
      </w:r>
      <w:r w:rsidRPr="004D6505">
        <w:rPr>
          <w:i/>
          <w:sz w:val="21"/>
          <w:szCs w:val="21"/>
        </w:rPr>
        <w:t xml:space="preserve">Plus particulièrement : </w:t>
      </w:r>
    </w:p>
    <w:p w14:paraId="0F98CAC0" w14:textId="77777777" w:rsidR="00552BBE" w:rsidRPr="004D6505" w:rsidRDefault="00552BBE" w:rsidP="00552BBE">
      <w:pPr>
        <w:numPr>
          <w:ilvl w:val="0"/>
          <w:numId w:val="14"/>
        </w:numPr>
        <w:rPr>
          <w:i/>
          <w:iCs/>
          <w:sz w:val="21"/>
          <w:szCs w:val="21"/>
        </w:rPr>
      </w:pPr>
      <w:r w:rsidRPr="004D6505">
        <w:rPr>
          <w:i/>
          <w:iCs/>
          <w:sz w:val="21"/>
          <w:szCs w:val="21"/>
        </w:rPr>
        <w:t>Pourquoi est-ce important d’apprendre cela? Par quels moyens pourrai-je aider les élèves à comprendre ce qu’ils doivent apprendre? Quelle preuve démontrera leur apprentissage? Comment leur performance sera-t-elle évaluée?</w:t>
      </w:r>
    </w:p>
    <w:p w14:paraId="73A6E736" w14:textId="77777777" w:rsidR="00552BBE" w:rsidRPr="004D6505" w:rsidRDefault="00552BBE" w:rsidP="00552BBE">
      <w:pPr>
        <w:numPr>
          <w:ilvl w:val="0"/>
          <w:numId w:val="14"/>
        </w:numPr>
        <w:rPr>
          <w:i/>
          <w:iCs/>
          <w:sz w:val="21"/>
          <w:szCs w:val="21"/>
        </w:rPr>
      </w:pPr>
      <w:r w:rsidRPr="004D6505">
        <w:rPr>
          <w:i/>
          <w:iCs/>
          <w:sz w:val="21"/>
          <w:szCs w:val="21"/>
        </w:rPr>
        <w:t>Comment vais-je accrocher tous les élèves et les inciter à participer? De quelles façons vais-je les aider à lier l’apprentissage visé à leurs expériences et à leurs champs d’intérêt?</w:t>
      </w:r>
    </w:p>
    <w:p w14:paraId="6500FD0C" w14:textId="77777777" w:rsidR="00552BBE" w:rsidRPr="004D6505" w:rsidRDefault="00552BBE" w:rsidP="00552BBE">
      <w:pPr>
        <w:numPr>
          <w:ilvl w:val="0"/>
          <w:numId w:val="14"/>
        </w:numPr>
        <w:rPr>
          <w:i/>
          <w:iCs/>
          <w:sz w:val="21"/>
          <w:szCs w:val="21"/>
        </w:rPr>
      </w:pPr>
      <w:r w:rsidRPr="004D6505">
        <w:rPr>
          <w:i/>
          <w:iCs/>
          <w:sz w:val="21"/>
          <w:szCs w:val="21"/>
        </w:rPr>
        <w:t>Comment vais-je préparer les élèves à maitriser les normes déterminées et à réussir selon le rendement visé? Quelles possibilités d’apprentissage les aideront à développer et à approfondir leur compréhension des notions fondamentales?</w:t>
      </w:r>
    </w:p>
    <w:p w14:paraId="71F8AE11" w14:textId="77777777" w:rsidR="00552BBE" w:rsidRPr="004D6505" w:rsidRDefault="00552BBE" w:rsidP="00552BBE">
      <w:pPr>
        <w:numPr>
          <w:ilvl w:val="0"/>
          <w:numId w:val="14"/>
        </w:numPr>
        <w:rPr>
          <w:i/>
          <w:iCs/>
          <w:sz w:val="21"/>
          <w:szCs w:val="21"/>
        </w:rPr>
      </w:pPr>
      <w:r w:rsidRPr="004D6505">
        <w:rPr>
          <w:i/>
          <w:iCs/>
          <w:sz w:val="21"/>
          <w:szCs w:val="21"/>
        </w:rPr>
        <w:t xml:space="preserve">Comment pourrai-je stimuler les élèves à repenser à l’apprentissage précédent? Comment pourrai-je encourager une révision et une amélioration continues? </w:t>
      </w:r>
    </w:p>
    <w:p w14:paraId="6C3AB3EA" w14:textId="77777777" w:rsidR="00552BBE" w:rsidRDefault="00552BBE" w:rsidP="00552BBE">
      <w:pPr>
        <w:numPr>
          <w:ilvl w:val="0"/>
          <w:numId w:val="14"/>
        </w:numPr>
        <w:rPr>
          <w:i/>
          <w:iCs/>
          <w:sz w:val="21"/>
          <w:szCs w:val="21"/>
        </w:rPr>
      </w:pPr>
      <w:r w:rsidRPr="004D6505">
        <w:rPr>
          <w:i/>
          <w:iCs/>
          <w:sz w:val="21"/>
          <w:szCs w:val="21"/>
        </w:rPr>
        <w:t>Comment est-ce que je favoriserai la réflexion, l’autoévaluation et l’autocontrôle chez les élèves*? Quelles rétroactions puis-je donner aux élèves pour les amener à s’autoévaluer?</w:t>
      </w:r>
    </w:p>
    <w:p w14:paraId="23150E06" w14:textId="77777777" w:rsidR="00552BBE" w:rsidRDefault="00552BBE" w:rsidP="00552BBE">
      <w:pPr>
        <w:rPr>
          <w:i/>
          <w:iCs/>
          <w:sz w:val="21"/>
          <w:szCs w:val="21"/>
        </w:rPr>
      </w:pPr>
    </w:p>
    <w:p w14:paraId="79C7B2F3" w14:textId="77777777" w:rsidR="00552BBE" w:rsidRPr="0028611D" w:rsidRDefault="00552BBE" w:rsidP="00552BBE">
      <w:pPr>
        <w:numPr>
          <w:ilvl w:val="0"/>
          <w:numId w:val="14"/>
        </w:numPr>
        <w:rPr>
          <w:i/>
          <w:iCs/>
          <w:sz w:val="21"/>
          <w:szCs w:val="21"/>
        </w:rPr>
      </w:pPr>
      <w:r w:rsidRPr="004D6505">
        <w:rPr>
          <w:i/>
          <w:iCs/>
          <w:sz w:val="21"/>
          <w:szCs w:val="21"/>
        </w:rPr>
        <w:lastRenderedPageBreak/>
        <w:t>Comment est-ce que je concevrai les activités d’apprentissage et mon enseignement afin de répondre aux différents niveaux de préparation (forces et défis des élèves), profils d’apprentissage et domaines d’intérêt de mes élèves?</w:t>
      </w:r>
    </w:p>
    <w:p w14:paraId="7D290C02" w14:textId="77777777" w:rsidR="00552BBE" w:rsidRPr="004D6505" w:rsidRDefault="00552BBE" w:rsidP="00552BBE">
      <w:pPr>
        <w:numPr>
          <w:ilvl w:val="0"/>
          <w:numId w:val="14"/>
        </w:numPr>
        <w:rPr>
          <w:i/>
          <w:iCs/>
          <w:sz w:val="21"/>
          <w:szCs w:val="21"/>
        </w:rPr>
      </w:pPr>
      <w:r w:rsidRPr="004D6505">
        <w:rPr>
          <w:i/>
          <w:iCs/>
          <w:sz w:val="21"/>
          <w:szCs w:val="21"/>
        </w:rPr>
        <w:t>Comment les activités d’apprentissage et d’enseignement seront-elles structurées, organisées et présentées aux élèves afin d’optimiser un apprentissage engageant et efficace? Quelle séquence fonctionnera le mieux pour mes élèves et le contenu?</w:t>
      </w:r>
    </w:p>
    <w:p w14:paraId="2ABEB31F" w14:textId="77777777" w:rsidR="00552BBE" w:rsidRDefault="00552BBE" w:rsidP="00552BBE">
      <w:pPr>
        <w:spacing w:after="0"/>
        <w:ind w:left="2124"/>
        <w:rPr>
          <w:i/>
          <w:sz w:val="16"/>
          <w:szCs w:val="16"/>
        </w:rPr>
      </w:pPr>
    </w:p>
    <w:p w14:paraId="70EA729E" w14:textId="77777777" w:rsidR="00552BBE" w:rsidRPr="004D6505" w:rsidRDefault="00552BBE" w:rsidP="00552BBE">
      <w:pPr>
        <w:spacing w:after="0"/>
        <w:ind w:left="2124"/>
        <w:rPr>
          <w:i/>
          <w:sz w:val="16"/>
          <w:szCs w:val="16"/>
        </w:rPr>
      </w:pPr>
      <w:r w:rsidRPr="004D6505">
        <w:rPr>
          <w:i/>
          <w:sz w:val="16"/>
          <w:szCs w:val="16"/>
        </w:rPr>
        <w:t xml:space="preserve">*Quelques questions afin d’amener les élèves à </w:t>
      </w:r>
      <w:r w:rsidRPr="004D6505">
        <w:rPr>
          <w:b/>
          <w:bCs/>
          <w:i/>
          <w:iCs/>
          <w:sz w:val="16"/>
          <w:szCs w:val="16"/>
        </w:rPr>
        <w:t>s’autoévaluer régulièrement</w:t>
      </w:r>
      <w:r w:rsidRPr="004D6505">
        <w:rPr>
          <w:i/>
          <w:sz w:val="16"/>
          <w:szCs w:val="16"/>
        </w:rPr>
        <w:t xml:space="preserve"> et de réfléchir sur leur apprentissage :</w:t>
      </w:r>
    </w:p>
    <w:p w14:paraId="6D3C06BD" w14:textId="77777777" w:rsidR="00552BBE" w:rsidRPr="004D6505" w:rsidRDefault="00552BBE" w:rsidP="00552BBE">
      <w:pPr>
        <w:spacing w:after="0"/>
        <w:ind w:left="2124"/>
        <w:rPr>
          <w:i/>
          <w:iCs/>
          <w:sz w:val="16"/>
          <w:szCs w:val="16"/>
        </w:rPr>
      </w:pPr>
      <w:r w:rsidRPr="004D6505">
        <w:rPr>
          <w:i/>
          <w:iCs/>
          <w:sz w:val="16"/>
          <w:szCs w:val="16"/>
        </w:rPr>
        <w:t>Qu’est-ce que tu comprends à propos de…? Qu’est-ce qui te prête toujours à confusion?</w:t>
      </w:r>
    </w:p>
    <w:p w14:paraId="32DB7DDE" w14:textId="77777777" w:rsidR="00552BBE" w:rsidRPr="004D6505" w:rsidRDefault="00552BBE" w:rsidP="00552BBE">
      <w:pPr>
        <w:spacing w:after="0"/>
        <w:ind w:left="2124"/>
        <w:rPr>
          <w:i/>
          <w:iCs/>
          <w:sz w:val="16"/>
          <w:szCs w:val="16"/>
        </w:rPr>
      </w:pPr>
      <w:r w:rsidRPr="004D6505">
        <w:rPr>
          <w:i/>
          <w:iCs/>
          <w:sz w:val="16"/>
          <w:szCs w:val="16"/>
        </w:rPr>
        <w:t>Comment pourrais-tu améliorer…? Que ferais-tu différemment la prochaine fois?</w:t>
      </w:r>
    </w:p>
    <w:p w14:paraId="29787535" w14:textId="77777777" w:rsidR="00552BBE" w:rsidRPr="004D6505" w:rsidRDefault="00552BBE" w:rsidP="00552BBE">
      <w:pPr>
        <w:spacing w:after="0"/>
        <w:ind w:left="2124"/>
        <w:rPr>
          <w:i/>
          <w:iCs/>
          <w:sz w:val="16"/>
          <w:szCs w:val="16"/>
        </w:rPr>
      </w:pPr>
      <w:r w:rsidRPr="004D6505">
        <w:rPr>
          <w:i/>
          <w:iCs/>
          <w:sz w:val="16"/>
          <w:szCs w:val="16"/>
        </w:rPr>
        <w:t>De quoi es-tu le plus fier? Qu’est-ce qui te déçoit le plus?</w:t>
      </w:r>
    </w:p>
    <w:p w14:paraId="0D3537A4" w14:textId="77777777" w:rsidR="00552BBE" w:rsidRPr="004D6505" w:rsidRDefault="00552BBE" w:rsidP="00552BBE">
      <w:pPr>
        <w:spacing w:after="0"/>
        <w:ind w:left="2124"/>
        <w:rPr>
          <w:i/>
          <w:iCs/>
          <w:sz w:val="16"/>
          <w:szCs w:val="16"/>
        </w:rPr>
      </w:pPr>
      <w:r w:rsidRPr="004D6505">
        <w:rPr>
          <w:i/>
          <w:iCs/>
          <w:sz w:val="16"/>
          <w:szCs w:val="16"/>
        </w:rPr>
        <w:t>Quelles sont tes forces en...? Quels sont tes défis en...?</w:t>
      </w:r>
    </w:p>
    <w:p w14:paraId="4DA449B2" w14:textId="77777777" w:rsidR="00552BBE" w:rsidRPr="004D6505" w:rsidRDefault="00552BBE" w:rsidP="00552BBE">
      <w:pPr>
        <w:spacing w:after="0"/>
        <w:ind w:left="2124"/>
        <w:rPr>
          <w:i/>
          <w:iCs/>
          <w:sz w:val="16"/>
          <w:szCs w:val="16"/>
        </w:rPr>
      </w:pPr>
      <w:r w:rsidRPr="004D6505">
        <w:rPr>
          <w:i/>
          <w:iCs/>
          <w:sz w:val="16"/>
          <w:szCs w:val="16"/>
        </w:rPr>
        <w:t>En quoi ce que tu as appris est-il en lien avec d’autres apprentissages?</w:t>
      </w:r>
    </w:p>
    <w:p w14:paraId="32AC1791" w14:textId="77777777" w:rsidR="00552BBE" w:rsidRPr="004D6505" w:rsidRDefault="00552BBE" w:rsidP="00552BBE">
      <w:pPr>
        <w:spacing w:after="0"/>
        <w:ind w:left="2124"/>
        <w:rPr>
          <w:i/>
          <w:iCs/>
          <w:sz w:val="16"/>
          <w:szCs w:val="16"/>
        </w:rPr>
      </w:pPr>
      <w:r w:rsidRPr="004D6505">
        <w:rPr>
          <w:i/>
          <w:iCs/>
          <w:sz w:val="16"/>
          <w:szCs w:val="16"/>
        </w:rPr>
        <w:t>En quoi ce que tu as appris a-t-il changé ta perception?</w:t>
      </w:r>
    </w:p>
    <w:p w14:paraId="0F10F0B8" w14:textId="77777777" w:rsidR="00552BBE" w:rsidRPr="004D6505" w:rsidRDefault="00552BBE" w:rsidP="00552BBE">
      <w:pPr>
        <w:ind w:left="2124"/>
        <w:rPr>
          <w:i/>
          <w:iCs/>
          <w:sz w:val="16"/>
          <w:szCs w:val="16"/>
        </w:rPr>
      </w:pPr>
      <w:r w:rsidRPr="004D6505">
        <w:rPr>
          <w:i/>
          <w:iCs/>
          <w:sz w:val="16"/>
          <w:szCs w:val="16"/>
        </w:rPr>
        <w:t>Comment ce que tu as appris te sera-t-il utile?</w:t>
      </w:r>
    </w:p>
    <w:p w14:paraId="17EF6A8F" w14:textId="77777777" w:rsidR="00552BBE" w:rsidRDefault="00552BBE" w:rsidP="00552BBE">
      <w:pPr>
        <w:spacing w:after="0"/>
        <w:rPr>
          <w:b/>
          <w:bCs/>
          <w:sz w:val="20"/>
          <w:szCs w:val="20"/>
          <w:u w:val="single"/>
        </w:rPr>
      </w:pPr>
      <w:r w:rsidRPr="00A728AA">
        <w:rPr>
          <w:sz w:val="20"/>
          <w:szCs w:val="20"/>
        </w:rPr>
        <w:t xml:space="preserve">La </w:t>
      </w:r>
      <w:r w:rsidRPr="00A728AA">
        <w:rPr>
          <w:sz w:val="20"/>
          <w:szCs w:val="20"/>
          <w:u w:val="single"/>
        </w:rPr>
        <w:t>mise en page</w:t>
      </w:r>
      <w:r w:rsidRPr="00A728AA">
        <w:rPr>
          <w:sz w:val="20"/>
          <w:szCs w:val="20"/>
        </w:rPr>
        <w:t xml:space="preserve"> d’une planification (à moyen terme et de leçon) (p. ex. : présence de tableaux ou de paragraphes, le niveau de détail dans les descriptions d’activités, etc.) </w:t>
      </w:r>
      <w:r w:rsidRPr="00A728AA">
        <w:rPr>
          <w:sz w:val="20"/>
          <w:szCs w:val="20"/>
          <w:u w:val="double"/>
        </w:rPr>
        <w:t>est très variée et personnelle</w:t>
      </w:r>
      <w:r w:rsidRPr="00A728AA">
        <w:rPr>
          <w:sz w:val="20"/>
          <w:szCs w:val="20"/>
        </w:rPr>
        <w:t xml:space="preserve">. Il n’existe pas un seul modèle (gabarit) pour une planification. Vous pouvez vous inspirer des modèles vus dans vos cours de didactiques, dans les cours de planification et d’évaluation ou des modèles trouvés dans des livres ou dans Internet. Toutefois, </w:t>
      </w:r>
      <w:r w:rsidRPr="00A728AA">
        <w:rPr>
          <w:b/>
          <w:bCs/>
          <w:sz w:val="20"/>
          <w:szCs w:val="20"/>
          <w:u w:val="single"/>
        </w:rPr>
        <w:t>toute planification (À MOYEN TERME ET DE LEÇON) efficace est composée de ces éléments essentiels :</w:t>
      </w:r>
    </w:p>
    <w:p w14:paraId="56D7ADC4" w14:textId="77777777" w:rsidR="00552BBE" w:rsidRPr="00A728AA" w:rsidRDefault="00552BBE" w:rsidP="00552BBE">
      <w:pPr>
        <w:spacing w:after="0"/>
        <w:rPr>
          <w:b/>
          <w:bCs/>
          <w:sz w:val="20"/>
          <w:szCs w:val="20"/>
          <w:u w:val="single"/>
        </w:rPr>
      </w:pPr>
    </w:p>
    <w:p w14:paraId="2B320C6D" w14:textId="77777777" w:rsidR="00552BBE" w:rsidRPr="004D6505" w:rsidRDefault="00552BBE" w:rsidP="00552BBE">
      <w:pPr>
        <w:rPr>
          <w:b/>
          <w:bCs/>
          <w:szCs w:val="21"/>
        </w:rPr>
      </w:pPr>
      <w:r>
        <w:rPr>
          <w:i/>
          <w:noProof/>
          <w:sz w:val="20"/>
          <w:szCs w:val="20"/>
          <w:lang w:eastAsia="fr-CA"/>
        </w:rPr>
        <mc:AlternateContent>
          <mc:Choice Requires="wps">
            <w:drawing>
              <wp:anchor distT="0" distB="0" distL="114300" distR="114300" simplePos="0" relativeHeight="251683840" behindDoc="0" locked="0" layoutInCell="1" allowOverlap="1" wp14:anchorId="057DD160" wp14:editId="46D61063">
                <wp:simplePos x="0" y="0"/>
                <wp:positionH relativeFrom="column">
                  <wp:posOffset>-144714</wp:posOffset>
                </wp:positionH>
                <wp:positionV relativeFrom="paragraph">
                  <wp:posOffset>338</wp:posOffset>
                </wp:positionV>
                <wp:extent cx="7245457" cy="5029200"/>
                <wp:effectExtent l="0" t="0" r="12700" b="19050"/>
                <wp:wrapNone/>
                <wp:docPr id="164" name="Rectangle 164"/>
                <wp:cNvGraphicFramePr/>
                <a:graphic xmlns:a="http://schemas.openxmlformats.org/drawingml/2006/main">
                  <a:graphicData uri="http://schemas.microsoft.com/office/word/2010/wordprocessingShape">
                    <wps:wsp>
                      <wps:cNvSpPr/>
                      <wps:spPr>
                        <a:xfrm>
                          <a:off x="0" y="0"/>
                          <a:ext cx="7245457" cy="5029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1AC7D" id="Rectangle 164" o:spid="_x0000_s1026" style="position:absolute;margin-left:-11.4pt;margin-top:.05pt;width:570.5pt;height:3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" filled="f" strokecolor="windowText" strokeweight="1pt"/>
            </w:pict>
          </mc:Fallback>
        </mc:AlternateContent>
      </w:r>
      <w:r w:rsidRPr="004D6505">
        <w:rPr>
          <w:b/>
          <w:bCs/>
          <w:szCs w:val="21"/>
        </w:rPr>
        <w:t xml:space="preserve">Composantes essentielles associées à une </w:t>
      </w:r>
      <w:r w:rsidRPr="004D6505">
        <w:rPr>
          <w:b/>
          <w:bCs/>
          <w:szCs w:val="21"/>
          <w:u w:val="single"/>
        </w:rPr>
        <w:t>situation d’apprentissage</w:t>
      </w:r>
      <w:r w:rsidRPr="004D6505">
        <w:rPr>
          <w:b/>
          <w:bCs/>
          <w:szCs w:val="21"/>
        </w:rPr>
        <w:t xml:space="preserve"> (</w:t>
      </w:r>
      <w:r w:rsidRPr="004D6505">
        <w:rPr>
          <w:b/>
          <w:bCs/>
          <w:szCs w:val="21"/>
          <w:u w:val="single"/>
        </w:rPr>
        <w:t>MOYEN TERME</w:t>
      </w:r>
      <w:r w:rsidRPr="004D6505">
        <w:rPr>
          <w:b/>
          <w:bCs/>
          <w:szCs w:val="21"/>
        </w:rPr>
        <w:t>) :</w:t>
      </w:r>
    </w:p>
    <w:p w14:paraId="3A136B5E" w14:textId="77777777" w:rsidR="00552BBE" w:rsidRPr="004D6505" w:rsidRDefault="00552BBE" w:rsidP="00552BBE">
      <w:pPr>
        <w:numPr>
          <w:ilvl w:val="0"/>
          <w:numId w:val="5"/>
        </w:numPr>
        <w:spacing w:after="0" w:line="240" w:lineRule="auto"/>
        <w:rPr>
          <w:bCs/>
          <w:szCs w:val="20"/>
        </w:rPr>
      </w:pPr>
      <w:r w:rsidRPr="004D6505">
        <w:rPr>
          <w:bCs/>
          <w:szCs w:val="20"/>
        </w:rPr>
        <w:t xml:space="preserve">Résultats d’apprentissage (spécifiques, généraux, transdisciplinaires) visés par la leçon </w:t>
      </w:r>
      <w:r w:rsidRPr="004D6505">
        <w:rPr>
          <w:bCs/>
          <w:szCs w:val="20"/>
        </w:rPr>
        <w:br/>
        <w:t>et/ou compétences/habiletés visées.</w:t>
      </w:r>
    </w:p>
    <w:p w14:paraId="160AD0B7" w14:textId="77777777" w:rsidR="00552BBE" w:rsidRPr="004D6505" w:rsidRDefault="00552BBE" w:rsidP="00552BBE">
      <w:pPr>
        <w:numPr>
          <w:ilvl w:val="0"/>
          <w:numId w:val="5"/>
        </w:numPr>
        <w:spacing w:after="0" w:line="240" w:lineRule="auto"/>
        <w:rPr>
          <w:bCs/>
          <w:szCs w:val="20"/>
        </w:rPr>
      </w:pPr>
      <w:r w:rsidRPr="004D6505">
        <w:rPr>
          <w:bCs/>
          <w:szCs w:val="20"/>
        </w:rPr>
        <w:t xml:space="preserve"> Concepts/contenu d’apprentissage exploités.</w:t>
      </w:r>
    </w:p>
    <w:p w14:paraId="37F5AE9C" w14:textId="77777777" w:rsidR="00552BBE" w:rsidRPr="004D6505" w:rsidRDefault="00552BBE" w:rsidP="00552BBE">
      <w:pPr>
        <w:numPr>
          <w:ilvl w:val="0"/>
          <w:numId w:val="5"/>
        </w:numPr>
        <w:spacing w:after="0" w:line="240" w:lineRule="auto"/>
        <w:rPr>
          <w:bCs/>
          <w:szCs w:val="20"/>
        </w:rPr>
      </w:pPr>
      <w:r w:rsidRPr="004D6505">
        <w:rPr>
          <w:bCs/>
          <w:szCs w:val="20"/>
        </w:rPr>
        <w:t>Éléments de différenciation.</w:t>
      </w:r>
    </w:p>
    <w:p w14:paraId="67385E00" w14:textId="77777777" w:rsidR="00552BBE" w:rsidRPr="004D6505" w:rsidRDefault="00552BBE" w:rsidP="00552BBE">
      <w:pPr>
        <w:numPr>
          <w:ilvl w:val="0"/>
          <w:numId w:val="5"/>
        </w:numPr>
        <w:spacing w:after="0" w:line="240" w:lineRule="auto"/>
        <w:rPr>
          <w:bCs/>
          <w:szCs w:val="20"/>
        </w:rPr>
      </w:pPr>
      <w:r w:rsidRPr="004D6505">
        <w:rPr>
          <w:bCs/>
          <w:szCs w:val="20"/>
        </w:rPr>
        <w:t>Matériel et ressources pour l’apprentissage.</w:t>
      </w:r>
    </w:p>
    <w:p w14:paraId="787B2334" w14:textId="77777777" w:rsidR="00552BBE" w:rsidRPr="004D6505" w:rsidRDefault="00552BBE" w:rsidP="00552BBE">
      <w:pPr>
        <w:numPr>
          <w:ilvl w:val="0"/>
          <w:numId w:val="5"/>
        </w:numPr>
        <w:spacing w:after="0" w:line="240" w:lineRule="auto"/>
        <w:rPr>
          <w:bCs/>
          <w:szCs w:val="20"/>
        </w:rPr>
      </w:pPr>
      <w:r w:rsidRPr="004D6505">
        <w:rPr>
          <w:bCs/>
          <w:szCs w:val="20"/>
        </w:rPr>
        <w:t>Évaluations formatives (et sommative s’il y a lieu) (critères et s’il y a lieu, le retour d’information (régulation)).</w:t>
      </w:r>
    </w:p>
    <w:p w14:paraId="27026FBD" w14:textId="77777777" w:rsidR="00552BBE" w:rsidRPr="004D6505" w:rsidRDefault="00552BBE" w:rsidP="00552BBE">
      <w:pPr>
        <w:numPr>
          <w:ilvl w:val="0"/>
          <w:numId w:val="5"/>
        </w:numPr>
        <w:spacing w:after="0" w:line="240" w:lineRule="auto"/>
        <w:rPr>
          <w:bCs/>
          <w:szCs w:val="20"/>
        </w:rPr>
      </w:pPr>
      <w:r w:rsidRPr="004D6505">
        <w:rPr>
          <w:bCs/>
          <w:szCs w:val="20"/>
        </w:rPr>
        <w:t>Identification de l’approche pédagogique et des stratégies d’enseignement et d’apprentissage privilégiées. Les stratégies d’enseignement et d’apprentissage peuvent être variées et sont précisées davantage dans les planifications de leçon.</w:t>
      </w:r>
    </w:p>
    <w:p w14:paraId="2385643A" w14:textId="77777777" w:rsidR="00552BBE" w:rsidRPr="004D6505" w:rsidRDefault="00552BBE" w:rsidP="00552BBE">
      <w:pPr>
        <w:pStyle w:val="Paragraphedeliste"/>
        <w:numPr>
          <w:ilvl w:val="0"/>
          <w:numId w:val="5"/>
        </w:numPr>
        <w:spacing w:after="0" w:line="240" w:lineRule="auto"/>
        <w:rPr>
          <w:szCs w:val="20"/>
        </w:rPr>
      </w:pPr>
      <w:r w:rsidRPr="004D6505">
        <w:rPr>
          <w:szCs w:val="20"/>
        </w:rPr>
        <w:t>Description de la situation d’apprentissage intégratrice, contextualisée et complexe (moyen terme surtout) et s’il y a lieu, la grande question qui sera répondue à la fin de la situation.</w:t>
      </w:r>
    </w:p>
    <w:p w14:paraId="4F62D23F" w14:textId="77777777" w:rsidR="00552BBE" w:rsidRPr="004D6505" w:rsidRDefault="00552BBE" w:rsidP="00552BBE">
      <w:pPr>
        <w:numPr>
          <w:ilvl w:val="0"/>
          <w:numId w:val="5"/>
        </w:numPr>
        <w:spacing w:after="0" w:line="240" w:lineRule="auto"/>
        <w:rPr>
          <w:bCs/>
          <w:szCs w:val="20"/>
        </w:rPr>
      </w:pPr>
      <w:r w:rsidRPr="004D6505">
        <w:rPr>
          <w:bCs/>
          <w:szCs w:val="20"/>
        </w:rPr>
        <w:t xml:space="preserve">Les trois phases de la situation (préparation, réalisation, intégration) et les activités d’apprentissage et d’enseignement cohérentes avec l’approche et /ou les stratégies d’enseignement et d’apprentissage privilégiées. </w:t>
      </w:r>
    </w:p>
    <w:p w14:paraId="1D28982D" w14:textId="77777777" w:rsidR="00552BBE" w:rsidRPr="004D6505" w:rsidRDefault="00552BBE" w:rsidP="00552BBE">
      <w:pPr>
        <w:spacing w:after="0" w:line="240" w:lineRule="auto"/>
        <w:ind w:left="360"/>
        <w:rPr>
          <w:b/>
          <w:bCs/>
          <w:szCs w:val="20"/>
        </w:rPr>
      </w:pPr>
      <w:r w:rsidRPr="004D6505">
        <w:rPr>
          <w:b/>
          <w:bCs/>
          <w:szCs w:val="20"/>
        </w:rPr>
        <w:br/>
        <w:t xml:space="preserve">Composantes essentielles associées à une </w:t>
      </w:r>
      <w:r w:rsidRPr="004D6505">
        <w:rPr>
          <w:b/>
          <w:bCs/>
          <w:szCs w:val="20"/>
          <w:u w:val="single"/>
        </w:rPr>
        <w:t>PLANIFICATION DE LEÇON* </w:t>
      </w:r>
      <w:r w:rsidRPr="004D6505">
        <w:rPr>
          <w:b/>
          <w:bCs/>
          <w:szCs w:val="20"/>
        </w:rPr>
        <w:t xml:space="preserve">: </w:t>
      </w:r>
    </w:p>
    <w:p w14:paraId="3962AF4B" w14:textId="77777777" w:rsidR="00552BBE" w:rsidRPr="004D6505" w:rsidRDefault="00552BBE" w:rsidP="00552BBE">
      <w:pPr>
        <w:numPr>
          <w:ilvl w:val="0"/>
          <w:numId w:val="5"/>
        </w:numPr>
        <w:spacing w:after="0" w:line="240" w:lineRule="auto"/>
        <w:rPr>
          <w:bCs/>
          <w:szCs w:val="20"/>
        </w:rPr>
      </w:pPr>
      <w:r w:rsidRPr="004D6505">
        <w:rPr>
          <w:bCs/>
          <w:szCs w:val="20"/>
        </w:rPr>
        <w:t>Description détaillée des activités d’enseignement et d’apprentissage figurant dans les trois moments de leçon (amorce, tâches particulières, retour).</w:t>
      </w:r>
    </w:p>
    <w:p w14:paraId="19EBABE3" w14:textId="77777777" w:rsidR="00552BBE" w:rsidRPr="004D6505" w:rsidRDefault="00552BBE" w:rsidP="00552BBE">
      <w:pPr>
        <w:numPr>
          <w:ilvl w:val="0"/>
          <w:numId w:val="5"/>
        </w:numPr>
        <w:spacing w:after="0" w:line="240" w:lineRule="auto"/>
        <w:rPr>
          <w:bCs/>
          <w:szCs w:val="20"/>
        </w:rPr>
      </w:pPr>
      <w:r w:rsidRPr="004D6505">
        <w:rPr>
          <w:bCs/>
          <w:szCs w:val="20"/>
        </w:rPr>
        <w:t>Évaluations formatives (critères et s’il y a lieu, le retour d’information (régulation)).</w:t>
      </w:r>
    </w:p>
    <w:p w14:paraId="012DDC90" w14:textId="77777777" w:rsidR="00552BBE" w:rsidRPr="004D6505" w:rsidRDefault="00552BBE" w:rsidP="00552BBE">
      <w:pPr>
        <w:numPr>
          <w:ilvl w:val="0"/>
          <w:numId w:val="5"/>
        </w:numPr>
        <w:spacing w:after="0" w:line="240" w:lineRule="auto"/>
        <w:rPr>
          <w:bCs/>
          <w:szCs w:val="20"/>
        </w:rPr>
      </w:pPr>
      <w:r w:rsidRPr="004D6505">
        <w:rPr>
          <w:bCs/>
          <w:szCs w:val="20"/>
        </w:rPr>
        <w:t>Questions importantes d’objectivation et de haut niveau cognitif dans les planifications de leçon.</w:t>
      </w:r>
    </w:p>
    <w:p w14:paraId="57734386" w14:textId="77777777" w:rsidR="00552BBE" w:rsidRPr="004D6505" w:rsidRDefault="00552BBE" w:rsidP="00552BBE">
      <w:pPr>
        <w:numPr>
          <w:ilvl w:val="0"/>
          <w:numId w:val="5"/>
        </w:numPr>
        <w:spacing w:after="0" w:line="240" w:lineRule="auto"/>
        <w:rPr>
          <w:bCs/>
          <w:szCs w:val="20"/>
        </w:rPr>
      </w:pPr>
      <w:r w:rsidRPr="004D6505">
        <w:rPr>
          <w:bCs/>
          <w:szCs w:val="20"/>
        </w:rPr>
        <w:t>Éléments importants de la gestion de classe.</w:t>
      </w:r>
    </w:p>
    <w:p w14:paraId="7BF242E5" w14:textId="77777777" w:rsidR="00552BBE" w:rsidRPr="00A728AA" w:rsidRDefault="00552BBE" w:rsidP="00552BBE">
      <w:pPr>
        <w:spacing w:after="0" w:line="240" w:lineRule="auto"/>
        <w:ind w:left="360"/>
        <w:rPr>
          <w:sz w:val="24"/>
          <w:szCs w:val="21"/>
        </w:rPr>
      </w:pPr>
      <w:r w:rsidRPr="004D6505">
        <w:rPr>
          <w:bCs/>
          <w:szCs w:val="20"/>
        </w:rPr>
        <w:br/>
      </w:r>
      <w:r w:rsidRPr="004D6505">
        <w:rPr>
          <w:bCs/>
          <w:i/>
          <w:szCs w:val="20"/>
        </w:rPr>
        <w:t>*</w:t>
      </w:r>
      <w:r w:rsidRPr="004D6505">
        <w:rPr>
          <w:i/>
          <w:szCs w:val="21"/>
        </w:rPr>
        <w:t xml:space="preserve"> Lorsqu’une planification de leçon </w:t>
      </w:r>
      <w:r w:rsidRPr="004D6505">
        <w:rPr>
          <w:i/>
          <w:szCs w:val="21"/>
          <w:u w:val="single"/>
        </w:rPr>
        <w:t>n’est pas associée à une situation d’apprentissage</w:t>
      </w:r>
      <w:r w:rsidRPr="004D6505">
        <w:rPr>
          <w:i/>
          <w:szCs w:val="21"/>
        </w:rPr>
        <w:t xml:space="preserve"> quelconque, celle-ci doit inclure les composantes essentielles 1 à 5 et 9 à 12.</w:t>
      </w:r>
    </w:p>
    <w:p w14:paraId="17FD40FB" w14:textId="77777777" w:rsidR="00552BBE" w:rsidRDefault="00552BBE" w:rsidP="00552BBE">
      <w:pPr>
        <w:rPr>
          <w:i/>
          <w:sz w:val="18"/>
          <w:szCs w:val="21"/>
        </w:rPr>
      </w:pPr>
    </w:p>
    <w:p w14:paraId="69B2A556" w14:textId="77777777" w:rsidR="00552BBE" w:rsidRPr="0028611D" w:rsidRDefault="00552BBE" w:rsidP="00552BBE">
      <w:pPr>
        <w:rPr>
          <w:b/>
          <w:sz w:val="16"/>
          <w:szCs w:val="16"/>
        </w:rPr>
      </w:pPr>
      <w:r>
        <w:rPr>
          <w:i/>
          <w:sz w:val="18"/>
          <w:szCs w:val="21"/>
        </w:rPr>
        <w:t>NB : Lorsqu’il y a un test sommatif, une planification de leçon n’est pas requise.</w:t>
      </w:r>
      <w:r>
        <w:rPr>
          <w:i/>
          <w:sz w:val="18"/>
          <w:szCs w:val="21"/>
        </w:rPr>
        <w:br/>
      </w:r>
    </w:p>
    <w:p w14:paraId="7BCEDF8A" w14:textId="77777777" w:rsidR="00552BBE" w:rsidRDefault="00552BBE">
      <w:pPr>
        <w:rPr>
          <w:rFonts w:ascii="Calibri" w:hAnsi="Calibri" w:cs="Calibri"/>
          <w:b/>
          <w:sz w:val="24"/>
          <w:szCs w:val="24"/>
        </w:rPr>
      </w:pPr>
      <w:r>
        <w:rPr>
          <w:rFonts w:ascii="Calibri" w:hAnsi="Calibri" w:cs="Calibri"/>
          <w:b/>
          <w:sz w:val="24"/>
          <w:szCs w:val="24"/>
        </w:rPr>
        <w:br w:type="page"/>
      </w:r>
    </w:p>
    <w:p w14:paraId="5CDB8933" w14:textId="77777777" w:rsidR="00552BBE" w:rsidRDefault="00552BBE" w:rsidP="00552BBE">
      <w:pPr>
        <w:rPr>
          <w:b/>
          <w:sz w:val="24"/>
          <w:szCs w:val="21"/>
        </w:rPr>
      </w:pPr>
      <w:r w:rsidRPr="004F2392">
        <w:rPr>
          <w:b/>
          <w:sz w:val="24"/>
          <w:szCs w:val="21"/>
        </w:rPr>
        <w:lastRenderedPageBreak/>
        <w:t>A</w:t>
      </w:r>
      <w:r>
        <w:rPr>
          <w:b/>
          <w:sz w:val="24"/>
          <w:szCs w:val="21"/>
        </w:rPr>
        <w:t>nnexe 3</w:t>
      </w:r>
    </w:p>
    <w:p w14:paraId="6D2B54F9" w14:textId="77777777" w:rsidR="00552BBE" w:rsidRPr="0028611D" w:rsidRDefault="00552BBE" w:rsidP="00552BBE">
      <w:pPr>
        <w:jc w:val="center"/>
        <w:rPr>
          <w:b/>
          <w:sz w:val="24"/>
          <w:szCs w:val="21"/>
        </w:rPr>
      </w:pPr>
      <w:r>
        <w:rPr>
          <w:b/>
          <w:sz w:val="24"/>
          <w:szCs w:val="21"/>
        </w:rPr>
        <w:t>NORMES LINGUISTIQUES</w:t>
      </w:r>
    </w:p>
    <w:p w14:paraId="3267C06E" w14:textId="77777777" w:rsidR="00552BBE" w:rsidRPr="00A3241D" w:rsidRDefault="00552BBE" w:rsidP="00552BBE">
      <w:pPr>
        <w:pStyle w:val="Paragraphedeliste"/>
        <w:ind w:left="0"/>
        <w:rPr>
          <w:rFonts w:ascii="Calibri" w:hAnsi="Calibri" w:cs="Calibri"/>
          <w:b/>
          <w:sz w:val="21"/>
          <w:szCs w:val="21"/>
        </w:rPr>
      </w:pPr>
      <w:r w:rsidRPr="00A3241D">
        <w:rPr>
          <w:rFonts w:ascii="Calibri" w:hAnsi="Calibri" w:cs="Calibri"/>
          <w:b/>
          <w:sz w:val="21"/>
          <w:szCs w:val="21"/>
        </w:rPr>
        <w:t>Lors de la rédaction de l’analyse réflexive, des planifications, des consignes au tableau</w:t>
      </w:r>
      <w:r>
        <w:rPr>
          <w:rFonts w:ascii="Calibri" w:hAnsi="Calibri" w:cs="Calibri"/>
          <w:b/>
          <w:sz w:val="21"/>
          <w:szCs w:val="21"/>
        </w:rPr>
        <w:t>, des notes aux élèves, des courriels</w:t>
      </w:r>
      <w:r w:rsidRPr="00A3241D">
        <w:rPr>
          <w:rFonts w:ascii="Calibri" w:hAnsi="Calibri" w:cs="Calibri"/>
          <w:b/>
          <w:sz w:val="21"/>
          <w:szCs w:val="21"/>
        </w:rPr>
        <w:t xml:space="preserve"> ou </w:t>
      </w:r>
      <w:r>
        <w:rPr>
          <w:rFonts w:ascii="Calibri" w:hAnsi="Calibri" w:cs="Calibri"/>
          <w:b/>
          <w:sz w:val="21"/>
          <w:szCs w:val="21"/>
        </w:rPr>
        <w:t xml:space="preserve">de </w:t>
      </w:r>
      <w:r w:rsidRPr="00A3241D">
        <w:rPr>
          <w:rFonts w:ascii="Calibri" w:hAnsi="Calibri" w:cs="Calibri"/>
          <w:b/>
          <w:sz w:val="21"/>
          <w:szCs w:val="21"/>
        </w:rPr>
        <w:t xml:space="preserve">tout autre travail écrit, la qualité du français fait l’objet d’une évaluation. </w:t>
      </w:r>
    </w:p>
    <w:p w14:paraId="514E0C0F" w14:textId="77777777" w:rsidR="00552BBE" w:rsidRPr="00A3241D" w:rsidRDefault="00552BBE" w:rsidP="00552BBE">
      <w:pPr>
        <w:pStyle w:val="Paragraphedeliste"/>
        <w:ind w:left="709" w:firstLine="11"/>
        <w:rPr>
          <w:rFonts w:ascii="Calibri" w:hAnsi="Calibri" w:cs="Calibri"/>
          <w:sz w:val="21"/>
          <w:szCs w:val="21"/>
        </w:rPr>
      </w:pPr>
    </w:p>
    <w:p w14:paraId="3A317BF5" w14:textId="77777777" w:rsidR="00552BBE" w:rsidRPr="00A3241D" w:rsidRDefault="00552BBE" w:rsidP="00552BBE">
      <w:pPr>
        <w:pStyle w:val="Paragraphedeliste"/>
        <w:ind w:left="709" w:hanging="709"/>
        <w:rPr>
          <w:rFonts w:ascii="Calibri" w:hAnsi="Calibri" w:cs="Calibri"/>
          <w:sz w:val="21"/>
          <w:szCs w:val="21"/>
        </w:rPr>
      </w:pPr>
      <w:r w:rsidRPr="00A3241D">
        <w:rPr>
          <w:rFonts w:ascii="Calibri" w:hAnsi="Calibri" w:cs="Calibri"/>
          <w:sz w:val="21"/>
          <w:szCs w:val="21"/>
        </w:rPr>
        <w:t>L’appréciation de la partie écrite doit se faire selon le barème suivant :</w:t>
      </w:r>
    </w:p>
    <w:p w14:paraId="176D3E0C" w14:textId="77777777" w:rsidR="00552BBE" w:rsidRPr="00A3241D" w:rsidRDefault="00552BBE" w:rsidP="00552BBE">
      <w:pPr>
        <w:pStyle w:val="Paragraphedeliste"/>
        <w:ind w:left="1440"/>
        <w:rPr>
          <w:rFonts w:ascii="Calibri" w:hAnsi="Calibri" w:cs="Calibri"/>
          <w:sz w:val="21"/>
          <w:szCs w:val="21"/>
        </w:rPr>
      </w:pPr>
    </w:p>
    <w:tbl>
      <w:tblPr>
        <w:tblW w:w="8193"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3918"/>
      </w:tblGrid>
      <w:tr w:rsidR="00552BBE" w:rsidRPr="00A3241D" w14:paraId="1510B5F5" w14:textId="77777777" w:rsidTr="00037999">
        <w:tc>
          <w:tcPr>
            <w:tcW w:w="4275" w:type="dxa"/>
            <w:shd w:val="clear" w:color="auto" w:fill="BFBFBF"/>
          </w:tcPr>
          <w:p w14:paraId="54F2163E" w14:textId="77777777" w:rsidR="00552BBE" w:rsidRPr="00A3241D" w:rsidRDefault="00552BBE" w:rsidP="00037999">
            <w:pPr>
              <w:pStyle w:val="Paragraphedeliste"/>
              <w:ind w:left="0"/>
              <w:rPr>
                <w:rFonts w:ascii="Calibri" w:hAnsi="Calibri" w:cs="Calibri"/>
                <w:b/>
                <w:sz w:val="21"/>
                <w:szCs w:val="21"/>
              </w:rPr>
            </w:pPr>
            <w:r w:rsidRPr="00A3241D">
              <w:rPr>
                <w:rFonts w:ascii="Calibri" w:hAnsi="Calibri" w:cs="Calibri"/>
                <w:b/>
                <w:sz w:val="21"/>
                <w:szCs w:val="21"/>
              </w:rPr>
              <w:t>Nombre d’erreurs</w:t>
            </w:r>
            <w:r>
              <w:rPr>
                <w:rFonts w:ascii="Calibri" w:hAnsi="Calibri" w:cs="Calibri"/>
                <w:b/>
                <w:sz w:val="21"/>
                <w:szCs w:val="21"/>
              </w:rPr>
              <w:t xml:space="preserve"> (par page de texte, environ)</w:t>
            </w:r>
          </w:p>
        </w:tc>
        <w:tc>
          <w:tcPr>
            <w:tcW w:w="3918" w:type="dxa"/>
            <w:shd w:val="clear" w:color="auto" w:fill="BFBFBF"/>
          </w:tcPr>
          <w:p w14:paraId="664C3817" w14:textId="77777777" w:rsidR="00552BBE" w:rsidRPr="00A3241D" w:rsidRDefault="00552BBE" w:rsidP="00037999">
            <w:pPr>
              <w:pStyle w:val="Paragraphedeliste"/>
              <w:ind w:left="0"/>
              <w:rPr>
                <w:rFonts w:ascii="Calibri" w:hAnsi="Calibri" w:cs="Calibri"/>
                <w:b/>
                <w:sz w:val="21"/>
                <w:szCs w:val="21"/>
              </w:rPr>
            </w:pPr>
            <w:r w:rsidRPr="00A3241D">
              <w:rPr>
                <w:rFonts w:ascii="Calibri" w:hAnsi="Calibri" w:cs="Calibri"/>
                <w:b/>
                <w:sz w:val="21"/>
                <w:szCs w:val="21"/>
              </w:rPr>
              <w:t>Cote</w:t>
            </w:r>
          </w:p>
        </w:tc>
      </w:tr>
      <w:tr w:rsidR="00552BBE" w:rsidRPr="00A3241D" w14:paraId="7AA3C0A1" w14:textId="77777777" w:rsidTr="00037999">
        <w:tc>
          <w:tcPr>
            <w:tcW w:w="4275" w:type="dxa"/>
            <w:shd w:val="clear" w:color="auto" w:fill="auto"/>
          </w:tcPr>
          <w:p w14:paraId="3D212530" w14:textId="77777777" w:rsidR="00552BBE" w:rsidRPr="00A3241D" w:rsidRDefault="00552BBE" w:rsidP="00037999">
            <w:pPr>
              <w:pStyle w:val="Paragraphedeliste"/>
              <w:ind w:left="0"/>
              <w:rPr>
                <w:rFonts w:ascii="Calibri" w:hAnsi="Calibri" w:cs="Calibri"/>
                <w:sz w:val="21"/>
                <w:szCs w:val="21"/>
              </w:rPr>
            </w:pPr>
            <w:r w:rsidRPr="00A3241D">
              <w:rPr>
                <w:rFonts w:ascii="Calibri" w:hAnsi="Calibri" w:cs="Calibri"/>
                <w:sz w:val="21"/>
                <w:szCs w:val="21"/>
              </w:rPr>
              <w:t>Quatre erreurs et moins</w:t>
            </w:r>
          </w:p>
        </w:tc>
        <w:tc>
          <w:tcPr>
            <w:tcW w:w="3918" w:type="dxa"/>
            <w:shd w:val="clear" w:color="auto" w:fill="auto"/>
          </w:tcPr>
          <w:p w14:paraId="3B9C6A38" w14:textId="77777777" w:rsidR="00552BBE" w:rsidRPr="00A3241D" w:rsidRDefault="00552BBE" w:rsidP="00037999">
            <w:pPr>
              <w:pStyle w:val="Paragraphedeliste"/>
              <w:ind w:left="0"/>
              <w:rPr>
                <w:rFonts w:ascii="Calibri" w:hAnsi="Calibri" w:cs="Calibri"/>
                <w:sz w:val="21"/>
                <w:szCs w:val="21"/>
              </w:rPr>
            </w:pPr>
            <w:r w:rsidRPr="00A3241D">
              <w:rPr>
                <w:rFonts w:ascii="Calibri" w:hAnsi="Calibri" w:cs="Calibri"/>
                <w:sz w:val="21"/>
                <w:szCs w:val="21"/>
              </w:rPr>
              <w:t>Excellent</w:t>
            </w:r>
          </w:p>
        </w:tc>
      </w:tr>
      <w:tr w:rsidR="00552BBE" w:rsidRPr="00A3241D" w14:paraId="580B95CF" w14:textId="77777777" w:rsidTr="00037999">
        <w:tc>
          <w:tcPr>
            <w:tcW w:w="4275" w:type="dxa"/>
            <w:shd w:val="clear" w:color="auto" w:fill="auto"/>
          </w:tcPr>
          <w:p w14:paraId="7721DBF8" w14:textId="77777777" w:rsidR="00552BBE" w:rsidRPr="00A3241D" w:rsidRDefault="00552BBE" w:rsidP="00037999">
            <w:pPr>
              <w:pStyle w:val="Paragraphedeliste"/>
              <w:ind w:left="0"/>
              <w:rPr>
                <w:rFonts w:ascii="Calibri" w:hAnsi="Calibri" w:cs="Calibri"/>
                <w:sz w:val="21"/>
                <w:szCs w:val="21"/>
              </w:rPr>
            </w:pPr>
            <w:r w:rsidRPr="00A3241D">
              <w:rPr>
                <w:rFonts w:ascii="Calibri" w:hAnsi="Calibri" w:cs="Calibri"/>
                <w:sz w:val="21"/>
                <w:szCs w:val="21"/>
              </w:rPr>
              <w:t>Cinq à sept erreurs</w:t>
            </w:r>
          </w:p>
        </w:tc>
        <w:tc>
          <w:tcPr>
            <w:tcW w:w="3918" w:type="dxa"/>
            <w:shd w:val="clear" w:color="auto" w:fill="auto"/>
          </w:tcPr>
          <w:p w14:paraId="6900A01E" w14:textId="77777777" w:rsidR="00552BBE" w:rsidRPr="00A3241D" w:rsidRDefault="00552BBE" w:rsidP="00037999">
            <w:pPr>
              <w:pStyle w:val="Paragraphedeliste"/>
              <w:ind w:left="0"/>
              <w:rPr>
                <w:rFonts w:ascii="Calibri" w:hAnsi="Calibri" w:cs="Calibri"/>
                <w:sz w:val="21"/>
                <w:szCs w:val="21"/>
              </w:rPr>
            </w:pPr>
            <w:r w:rsidRPr="00A3241D">
              <w:rPr>
                <w:rFonts w:ascii="Calibri" w:hAnsi="Calibri" w:cs="Calibri"/>
                <w:sz w:val="21"/>
                <w:szCs w:val="21"/>
              </w:rPr>
              <w:t>Très bien </w:t>
            </w:r>
          </w:p>
        </w:tc>
      </w:tr>
      <w:tr w:rsidR="00552BBE" w:rsidRPr="00A3241D" w14:paraId="642ACDF7" w14:textId="77777777" w:rsidTr="00037999">
        <w:tc>
          <w:tcPr>
            <w:tcW w:w="4275" w:type="dxa"/>
            <w:shd w:val="clear" w:color="auto" w:fill="auto"/>
          </w:tcPr>
          <w:p w14:paraId="4F7F0A27" w14:textId="77777777" w:rsidR="00552BBE" w:rsidRPr="00A3241D" w:rsidRDefault="00552BBE" w:rsidP="00037999">
            <w:pPr>
              <w:pStyle w:val="Paragraphedeliste"/>
              <w:ind w:left="0"/>
              <w:rPr>
                <w:rFonts w:ascii="Calibri" w:hAnsi="Calibri" w:cs="Calibri"/>
                <w:sz w:val="21"/>
                <w:szCs w:val="21"/>
              </w:rPr>
            </w:pPr>
            <w:r w:rsidRPr="00A3241D">
              <w:rPr>
                <w:rFonts w:ascii="Calibri" w:hAnsi="Calibri" w:cs="Calibri"/>
                <w:sz w:val="21"/>
                <w:szCs w:val="21"/>
              </w:rPr>
              <w:t>Huit à dix erreurs</w:t>
            </w:r>
          </w:p>
        </w:tc>
        <w:tc>
          <w:tcPr>
            <w:tcW w:w="3918" w:type="dxa"/>
            <w:shd w:val="clear" w:color="auto" w:fill="auto"/>
          </w:tcPr>
          <w:p w14:paraId="57B55FD8" w14:textId="77777777" w:rsidR="00552BBE" w:rsidRPr="00A3241D" w:rsidRDefault="00552BBE" w:rsidP="00037999">
            <w:pPr>
              <w:pStyle w:val="Paragraphedeliste"/>
              <w:ind w:left="0"/>
              <w:rPr>
                <w:rFonts w:ascii="Calibri" w:hAnsi="Calibri" w:cs="Calibri"/>
                <w:sz w:val="21"/>
                <w:szCs w:val="21"/>
              </w:rPr>
            </w:pPr>
            <w:r w:rsidRPr="00A3241D">
              <w:rPr>
                <w:rFonts w:ascii="Calibri" w:hAnsi="Calibri" w:cs="Calibri"/>
                <w:sz w:val="21"/>
                <w:szCs w:val="21"/>
              </w:rPr>
              <w:t>Bien</w:t>
            </w:r>
          </w:p>
        </w:tc>
      </w:tr>
      <w:tr w:rsidR="00552BBE" w:rsidRPr="00A3241D" w14:paraId="78AF9EA1" w14:textId="77777777" w:rsidTr="00037999">
        <w:trPr>
          <w:trHeight w:val="70"/>
        </w:trPr>
        <w:tc>
          <w:tcPr>
            <w:tcW w:w="4275" w:type="dxa"/>
            <w:shd w:val="clear" w:color="auto" w:fill="auto"/>
          </w:tcPr>
          <w:p w14:paraId="592C572B" w14:textId="77777777" w:rsidR="00552BBE" w:rsidRPr="00A3241D" w:rsidRDefault="00552BBE" w:rsidP="00037999">
            <w:pPr>
              <w:pStyle w:val="Paragraphedeliste"/>
              <w:ind w:left="0"/>
              <w:rPr>
                <w:rFonts w:ascii="Calibri" w:hAnsi="Calibri" w:cs="Calibri"/>
                <w:sz w:val="21"/>
                <w:szCs w:val="21"/>
              </w:rPr>
            </w:pPr>
            <w:r w:rsidRPr="00A3241D">
              <w:rPr>
                <w:rFonts w:ascii="Calibri" w:hAnsi="Calibri" w:cs="Calibri"/>
                <w:sz w:val="21"/>
                <w:szCs w:val="21"/>
              </w:rPr>
              <w:t>Onze erreurs et plus</w:t>
            </w:r>
          </w:p>
        </w:tc>
        <w:tc>
          <w:tcPr>
            <w:tcW w:w="3918" w:type="dxa"/>
            <w:shd w:val="clear" w:color="auto" w:fill="auto"/>
          </w:tcPr>
          <w:p w14:paraId="1518EFAE" w14:textId="77777777" w:rsidR="00552BBE" w:rsidRPr="00A3241D" w:rsidRDefault="00552BBE" w:rsidP="00037999">
            <w:pPr>
              <w:pStyle w:val="Paragraphedeliste"/>
              <w:ind w:left="0"/>
              <w:rPr>
                <w:rFonts w:ascii="Calibri" w:hAnsi="Calibri" w:cs="Calibri"/>
                <w:sz w:val="21"/>
                <w:szCs w:val="21"/>
              </w:rPr>
            </w:pPr>
            <w:r w:rsidRPr="00A3241D">
              <w:rPr>
                <w:rFonts w:ascii="Calibri" w:hAnsi="Calibri" w:cs="Calibri"/>
                <w:sz w:val="21"/>
                <w:szCs w:val="21"/>
              </w:rPr>
              <w:t>Éprouve des difficultés</w:t>
            </w:r>
          </w:p>
        </w:tc>
      </w:tr>
    </w:tbl>
    <w:p w14:paraId="04657E14" w14:textId="77777777" w:rsidR="00552BBE" w:rsidRPr="00A3241D" w:rsidRDefault="00552BBE" w:rsidP="00552BBE">
      <w:pPr>
        <w:tabs>
          <w:tab w:val="left" w:pos="2340"/>
        </w:tabs>
        <w:spacing w:before="160" w:line="240" w:lineRule="atLeast"/>
        <w:ind w:right="181"/>
        <w:rPr>
          <w:rFonts w:ascii="Calibri" w:hAnsi="Calibri" w:cs="Calibri"/>
          <w:sz w:val="21"/>
          <w:szCs w:val="21"/>
        </w:rPr>
      </w:pPr>
    </w:p>
    <w:p w14:paraId="44A274D8" w14:textId="77777777" w:rsidR="00552BBE" w:rsidRPr="00A3241D" w:rsidRDefault="00552BBE" w:rsidP="00552BBE">
      <w:pPr>
        <w:rPr>
          <w:rFonts w:ascii="Calibri" w:hAnsi="Calibri" w:cs="Calibri"/>
          <w:b/>
          <w:sz w:val="21"/>
          <w:szCs w:val="21"/>
        </w:rPr>
      </w:pPr>
      <w:r w:rsidRPr="00A3241D">
        <w:rPr>
          <w:rFonts w:ascii="Calibri" w:hAnsi="Calibri" w:cs="Calibri"/>
          <w:b/>
          <w:sz w:val="21"/>
          <w:szCs w:val="21"/>
        </w:rPr>
        <w:t>Types d’erreur :</w:t>
      </w:r>
    </w:p>
    <w:p w14:paraId="2769696C" w14:textId="77777777" w:rsidR="00552BBE" w:rsidRPr="00A3241D" w:rsidRDefault="00552BBE" w:rsidP="00552BBE">
      <w:pPr>
        <w:pStyle w:val="Paragraphedeliste"/>
        <w:numPr>
          <w:ilvl w:val="0"/>
          <w:numId w:val="3"/>
        </w:numPr>
        <w:spacing w:after="0" w:line="240" w:lineRule="auto"/>
        <w:rPr>
          <w:rFonts w:ascii="Calibri" w:hAnsi="Calibri" w:cs="Calibri"/>
          <w:sz w:val="21"/>
          <w:szCs w:val="21"/>
        </w:rPr>
      </w:pPr>
      <w:r w:rsidRPr="00A3241D">
        <w:rPr>
          <w:rFonts w:ascii="Calibri" w:hAnsi="Calibri" w:cs="Calibri"/>
          <w:sz w:val="21"/>
          <w:szCs w:val="21"/>
        </w:rPr>
        <w:t>Ponctuation</w:t>
      </w:r>
    </w:p>
    <w:p w14:paraId="11FE1DBE" w14:textId="77777777" w:rsidR="00552BBE" w:rsidRPr="00A3241D" w:rsidRDefault="00552BBE" w:rsidP="00552BBE">
      <w:pPr>
        <w:pStyle w:val="Paragraphedeliste"/>
        <w:numPr>
          <w:ilvl w:val="0"/>
          <w:numId w:val="3"/>
        </w:numPr>
        <w:spacing w:after="0" w:line="240" w:lineRule="auto"/>
        <w:rPr>
          <w:rFonts w:ascii="Calibri" w:hAnsi="Calibri" w:cs="Calibri"/>
          <w:sz w:val="21"/>
          <w:szCs w:val="21"/>
        </w:rPr>
      </w:pPr>
      <w:r w:rsidRPr="00A3241D">
        <w:rPr>
          <w:rFonts w:ascii="Calibri" w:hAnsi="Calibri" w:cs="Calibri"/>
          <w:sz w:val="21"/>
          <w:szCs w:val="21"/>
        </w:rPr>
        <w:t>Vocabulaire</w:t>
      </w:r>
    </w:p>
    <w:p w14:paraId="5CC7BCC4" w14:textId="77777777" w:rsidR="00552BBE" w:rsidRPr="00A3241D" w:rsidRDefault="00552BBE" w:rsidP="00552BBE">
      <w:pPr>
        <w:pStyle w:val="Paragraphedeliste"/>
        <w:numPr>
          <w:ilvl w:val="0"/>
          <w:numId w:val="3"/>
        </w:numPr>
        <w:spacing w:after="0" w:line="240" w:lineRule="auto"/>
        <w:rPr>
          <w:rFonts w:ascii="Calibri" w:hAnsi="Calibri" w:cs="Calibri"/>
          <w:sz w:val="21"/>
          <w:szCs w:val="21"/>
        </w:rPr>
      </w:pPr>
      <w:r w:rsidRPr="00A3241D">
        <w:rPr>
          <w:rFonts w:ascii="Calibri" w:hAnsi="Calibri" w:cs="Calibri"/>
          <w:sz w:val="21"/>
          <w:szCs w:val="21"/>
        </w:rPr>
        <w:t>Orthographe lexicale (usage) – ne pénaliser qu’une seule fois le même mot : Exemple maisson pour maison</w:t>
      </w:r>
    </w:p>
    <w:p w14:paraId="75A194A0" w14:textId="77777777" w:rsidR="00552BBE" w:rsidRPr="00A3241D" w:rsidRDefault="00552BBE" w:rsidP="00552BBE">
      <w:pPr>
        <w:pStyle w:val="Paragraphedeliste"/>
        <w:numPr>
          <w:ilvl w:val="0"/>
          <w:numId w:val="3"/>
        </w:numPr>
        <w:spacing w:after="0" w:line="240" w:lineRule="auto"/>
        <w:rPr>
          <w:rFonts w:ascii="Calibri" w:hAnsi="Calibri" w:cs="Calibri"/>
          <w:sz w:val="21"/>
          <w:szCs w:val="21"/>
        </w:rPr>
      </w:pPr>
      <w:r w:rsidRPr="00A3241D">
        <w:rPr>
          <w:rFonts w:ascii="Calibri" w:hAnsi="Calibri" w:cs="Calibri"/>
          <w:sz w:val="21"/>
          <w:szCs w:val="21"/>
        </w:rPr>
        <w:t>Orthographe grammaticale (accord en genre, nombre, terminaison des verbes)</w:t>
      </w:r>
    </w:p>
    <w:p w14:paraId="52CFADC4" w14:textId="77777777" w:rsidR="00552BBE" w:rsidRPr="00A3241D" w:rsidRDefault="00552BBE" w:rsidP="00552BBE">
      <w:pPr>
        <w:pStyle w:val="Paragraphedeliste"/>
        <w:numPr>
          <w:ilvl w:val="0"/>
          <w:numId w:val="3"/>
        </w:numPr>
        <w:spacing w:after="0" w:line="240" w:lineRule="auto"/>
        <w:rPr>
          <w:rFonts w:ascii="Calibri" w:hAnsi="Calibri" w:cs="Calibri"/>
          <w:sz w:val="21"/>
          <w:szCs w:val="21"/>
        </w:rPr>
      </w:pPr>
      <w:r w:rsidRPr="00A3241D">
        <w:rPr>
          <w:rFonts w:ascii="Calibri" w:hAnsi="Calibri" w:cs="Calibri"/>
          <w:sz w:val="21"/>
          <w:szCs w:val="21"/>
        </w:rPr>
        <w:t>Syntaxe (construction de la phrase)</w:t>
      </w:r>
    </w:p>
    <w:p w14:paraId="044A2AEC" w14:textId="77777777" w:rsidR="00552BBE" w:rsidRPr="00A3241D" w:rsidRDefault="00552BBE" w:rsidP="00552BBE">
      <w:pPr>
        <w:pStyle w:val="Paragraphedeliste"/>
        <w:numPr>
          <w:ilvl w:val="0"/>
          <w:numId w:val="3"/>
        </w:numPr>
        <w:spacing w:after="0" w:line="240" w:lineRule="auto"/>
        <w:rPr>
          <w:rFonts w:ascii="Calibri" w:hAnsi="Calibri" w:cs="Calibri"/>
          <w:sz w:val="21"/>
          <w:szCs w:val="21"/>
        </w:rPr>
      </w:pPr>
      <w:r w:rsidRPr="00A3241D">
        <w:rPr>
          <w:rFonts w:ascii="Calibri" w:hAnsi="Calibri" w:cs="Calibri"/>
          <w:sz w:val="21"/>
          <w:szCs w:val="21"/>
        </w:rPr>
        <w:t>Impropriété (anglicisme)</w:t>
      </w:r>
    </w:p>
    <w:p w14:paraId="2C5D56BC" w14:textId="0EC9D278" w:rsidR="00552BBE" w:rsidRPr="0028611D" w:rsidRDefault="00552BBE" w:rsidP="00552BBE">
      <w:pPr>
        <w:tabs>
          <w:tab w:val="left" w:pos="2340"/>
        </w:tabs>
        <w:spacing w:before="160"/>
        <w:rPr>
          <w:rFonts w:ascii="Calibri" w:hAnsi="Calibri" w:cs="Calibri"/>
          <w:sz w:val="21"/>
          <w:szCs w:val="21"/>
        </w:rPr>
      </w:pPr>
      <w:r w:rsidRPr="00A3241D">
        <w:rPr>
          <w:rFonts w:ascii="Calibri" w:hAnsi="Calibri" w:cs="Calibri"/>
          <w:b/>
          <w:sz w:val="21"/>
          <w:szCs w:val="21"/>
        </w:rPr>
        <w:br/>
      </w:r>
      <w:r w:rsidRPr="00A3241D">
        <w:rPr>
          <w:rFonts w:ascii="Calibri" w:hAnsi="Calibri" w:cs="Calibri"/>
          <w:sz w:val="21"/>
          <w:szCs w:val="21"/>
        </w:rPr>
        <w:t xml:space="preserve">À noter que la </w:t>
      </w:r>
      <w:r w:rsidR="00DD16A9">
        <w:rPr>
          <w:rFonts w:ascii="Calibri" w:hAnsi="Calibri" w:cs="Calibri"/>
          <w:sz w:val="21"/>
          <w:szCs w:val="21"/>
        </w:rPr>
        <w:t xml:space="preserve">personne </w:t>
      </w:r>
      <w:r>
        <w:rPr>
          <w:rFonts w:ascii="Calibri" w:hAnsi="Calibri" w:cs="Calibri"/>
          <w:sz w:val="21"/>
          <w:szCs w:val="21"/>
        </w:rPr>
        <w:t>stagiaire</w:t>
      </w:r>
      <w:r w:rsidRPr="00A3241D">
        <w:rPr>
          <w:rFonts w:ascii="Calibri" w:hAnsi="Calibri" w:cs="Calibri"/>
          <w:sz w:val="21"/>
          <w:szCs w:val="21"/>
        </w:rPr>
        <w:t xml:space="preserve"> peut en tout temps se référer aux outils de correction (Antidote, grammaire, etc.) pour les travaux faits à la maison</w:t>
      </w:r>
      <w:r>
        <w:rPr>
          <w:rFonts w:ascii="Calibri" w:hAnsi="Calibri" w:cs="Calibri"/>
          <w:sz w:val="21"/>
          <w:szCs w:val="21"/>
        </w:rPr>
        <w:t xml:space="preserve"> (p.ex. : l’analyse réflexive).</w:t>
      </w:r>
      <w:bookmarkStart w:id="3" w:name="_Toc375301298"/>
      <w:bookmarkEnd w:id="3"/>
    </w:p>
    <w:p w14:paraId="73C13121" w14:textId="77777777" w:rsidR="00552BBE" w:rsidRDefault="00552BBE">
      <w:pPr>
        <w:rPr>
          <w:rFonts w:ascii="Calibri" w:hAnsi="Calibri" w:cs="Calibri"/>
          <w:b/>
          <w:sz w:val="24"/>
          <w:szCs w:val="24"/>
        </w:rPr>
      </w:pPr>
      <w:r>
        <w:rPr>
          <w:rFonts w:ascii="Calibri" w:hAnsi="Calibri" w:cs="Calibri"/>
          <w:b/>
          <w:sz w:val="24"/>
          <w:szCs w:val="24"/>
        </w:rPr>
        <w:br w:type="page"/>
      </w:r>
    </w:p>
    <w:p w14:paraId="72F50240" w14:textId="635B7326" w:rsidR="00E14760" w:rsidRDefault="001B1455" w:rsidP="00E14760">
      <w:pPr>
        <w:rPr>
          <w:rFonts w:ascii="Calibri" w:hAnsi="Calibri" w:cs="Calibri"/>
          <w:b/>
          <w:sz w:val="24"/>
          <w:szCs w:val="24"/>
          <w:lang w:val="fr-FR"/>
        </w:rPr>
      </w:pPr>
      <w:r w:rsidRPr="001B1455">
        <w:rPr>
          <w:rFonts w:ascii="Calibri" w:hAnsi="Calibri" w:cs="Calibri"/>
          <w:b/>
          <w:sz w:val="24"/>
          <w:szCs w:val="24"/>
          <w:lang w:val="fr-FR"/>
        </w:rPr>
        <w:lastRenderedPageBreak/>
        <w:t xml:space="preserve">Annexe </w:t>
      </w:r>
      <w:r w:rsidR="00552BBE">
        <w:rPr>
          <w:rFonts w:ascii="Calibri" w:hAnsi="Calibri" w:cs="Calibri"/>
          <w:b/>
          <w:sz w:val="24"/>
          <w:szCs w:val="24"/>
          <w:lang w:val="fr-FR"/>
        </w:rPr>
        <w:t>4</w:t>
      </w:r>
      <w:r>
        <w:rPr>
          <w:rFonts w:ascii="Calibri" w:hAnsi="Calibri" w:cs="Calibri"/>
          <w:b/>
          <w:sz w:val="24"/>
          <w:szCs w:val="24"/>
          <w:lang w:val="fr-FR"/>
        </w:rPr>
        <w:tab/>
      </w:r>
      <w:r>
        <w:rPr>
          <w:rFonts w:ascii="Calibri" w:hAnsi="Calibri" w:cs="Calibri"/>
          <w:b/>
          <w:sz w:val="24"/>
          <w:szCs w:val="24"/>
          <w:lang w:val="fr-FR"/>
        </w:rPr>
        <w:tab/>
      </w:r>
      <w:r w:rsidR="00E14760">
        <w:rPr>
          <w:rFonts w:ascii="Calibri" w:hAnsi="Calibri" w:cs="Calibri"/>
          <w:b/>
          <w:sz w:val="24"/>
          <w:szCs w:val="24"/>
          <w:lang w:val="fr-FR"/>
        </w:rPr>
        <w:tab/>
      </w:r>
      <w:r w:rsidR="00E14760">
        <w:rPr>
          <w:rFonts w:ascii="Calibri" w:hAnsi="Calibri" w:cs="Calibri"/>
          <w:b/>
          <w:sz w:val="24"/>
          <w:szCs w:val="24"/>
          <w:lang w:val="fr-FR"/>
        </w:rPr>
        <w:tab/>
      </w:r>
      <w:r w:rsidR="00167961">
        <w:rPr>
          <w:rFonts w:ascii="Calibri" w:hAnsi="Calibri" w:cs="Calibri"/>
          <w:b/>
          <w:sz w:val="24"/>
          <w:szCs w:val="24"/>
          <w:lang w:val="fr-FR"/>
        </w:rPr>
        <w:tab/>
      </w:r>
      <w:r w:rsidR="00E14760" w:rsidRPr="001B1455">
        <w:rPr>
          <w:rFonts w:ascii="Calibri" w:hAnsi="Calibri" w:cs="Calibri"/>
          <w:b/>
          <w:sz w:val="24"/>
          <w:szCs w:val="24"/>
          <w:lang w:val="fr-FR"/>
        </w:rPr>
        <w:t>ANALYSE RÉFLEXIVE</w:t>
      </w:r>
    </w:p>
    <w:p w14:paraId="3C6437C1" w14:textId="77777777" w:rsidR="00E14760" w:rsidRPr="0028611D" w:rsidRDefault="00E14760" w:rsidP="00E14760">
      <w:pPr>
        <w:spacing w:after="0" w:line="240" w:lineRule="auto"/>
        <w:rPr>
          <w:rFonts w:eastAsia="Times New Roman" w:cstheme="minorHAnsi"/>
          <w:sz w:val="21"/>
          <w:szCs w:val="21"/>
          <w:lang w:eastAsia="fr-FR"/>
        </w:rPr>
      </w:pPr>
      <w:r w:rsidRPr="0028611D">
        <w:rPr>
          <w:rFonts w:eastAsia="Times New Roman" w:cstheme="minorHAnsi"/>
          <w:sz w:val="21"/>
          <w:szCs w:val="21"/>
          <w:lang w:eastAsia="fr-FR"/>
        </w:rPr>
        <w:t xml:space="preserve">Ce dernier stage constitue une composante importante de votre formation en éducation et s’avère un moment privilégié d’une intégration dynamique dans cette profession. Pendant quatre mois, vous agirez en tant que professionnel de l’enseignement et accomplirez des tâches dans un milieu scolaire en </w:t>
      </w:r>
      <w:r w:rsidRPr="0028611D">
        <w:rPr>
          <w:rFonts w:eastAsia="Times New Roman" w:cstheme="minorHAnsi"/>
          <w:b/>
          <w:sz w:val="21"/>
          <w:szCs w:val="21"/>
          <w:u w:val="single"/>
          <w:lang w:eastAsia="fr-FR"/>
        </w:rPr>
        <w:t>classe ordinaire</w:t>
      </w:r>
      <w:r w:rsidRPr="0028611D">
        <w:rPr>
          <w:rFonts w:eastAsia="Times New Roman" w:cstheme="minorHAnsi"/>
          <w:sz w:val="21"/>
          <w:szCs w:val="21"/>
          <w:lang w:eastAsia="fr-FR"/>
        </w:rPr>
        <w:t xml:space="preserve">. C’est par le biais d’explorations, d’observations et d’animations que vous réussirez à acquérir une meilleure connaissance de la réalité du milieu tout en peaufinant vos compétences professionnelles. </w:t>
      </w:r>
    </w:p>
    <w:p w14:paraId="6BBBAD2B" w14:textId="77777777" w:rsidR="00E14760" w:rsidRPr="0028611D" w:rsidRDefault="00E14760" w:rsidP="00E14760">
      <w:pPr>
        <w:spacing w:after="0" w:line="240" w:lineRule="auto"/>
        <w:rPr>
          <w:rFonts w:eastAsia="Times New Roman" w:cstheme="minorHAnsi"/>
          <w:sz w:val="21"/>
          <w:szCs w:val="21"/>
          <w:lang w:eastAsia="fr-FR"/>
        </w:rPr>
      </w:pPr>
    </w:p>
    <w:p w14:paraId="19EF4475" w14:textId="36215504" w:rsidR="00E14760" w:rsidRPr="0028611D" w:rsidRDefault="00E14760" w:rsidP="00E14760">
      <w:pPr>
        <w:spacing w:after="0" w:line="240" w:lineRule="auto"/>
        <w:rPr>
          <w:rFonts w:eastAsia="Times New Roman" w:cstheme="minorHAnsi"/>
          <w:sz w:val="21"/>
          <w:szCs w:val="21"/>
          <w:lang w:eastAsia="fr-FR"/>
        </w:rPr>
      </w:pPr>
      <w:r w:rsidRPr="0028611D">
        <w:rPr>
          <w:rFonts w:eastAsia="Times New Roman" w:cstheme="minorHAnsi"/>
          <w:sz w:val="21"/>
          <w:szCs w:val="21"/>
          <w:lang w:eastAsia="fr-FR"/>
        </w:rPr>
        <w:t xml:space="preserve">Vous serez accompagné(e) dans cette démarche par une </w:t>
      </w:r>
      <w:r w:rsidR="00FE788D">
        <w:rPr>
          <w:rFonts w:eastAsia="Times New Roman" w:cstheme="minorHAnsi"/>
          <w:sz w:val="21"/>
          <w:szCs w:val="21"/>
          <w:lang w:eastAsia="fr-FR"/>
        </w:rPr>
        <w:t xml:space="preserve">personne </w:t>
      </w:r>
      <w:r w:rsidRPr="0028611D">
        <w:rPr>
          <w:rFonts w:eastAsia="Times New Roman" w:cstheme="minorHAnsi"/>
          <w:sz w:val="21"/>
          <w:szCs w:val="21"/>
          <w:lang w:eastAsia="fr-FR"/>
        </w:rPr>
        <w:t>enseignante associé</w:t>
      </w:r>
      <w:r w:rsidR="00FE788D">
        <w:rPr>
          <w:rFonts w:eastAsia="Times New Roman" w:cstheme="minorHAnsi"/>
          <w:sz w:val="21"/>
          <w:szCs w:val="21"/>
          <w:lang w:eastAsia="fr-FR"/>
        </w:rPr>
        <w:t>e</w:t>
      </w:r>
      <w:r w:rsidRPr="0028611D">
        <w:rPr>
          <w:rFonts w:eastAsia="Times New Roman" w:cstheme="minorHAnsi"/>
          <w:sz w:val="21"/>
          <w:szCs w:val="21"/>
          <w:lang w:eastAsia="fr-FR"/>
        </w:rPr>
        <w:t xml:space="preserve"> (EA) ainsi qu’une </w:t>
      </w:r>
      <w:r w:rsidR="00FE788D">
        <w:rPr>
          <w:rFonts w:eastAsia="Times New Roman" w:cstheme="minorHAnsi"/>
          <w:sz w:val="21"/>
          <w:szCs w:val="21"/>
          <w:lang w:eastAsia="fr-FR"/>
        </w:rPr>
        <w:t xml:space="preserve">personne </w:t>
      </w:r>
      <w:r w:rsidRPr="0028611D">
        <w:rPr>
          <w:rFonts w:eastAsia="Times New Roman" w:cstheme="minorHAnsi"/>
          <w:sz w:val="21"/>
          <w:szCs w:val="21"/>
          <w:lang w:eastAsia="fr-FR"/>
        </w:rPr>
        <w:t>conseillère associé</w:t>
      </w:r>
      <w:r w:rsidR="00FE788D">
        <w:rPr>
          <w:rFonts w:eastAsia="Times New Roman" w:cstheme="minorHAnsi"/>
          <w:sz w:val="21"/>
          <w:szCs w:val="21"/>
          <w:lang w:eastAsia="fr-FR"/>
        </w:rPr>
        <w:t>e</w:t>
      </w:r>
      <w:r w:rsidRPr="0028611D">
        <w:rPr>
          <w:rFonts w:eastAsia="Times New Roman" w:cstheme="minorHAnsi"/>
          <w:sz w:val="21"/>
          <w:szCs w:val="21"/>
          <w:lang w:eastAsia="fr-FR"/>
        </w:rPr>
        <w:t xml:space="preserve"> (CA) qui vous donneront de précieux conseils sur les meilleur</w:t>
      </w:r>
      <w:r>
        <w:rPr>
          <w:rFonts w:eastAsia="Times New Roman" w:cstheme="minorHAnsi"/>
          <w:sz w:val="21"/>
          <w:szCs w:val="21"/>
          <w:lang w:eastAsia="fr-FR"/>
        </w:rPr>
        <w:t>e</w:t>
      </w:r>
      <w:r w:rsidRPr="0028611D">
        <w:rPr>
          <w:rFonts w:eastAsia="Times New Roman" w:cstheme="minorHAnsi"/>
          <w:sz w:val="21"/>
          <w:szCs w:val="21"/>
          <w:lang w:eastAsia="fr-FR"/>
        </w:rPr>
        <w:t xml:space="preserve">s pratiques. </w:t>
      </w:r>
    </w:p>
    <w:p w14:paraId="0B21FD78" w14:textId="77777777" w:rsidR="00E14760" w:rsidRPr="0028611D" w:rsidRDefault="00E14760" w:rsidP="00E14760">
      <w:pPr>
        <w:spacing w:after="0" w:line="240" w:lineRule="auto"/>
        <w:rPr>
          <w:rFonts w:eastAsia="Times New Roman" w:cstheme="minorHAnsi"/>
          <w:sz w:val="21"/>
          <w:szCs w:val="21"/>
          <w:lang w:eastAsia="fr-FR"/>
        </w:rPr>
      </w:pPr>
    </w:p>
    <w:p w14:paraId="3205AA94" w14:textId="77777777" w:rsidR="00E14760" w:rsidRPr="0028611D" w:rsidRDefault="00E14760" w:rsidP="00E14760">
      <w:pPr>
        <w:pBdr>
          <w:top w:val="single" w:sz="4" w:space="1" w:color="auto" w:shadow="1"/>
          <w:left w:val="single" w:sz="4" w:space="4" w:color="auto" w:shadow="1"/>
          <w:bottom w:val="single" w:sz="4" w:space="1" w:color="auto" w:shadow="1"/>
          <w:right w:val="single" w:sz="4" w:space="4" w:color="auto" w:shadow="1"/>
        </w:pBdr>
        <w:rPr>
          <w:rFonts w:eastAsia="Times New Roman" w:cstheme="minorHAnsi"/>
          <w:b/>
          <w:bCs/>
          <w:color w:val="000000"/>
          <w:sz w:val="24"/>
          <w:szCs w:val="21"/>
          <w:lang w:eastAsia="fr-CA"/>
        </w:rPr>
      </w:pPr>
      <w:r w:rsidRPr="0028611D">
        <w:rPr>
          <w:rFonts w:eastAsia="Times New Roman" w:cstheme="minorHAnsi"/>
          <w:b/>
          <w:bCs/>
          <w:color w:val="000000"/>
          <w:sz w:val="24"/>
          <w:szCs w:val="21"/>
          <w:lang w:eastAsia="fr-CA"/>
        </w:rPr>
        <w:t xml:space="preserve">À la suite de votre stage, vous devrez écrire une analyse réflexive qui constitue un </w:t>
      </w:r>
      <w:r w:rsidRPr="0028611D">
        <w:rPr>
          <w:rFonts w:eastAsia="Times New Roman" w:cstheme="minorHAnsi"/>
          <w:b/>
          <w:bCs/>
          <w:color w:val="000000"/>
          <w:sz w:val="24"/>
          <w:szCs w:val="21"/>
          <w:u w:val="double"/>
          <w:lang w:eastAsia="fr-CA"/>
        </w:rPr>
        <w:t>OUTIL DE RÉFLEXION ET DE CONSOLIDATION THÉORIQUE</w:t>
      </w:r>
      <w:r w:rsidRPr="0028611D">
        <w:rPr>
          <w:rFonts w:eastAsia="Times New Roman" w:cstheme="minorHAnsi"/>
          <w:b/>
          <w:bCs/>
          <w:color w:val="000000"/>
          <w:sz w:val="24"/>
          <w:szCs w:val="21"/>
          <w:lang w:eastAsia="fr-CA"/>
        </w:rPr>
        <w:t xml:space="preserve"> sur certains thèmes essentiels à la profession. Ce travail universitaire consiste à faire une rédaction portant sur la profession enseignante.</w:t>
      </w:r>
    </w:p>
    <w:p w14:paraId="1E6DBC45" w14:textId="77777777" w:rsidR="00E14760" w:rsidRPr="0028611D" w:rsidRDefault="00E14760" w:rsidP="00E14760">
      <w:pPr>
        <w:pBdr>
          <w:top w:val="single" w:sz="4" w:space="1" w:color="auto" w:shadow="1"/>
          <w:left w:val="single" w:sz="4" w:space="4" w:color="auto" w:shadow="1"/>
          <w:bottom w:val="single" w:sz="4" w:space="1" w:color="auto" w:shadow="1"/>
          <w:right w:val="single" w:sz="4" w:space="4" w:color="auto" w:shadow="1"/>
        </w:pBdr>
        <w:rPr>
          <w:rFonts w:eastAsia="Times New Roman" w:cstheme="minorHAnsi"/>
          <w:b/>
          <w:bCs/>
          <w:color w:val="000000"/>
          <w:sz w:val="24"/>
          <w:szCs w:val="21"/>
          <w:lang w:eastAsia="fr-CA"/>
        </w:rPr>
      </w:pPr>
      <w:r w:rsidRPr="0028611D">
        <w:rPr>
          <w:rFonts w:eastAsia="Times New Roman" w:cstheme="minorHAnsi"/>
          <w:b/>
          <w:bCs/>
          <w:color w:val="000000"/>
          <w:sz w:val="24"/>
          <w:szCs w:val="21"/>
          <w:lang w:eastAsia="fr-CA"/>
        </w:rPr>
        <w:t xml:space="preserve">Cette analyse doit juxtaposer les aspects théoriques aux aspects pratiques observés lors de votre stage en milieu scolaire. En ce qui concerne les éléments théoriques, vous consultez les références et les textes utilisés dans vos cours universitaires </w:t>
      </w:r>
      <w:r w:rsidRPr="0028611D">
        <w:rPr>
          <w:rFonts w:eastAsia="Times New Roman" w:cstheme="minorHAnsi"/>
          <w:b/>
          <w:bCs/>
          <w:color w:val="000000"/>
          <w:sz w:val="24"/>
          <w:szCs w:val="21"/>
          <w:u w:val="thick"/>
          <w:lang w:eastAsia="fr-CA"/>
        </w:rPr>
        <w:t>ET</w:t>
      </w:r>
      <w:r w:rsidRPr="0028611D">
        <w:rPr>
          <w:rFonts w:eastAsia="Times New Roman" w:cstheme="minorHAnsi"/>
          <w:b/>
          <w:bCs/>
          <w:color w:val="000000"/>
          <w:sz w:val="24"/>
          <w:szCs w:val="21"/>
          <w:lang w:eastAsia="fr-CA"/>
        </w:rPr>
        <w:t xml:space="preserve"> des articles de recherche provenant de périodiques ou de revues professionnelles. Des sites Internet dont l’information est jugée crédible peuvent aussi être consultés, mais ne devraient pas être l’unique source d’information.</w:t>
      </w:r>
    </w:p>
    <w:p w14:paraId="72DC67FF" w14:textId="77777777" w:rsidR="00E14760" w:rsidRPr="0028611D" w:rsidRDefault="00E14760" w:rsidP="00E14760">
      <w:pPr>
        <w:pBdr>
          <w:top w:val="single" w:sz="4" w:space="1" w:color="auto" w:shadow="1"/>
          <w:left w:val="single" w:sz="4" w:space="4" w:color="auto" w:shadow="1"/>
          <w:bottom w:val="single" w:sz="4" w:space="1" w:color="auto" w:shadow="1"/>
          <w:right w:val="single" w:sz="4" w:space="4" w:color="auto" w:shadow="1"/>
        </w:pBdr>
        <w:rPr>
          <w:rFonts w:eastAsia="Times New Roman" w:cstheme="minorHAnsi"/>
          <w:b/>
          <w:bCs/>
          <w:color w:val="000000"/>
          <w:sz w:val="24"/>
          <w:szCs w:val="21"/>
          <w:lang w:eastAsia="fr-CA"/>
        </w:rPr>
      </w:pPr>
      <w:r w:rsidRPr="0028611D">
        <w:rPr>
          <w:rFonts w:eastAsia="Times New Roman" w:cstheme="minorHAnsi"/>
          <w:b/>
          <w:bCs/>
          <w:color w:val="000000"/>
          <w:sz w:val="24"/>
          <w:szCs w:val="21"/>
          <w:lang w:eastAsia="fr-CA"/>
        </w:rPr>
        <w:t xml:space="preserve">C’est une </w:t>
      </w:r>
      <w:r w:rsidRPr="0028611D">
        <w:rPr>
          <w:rFonts w:eastAsia="Times New Roman" w:cstheme="minorHAnsi"/>
          <w:b/>
          <w:bCs/>
          <w:color w:val="000000"/>
          <w:sz w:val="24"/>
          <w:szCs w:val="21"/>
          <w:u w:val="thick"/>
          <w:lang w:eastAsia="fr-CA"/>
        </w:rPr>
        <w:t>réflexion</w:t>
      </w:r>
      <w:r w:rsidRPr="0028611D">
        <w:rPr>
          <w:rFonts w:eastAsia="Times New Roman" w:cstheme="minorHAnsi"/>
          <w:b/>
          <w:bCs/>
          <w:color w:val="000000"/>
          <w:sz w:val="24"/>
          <w:szCs w:val="21"/>
          <w:lang w:eastAsia="fr-CA"/>
        </w:rPr>
        <w:t xml:space="preserve"> au sujet des caractéristiques de la profession enseignante qui se peaufinera dans le cours de séminaire de synthèse.</w:t>
      </w:r>
    </w:p>
    <w:p w14:paraId="0C8EA60A" w14:textId="77777777" w:rsidR="00E14760" w:rsidRPr="0028611D" w:rsidRDefault="00E14760" w:rsidP="00E14760">
      <w:pPr>
        <w:jc w:val="center"/>
        <w:rPr>
          <w:rFonts w:eastAsia="Times New Roman" w:cstheme="minorHAnsi"/>
          <w:b/>
          <w:bCs/>
          <w:color w:val="000000"/>
          <w:sz w:val="24"/>
          <w:lang w:eastAsia="fr-CA"/>
        </w:rPr>
      </w:pPr>
      <w:r w:rsidRPr="0028611D">
        <w:rPr>
          <w:rFonts w:eastAsia="Times New Roman" w:cstheme="minorHAnsi"/>
          <w:b/>
          <w:bCs/>
          <w:color w:val="000000"/>
          <w:sz w:val="6"/>
          <w:lang w:eastAsia="fr-CA"/>
        </w:rPr>
        <w:br/>
      </w:r>
      <w:r w:rsidRPr="0028611D">
        <w:rPr>
          <w:rFonts w:eastAsia="Times New Roman" w:cstheme="minorHAnsi"/>
          <w:b/>
          <w:bCs/>
          <w:color w:val="000000"/>
          <w:sz w:val="24"/>
          <w:lang w:eastAsia="fr-CA"/>
        </w:rPr>
        <w:t>CONTEXTE DE L’ANALYSE RÉFLEXIVE</w:t>
      </w:r>
    </w:p>
    <w:p w14:paraId="57847F9C" w14:textId="77777777" w:rsidR="00E14760" w:rsidRPr="0028611D" w:rsidRDefault="00E14760" w:rsidP="00E14760">
      <w:pPr>
        <w:spacing w:after="120" w:line="240" w:lineRule="auto"/>
        <w:jc w:val="center"/>
        <w:rPr>
          <w:rFonts w:ascii="Calibri" w:eastAsia="Times New Roman" w:hAnsi="Calibri" w:cs="Calibri"/>
          <w:b/>
          <w:sz w:val="24"/>
          <w:szCs w:val="24"/>
          <w:lang w:eastAsia="fr-FR"/>
        </w:rPr>
      </w:pPr>
      <w:r w:rsidRPr="0028611D">
        <w:rPr>
          <w:rFonts w:ascii="Calibri" w:eastAsia="Times New Roman" w:hAnsi="Calibri" w:cs="Calibri"/>
          <w:b/>
          <w:sz w:val="24"/>
          <w:szCs w:val="24"/>
          <w:lang w:eastAsia="fr-FR"/>
        </w:rPr>
        <w:t>La complexité de l’acte d’enseignement et l’importance d’une pratique réflexive</w:t>
      </w:r>
    </w:p>
    <w:p w14:paraId="1120636F" w14:textId="77777777" w:rsidR="00E14760" w:rsidRPr="0028611D" w:rsidRDefault="00E14760" w:rsidP="00E14760">
      <w:pPr>
        <w:spacing w:after="0" w:line="240" w:lineRule="auto"/>
        <w:ind w:left="708"/>
        <w:rPr>
          <w:rFonts w:ascii="Calibri" w:eastAsia="Times New Roman" w:hAnsi="Calibri" w:cs="Calibri"/>
          <w:i/>
          <w:sz w:val="20"/>
          <w:szCs w:val="24"/>
          <w:lang w:eastAsia="fr-FR"/>
        </w:rPr>
      </w:pPr>
      <w:r w:rsidRPr="0028611D">
        <w:rPr>
          <w:rFonts w:ascii="Calibri" w:eastAsia="Times New Roman" w:hAnsi="Calibri" w:cs="Calibri"/>
          <w:i/>
          <w:sz w:val="20"/>
          <w:szCs w:val="24"/>
          <w:lang w:eastAsia="fr-FR"/>
        </w:rPr>
        <w:t>Un enseignant qui exerce une pratique réflexive est en mesure de décrire et d'analyser les actions qu'il pose en vue de juger de leur efficacité et de les adapter pour optimiser leurs effets. La pratique réflexive permet au praticien d’identifier ses croyances et d'améliorer sa pratique tout en appuyant cette évolution sur une argumentation étayée et des fondements théoriques bien établis. De ce fait, elle permet à l'individu de renforcer son sentiment de compétence et sa capacité à analyser les problèmes qu'il rencontre. Pour adopter une posture et une pensée réflexive à l'égard de sa pratique, la ou le stagiaire doit y être disposé. Elle ou il doit, notamment, le faire par choix, prendre plaisir à parler et débattre de pédagogie, être ouvert à identifier ses propres croyances et à analyser leur congruence avec ses actions, tout en acceptant de vivre à l’occasion des moments de déséquilibres cognitifs.</w:t>
      </w:r>
    </w:p>
    <w:p w14:paraId="2293520C" w14:textId="77777777" w:rsidR="00E14760" w:rsidRPr="0028611D" w:rsidRDefault="00E14760" w:rsidP="00E14760">
      <w:pPr>
        <w:jc w:val="center"/>
        <w:rPr>
          <w:rFonts w:eastAsia="Times New Roman" w:cstheme="minorHAnsi"/>
          <w:b/>
          <w:bCs/>
          <w:color w:val="000000"/>
          <w:sz w:val="24"/>
          <w:lang w:eastAsia="fr-CA"/>
        </w:rPr>
      </w:pPr>
    </w:p>
    <w:p w14:paraId="08BF5D18" w14:textId="77777777" w:rsidR="00E14760" w:rsidRPr="0028611D" w:rsidRDefault="00E14760" w:rsidP="00E14760">
      <w:pPr>
        <w:jc w:val="center"/>
        <w:rPr>
          <w:rFonts w:eastAsia="Times New Roman" w:cstheme="minorHAnsi"/>
          <w:b/>
          <w:bCs/>
          <w:color w:val="000000"/>
          <w:sz w:val="24"/>
          <w:lang w:eastAsia="fr-CA"/>
        </w:rPr>
      </w:pPr>
      <w:r w:rsidRPr="0028611D">
        <w:rPr>
          <w:rFonts w:eastAsia="Times New Roman" w:cstheme="minorHAnsi"/>
          <w:b/>
          <w:bCs/>
          <w:color w:val="000000"/>
          <w:sz w:val="24"/>
          <w:lang w:eastAsia="fr-CA"/>
        </w:rPr>
        <w:t>PRÉSENTATION DU DOCUMENT DE L’ANALYSE RÉFLEXIVE</w:t>
      </w:r>
    </w:p>
    <w:p w14:paraId="3063272E" w14:textId="77777777" w:rsidR="00E14760" w:rsidRPr="0028611D" w:rsidRDefault="00E14760" w:rsidP="00E14760">
      <w:pPr>
        <w:spacing w:after="0" w:line="240" w:lineRule="auto"/>
        <w:jc w:val="both"/>
        <w:rPr>
          <w:rFonts w:ascii="Calibri" w:eastAsia="Times New Roman" w:hAnsi="Calibri" w:cs="Calibri"/>
          <w:i/>
          <w:sz w:val="20"/>
          <w:szCs w:val="24"/>
          <w:lang w:eastAsia="fr-FR"/>
        </w:rPr>
      </w:pPr>
      <w:r w:rsidRPr="0028611D">
        <w:rPr>
          <w:rFonts w:eastAsia="Times New Roman" w:cstheme="minorHAnsi"/>
          <w:sz w:val="21"/>
          <w:szCs w:val="21"/>
          <w:lang w:eastAsia="fr-FR"/>
        </w:rPr>
        <w:t xml:space="preserve">L’analyse réflexive que vous allez rédiger comprendra la page-titre, une introduction, le développement, la conclusion et la bibliographie. Plus précisément, les composantes de l’analyse sont les suivantes : </w:t>
      </w:r>
    </w:p>
    <w:p w14:paraId="66E2D1CC" w14:textId="77777777" w:rsidR="00E14760" w:rsidRPr="0028611D" w:rsidRDefault="00E14760" w:rsidP="00E14760">
      <w:pPr>
        <w:spacing w:after="0" w:line="240" w:lineRule="auto"/>
        <w:jc w:val="both"/>
        <w:rPr>
          <w:rFonts w:eastAsia="Times New Roman" w:cstheme="minorHAnsi"/>
          <w:sz w:val="21"/>
          <w:szCs w:val="21"/>
          <w:lang w:eastAsia="fr-FR"/>
        </w:rPr>
      </w:pPr>
    </w:p>
    <w:p w14:paraId="269760E5" w14:textId="77777777" w:rsidR="00E14760" w:rsidRPr="0028611D" w:rsidRDefault="00E14760" w:rsidP="00E14760">
      <w:pPr>
        <w:numPr>
          <w:ilvl w:val="0"/>
          <w:numId w:val="21"/>
        </w:numPr>
        <w:spacing w:after="0" w:line="240" w:lineRule="auto"/>
        <w:contextualSpacing/>
        <w:rPr>
          <w:rFonts w:eastAsia="Times New Roman" w:cstheme="minorHAnsi"/>
          <w:b/>
          <w:sz w:val="21"/>
          <w:szCs w:val="21"/>
          <w:lang w:val="fr-FR" w:eastAsia="fr-FR"/>
        </w:rPr>
      </w:pPr>
      <w:r w:rsidRPr="0028611D">
        <w:rPr>
          <w:rFonts w:eastAsia="Times New Roman" w:cstheme="minorHAnsi"/>
          <w:b/>
          <w:sz w:val="21"/>
          <w:szCs w:val="21"/>
          <w:lang w:val="fr-FR" w:eastAsia="fr-FR"/>
        </w:rPr>
        <w:t>INTRODUCTION</w:t>
      </w:r>
    </w:p>
    <w:p w14:paraId="186CE63E" w14:textId="0808E7E4" w:rsidR="00E14760" w:rsidRPr="0028611D" w:rsidRDefault="00E14760" w:rsidP="00E14760">
      <w:pPr>
        <w:numPr>
          <w:ilvl w:val="1"/>
          <w:numId w:val="21"/>
        </w:numPr>
        <w:spacing w:after="0" w:line="240" w:lineRule="auto"/>
        <w:contextualSpacing/>
        <w:rPr>
          <w:rFonts w:eastAsia="Times New Roman" w:cstheme="minorHAnsi"/>
          <w:iCs/>
          <w:sz w:val="20"/>
          <w:szCs w:val="20"/>
          <w:lang w:val="fr-FR" w:eastAsia="fr-FR"/>
        </w:rPr>
      </w:pPr>
      <w:r w:rsidRPr="0028611D">
        <w:rPr>
          <w:rFonts w:eastAsia="Times New Roman" w:cstheme="minorHAnsi"/>
          <w:iCs/>
          <w:sz w:val="20"/>
          <w:szCs w:val="20"/>
          <w:lang w:val="fr-FR" w:eastAsia="fr-FR"/>
        </w:rPr>
        <w:t>Parler de l’importance d’adopter une posture et une pensée réflexive à l’égard de s</w:t>
      </w:r>
      <w:r w:rsidR="006F53AA">
        <w:rPr>
          <w:rFonts w:eastAsia="Times New Roman" w:cstheme="minorHAnsi"/>
          <w:iCs/>
          <w:sz w:val="20"/>
          <w:szCs w:val="20"/>
          <w:lang w:val="fr-FR" w:eastAsia="fr-FR"/>
        </w:rPr>
        <w:t xml:space="preserve">on savoir agir </w:t>
      </w:r>
      <w:r w:rsidRPr="0028611D">
        <w:rPr>
          <w:rFonts w:eastAsia="Times New Roman" w:cstheme="minorHAnsi"/>
          <w:iCs/>
          <w:sz w:val="20"/>
          <w:szCs w:val="20"/>
          <w:lang w:val="fr-FR" w:eastAsia="fr-FR"/>
        </w:rPr>
        <w:t xml:space="preserve">professionnel. </w:t>
      </w:r>
    </w:p>
    <w:p w14:paraId="24C9A314" w14:textId="77777777" w:rsidR="00E14760" w:rsidRPr="0028611D" w:rsidRDefault="00E14760" w:rsidP="00E14760">
      <w:pPr>
        <w:numPr>
          <w:ilvl w:val="1"/>
          <w:numId w:val="21"/>
        </w:numPr>
        <w:spacing w:after="0" w:line="240" w:lineRule="auto"/>
        <w:contextualSpacing/>
        <w:rPr>
          <w:rFonts w:eastAsia="Times New Roman" w:cstheme="minorHAnsi"/>
          <w:iCs/>
          <w:sz w:val="20"/>
          <w:szCs w:val="20"/>
          <w:lang w:val="fr-FR" w:eastAsia="fr-FR"/>
        </w:rPr>
      </w:pPr>
      <w:r w:rsidRPr="0028611D">
        <w:rPr>
          <w:rFonts w:eastAsia="Times New Roman" w:cstheme="minorHAnsi"/>
          <w:iCs/>
          <w:sz w:val="20"/>
          <w:szCs w:val="20"/>
          <w:lang w:val="fr-FR" w:eastAsia="fr-FR"/>
        </w:rPr>
        <w:t>Parler de ses dispositions quant à l’adoption d’une mentalité de croissance</w:t>
      </w:r>
      <w:r w:rsidRPr="0028611D">
        <w:rPr>
          <w:rFonts w:eastAsia="Times New Roman" w:cstheme="minorHAnsi"/>
          <w:i/>
          <w:sz w:val="20"/>
          <w:szCs w:val="20"/>
          <w:lang w:val="fr-FR" w:eastAsia="fr-FR"/>
        </w:rPr>
        <w:t xml:space="preserve"> </w:t>
      </w:r>
      <w:r w:rsidRPr="0028611D">
        <w:rPr>
          <w:rFonts w:eastAsia="Times New Roman" w:cstheme="minorHAnsi"/>
          <w:iCs/>
          <w:sz w:val="20"/>
          <w:szCs w:val="20"/>
          <w:lang w:val="fr-FR" w:eastAsia="fr-FR"/>
        </w:rPr>
        <w:t xml:space="preserve">et son lien à une posture et à une pensée réflexive. </w:t>
      </w:r>
    </w:p>
    <w:p w14:paraId="668205D6" w14:textId="77777777" w:rsidR="00E14760" w:rsidRPr="0028611D" w:rsidRDefault="00E14760" w:rsidP="00E14760">
      <w:pPr>
        <w:numPr>
          <w:ilvl w:val="1"/>
          <w:numId w:val="21"/>
        </w:numPr>
        <w:spacing w:after="0" w:line="240" w:lineRule="auto"/>
        <w:contextualSpacing/>
        <w:rPr>
          <w:rFonts w:eastAsia="Times New Roman" w:cstheme="minorHAnsi"/>
          <w:iCs/>
          <w:sz w:val="21"/>
          <w:szCs w:val="21"/>
          <w:lang w:val="fr-FR" w:eastAsia="fr-FR"/>
        </w:rPr>
      </w:pPr>
      <w:r w:rsidRPr="0028611D">
        <w:rPr>
          <w:rFonts w:eastAsia="Times New Roman" w:cstheme="minorHAnsi"/>
          <w:iCs/>
          <w:sz w:val="20"/>
          <w:szCs w:val="20"/>
          <w:lang w:val="fr-FR" w:eastAsia="fr-FR"/>
        </w:rPr>
        <w:t>Introduire les étapes d’une pratique réflexive et comment elle sera traitée dans le développement.</w:t>
      </w:r>
      <w:r w:rsidRPr="0028611D">
        <w:rPr>
          <w:rFonts w:eastAsia="Times New Roman" w:cstheme="minorHAnsi"/>
          <w:iCs/>
          <w:color w:val="222222"/>
          <w:sz w:val="20"/>
          <w:szCs w:val="20"/>
          <w:lang w:eastAsia="fr-CA"/>
        </w:rPr>
        <w:br/>
      </w:r>
    </w:p>
    <w:p w14:paraId="30663878" w14:textId="77777777" w:rsidR="00E14760" w:rsidRDefault="00E14760">
      <w:pPr>
        <w:rPr>
          <w:rFonts w:eastAsia="Times New Roman" w:cstheme="minorHAnsi"/>
          <w:b/>
          <w:bCs/>
          <w:color w:val="000000"/>
          <w:sz w:val="21"/>
          <w:szCs w:val="21"/>
          <w:lang w:eastAsia="fr-CA"/>
        </w:rPr>
      </w:pPr>
      <w:r>
        <w:rPr>
          <w:rFonts w:eastAsia="Times New Roman" w:cstheme="minorHAnsi"/>
          <w:b/>
          <w:bCs/>
          <w:color w:val="000000"/>
          <w:sz w:val="21"/>
          <w:szCs w:val="21"/>
          <w:lang w:eastAsia="fr-CA"/>
        </w:rPr>
        <w:br w:type="page"/>
      </w:r>
    </w:p>
    <w:p w14:paraId="2526DF33" w14:textId="799A52C5" w:rsidR="00E14760" w:rsidRPr="0028611D" w:rsidRDefault="00E14760" w:rsidP="00E14760">
      <w:pPr>
        <w:numPr>
          <w:ilvl w:val="0"/>
          <w:numId w:val="21"/>
        </w:numPr>
        <w:autoSpaceDE w:val="0"/>
        <w:autoSpaceDN w:val="0"/>
        <w:adjustRightInd w:val="0"/>
        <w:spacing w:after="0" w:line="240" w:lineRule="auto"/>
        <w:contextualSpacing/>
        <w:rPr>
          <w:rFonts w:eastAsia="Times New Roman" w:cstheme="minorHAnsi"/>
          <w:b/>
          <w:bCs/>
          <w:color w:val="000000"/>
          <w:sz w:val="21"/>
          <w:szCs w:val="21"/>
          <w:lang w:eastAsia="fr-CA"/>
        </w:rPr>
      </w:pPr>
      <w:r w:rsidRPr="0028611D">
        <w:rPr>
          <w:rFonts w:eastAsia="Times New Roman" w:cstheme="minorHAnsi"/>
          <w:b/>
          <w:bCs/>
          <w:color w:val="000000"/>
          <w:sz w:val="21"/>
          <w:szCs w:val="21"/>
          <w:lang w:eastAsia="fr-CA"/>
        </w:rPr>
        <w:lastRenderedPageBreak/>
        <w:t>LE DÉVELOPPEMENT</w:t>
      </w:r>
    </w:p>
    <w:p w14:paraId="5F4D760D" w14:textId="77777777" w:rsidR="00E14760" w:rsidRPr="0028611D" w:rsidRDefault="00E14760" w:rsidP="00E14760">
      <w:pPr>
        <w:numPr>
          <w:ilvl w:val="1"/>
          <w:numId w:val="21"/>
        </w:numPr>
        <w:autoSpaceDE w:val="0"/>
        <w:autoSpaceDN w:val="0"/>
        <w:adjustRightInd w:val="0"/>
        <w:spacing w:after="0" w:line="240" w:lineRule="auto"/>
        <w:contextualSpacing/>
        <w:rPr>
          <w:rFonts w:eastAsia="Times New Roman" w:cstheme="minorHAnsi"/>
          <w:bCs/>
          <w:color w:val="000000"/>
          <w:sz w:val="21"/>
          <w:szCs w:val="21"/>
          <w:lang w:eastAsia="fr-CA"/>
        </w:rPr>
      </w:pPr>
      <w:r w:rsidRPr="0028611D">
        <w:rPr>
          <w:rFonts w:eastAsia="Times New Roman" w:cstheme="minorHAnsi"/>
          <w:bCs/>
          <w:color w:val="000000"/>
          <w:sz w:val="21"/>
          <w:szCs w:val="21"/>
          <w:u w:val="single"/>
          <w:lang w:eastAsia="fr-CA"/>
        </w:rPr>
        <w:t>Planification et préparation</w:t>
      </w:r>
      <w:r w:rsidRPr="0028611D">
        <w:rPr>
          <w:rFonts w:eastAsia="Times New Roman" w:cstheme="minorHAnsi"/>
          <w:bCs/>
          <w:color w:val="000000"/>
          <w:sz w:val="21"/>
          <w:szCs w:val="21"/>
          <w:lang w:eastAsia="fr-CA"/>
        </w:rPr>
        <w:t> </w:t>
      </w:r>
    </w:p>
    <w:p w14:paraId="39B6B859" w14:textId="77777777" w:rsidR="00E14760" w:rsidRPr="0028611D" w:rsidRDefault="00E14760" w:rsidP="00E14760">
      <w:pPr>
        <w:spacing w:after="0" w:line="240" w:lineRule="auto"/>
        <w:ind w:left="792"/>
        <w:rPr>
          <w:rFonts w:ascii="Calibri" w:eastAsia="Times New Roman" w:hAnsi="Calibri" w:cs="Calibri"/>
          <w:iCs/>
          <w:sz w:val="20"/>
          <w:szCs w:val="20"/>
          <w:lang w:eastAsia="fr-FR"/>
        </w:rPr>
      </w:pPr>
      <w:r w:rsidRPr="0028611D">
        <w:rPr>
          <w:rFonts w:ascii="Calibri" w:eastAsia="Times New Roman" w:hAnsi="Calibri" w:cs="Calibri"/>
          <w:iCs/>
          <w:sz w:val="20"/>
          <w:szCs w:val="20"/>
          <w:lang w:eastAsia="fr-FR"/>
        </w:rPr>
        <w:t xml:space="preserve">Décrire et analyser les actions que vous avez posées afin de juger de l’efficacité de vos planifications en fonction des résultats obtenus et des conclusions de recherches dans ce domaine. </w:t>
      </w:r>
    </w:p>
    <w:p w14:paraId="31CB1031" w14:textId="77777777" w:rsidR="00E14760" w:rsidRPr="0028611D" w:rsidRDefault="00E14760" w:rsidP="00E14760">
      <w:pPr>
        <w:numPr>
          <w:ilvl w:val="1"/>
          <w:numId w:val="21"/>
        </w:numPr>
        <w:autoSpaceDE w:val="0"/>
        <w:autoSpaceDN w:val="0"/>
        <w:adjustRightInd w:val="0"/>
        <w:spacing w:after="0" w:line="240" w:lineRule="auto"/>
        <w:contextualSpacing/>
        <w:rPr>
          <w:rFonts w:eastAsia="Times New Roman" w:cstheme="minorHAnsi"/>
          <w:bCs/>
          <w:color w:val="000000"/>
          <w:sz w:val="21"/>
          <w:szCs w:val="21"/>
          <w:lang w:eastAsia="fr-CA"/>
        </w:rPr>
      </w:pPr>
      <w:r w:rsidRPr="0028611D">
        <w:rPr>
          <w:rFonts w:eastAsia="Times New Roman" w:cstheme="minorHAnsi"/>
          <w:bCs/>
          <w:color w:val="000000"/>
          <w:sz w:val="21"/>
          <w:szCs w:val="21"/>
          <w:u w:val="single"/>
          <w:lang w:eastAsia="fr-CA"/>
        </w:rPr>
        <w:t>La salle de classe</w:t>
      </w:r>
      <w:r w:rsidRPr="0028611D">
        <w:rPr>
          <w:rFonts w:eastAsia="Times New Roman" w:cstheme="minorHAnsi"/>
          <w:bCs/>
          <w:color w:val="000000"/>
          <w:sz w:val="21"/>
          <w:szCs w:val="21"/>
          <w:lang w:eastAsia="fr-CA"/>
        </w:rPr>
        <w:t xml:space="preserve"> : </w:t>
      </w:r>
    </w:p>
    <w:p w14:paraId="5638E3D1" w14:textId="77777777" w:rsidR="00E14760" w:rsidRPr="0028611D" w:rsidRDefault="00E14760" w:rsidP="00E14760">
      <w:pPr>
        <w:spacing w:after="0" w:line="240" w:lineRule="auto"/>
        <w:ind w:left="708"/>
        <w:rPr>
          <w:rFonts w:ascii="Calibri" w:eastAsia="Times New Roman" w:hAnsi="Calibri" w:cs="Calibri"/>
          <w:iCs/>
          <w:sz w:val="20"/>
          <w:szCs w:val="20"/>
          <w:lang w:eastAsia="fr-FR"/>
        </w:rPr>
      </w:pPr>
      <w:r w:rsidRPr="0028611D">
        <w:rPr>
          <w:rFonts w:ascii="Calibri" w:eastAsia="Times New Roman" w:hAnsi="Calibri" w:cs="Calibri"/>
          <w:iCs/>
          <w:sz w:val="20"/>
          <w:szCs w:val="20"/>
          <w:lang w:eastAsia="fr-FR"/>
        </w:rPr>
        <w:t xml:space="preserve"> Décrire et analyser les actions que vous avez posées afin de vous assurer de créer un climat de classe où  </w:t>
      </w:r>
      <w:r w:rsidRPr="0028611D">
        <w:rPr>
          <w:rFonts w:ascii="Calibri" w:eastAsia="Times New Roman" w:hAnsi="Calibri" w:cs="Calibri"/>
          <w:iCs/>
          <w:sz w:val="20"/>
          <w:szCs w:val="20"/>
          <w:lang w:eastAsia="fr-FR"/>
        </w:rPr>
        <w:br/>
        <w:t xml:space="preserve"> l’apprentissage est valorisé et optimisé pour tous vos élèves et où chacune et chacun se sentent valorisés et en  </w:t>
      </w:r>
      <w:r w:rsidRPr="0028611D">
        <w:rPr>
          <w:rFonts w:ascii="Calibri" w:eastAsia="Times New Roman" w:hAnsi="Calibri" w:cs="Calibri"/>
          <w:iCs/>
          <w:sz w:val="20"/>
          <w:szCs w:val="20"/>
          <w:lang w:eastAsia="fr-FR"/>
        </w:rPr>
        <w:br/>
        <w:t xml:space="preserve"> sécurité. Comment ces actions étaient-elles appuyées par la recherche? </w:t>
      </w:r>
    </w:p>
    <w:p w14:paraId="5F88B5B8" w14:textId="77777777" w:rsidR="00E14760" w:rsidRPr="0028611D" w:rsidRDefault="00E14760" w:rsidP="00E14760">
      <w:pPr>
        <w:numPr>
          <w:ilvl w:val="1"/>
          <w:numId w:val="21"/>
        </w:numPr>
        <w:autoSpaceDE w:val="0"/>
        <w:autoSpaceDN w:val="0"/>
        <w:adjustRightInd w:val="0"/>
        <w:spacing w:after="0" w:line="240" w:lineRule="auto"/>
        <w:contextualSpacing/>
        <w:rPr>
          <w:rFonts w:eastAsia="Times New Roman" w:cstheme="minorHAnsi"/>
          <w:bCs/>
          <w:color w:val="000000"/>
          <w:sz w:val="21"/>
          <w:szCs w:val="21"/>
          <w:lang w:eastAsia="fr-CA"/>
        </w:rPr>
      </w:pPr>
      <w:r w:rsidRPr="0028611D">
        <w:rPr>
          <w:rFonts w:eastAsia="Times New Roman" w:cstheme="minorHAnsi"/>
          <w:bCs/>
          <w:color w:val="000000"/>
          <w:sz w:val="21"/>
          <w:szCs w:val="21"/>
          <w:u w:val="single"/>
          <w:lang w:eastAsia="fr-CA"/>
        </w:rPr>
        <w:t>Enseignement</w:t>
      </w:r>
      <w:r w:rsidRPr="0028611D">
        <w:rPr>
          <w:rFonts w:eastAsia="Times New Roman" w:cstheme="minorHAnsi"/>
          <w:bCs/>
          <w:color w:val="000000"/>
          <w:sz w:val="21"/>
          <w:szCs w:val="21"/>
          <w:lang w:eastAsia="fr-CA"/>
        </w:rPr>
        <w:t xml:space="preserve"> : </w:t>
      </w:r>
    </w:p>
    <w:p w14:paraId="1AB04A28" w14:textId="77777777" w:rsidR="00E14760" w:rsidRPr="0028611D" w:rsidRDefault="00E14760" w:rsidP="00E14760">
      <w:pPr>
        <w:spacing w:after="0" w:line="240" w:lineRule="auto"/>
        <w:ind w:left="708"/>
        <w:rPr>
          <w:rFonts w:ascii="Calibri" w:eastAsia="Times New Roman" w:hAnsi="Calibri" w:cs="Calibri"/>
          <w:bCs/>
          <w:iCs/>
          <w:color w:val="000000"/>
          <w:sz w:val="20"/>
          <w:szCs w:val="20"/>
          <w:lang w:eastAsia="fr-CA"/>
        </w:rPr>
      </w:pPr>
      <w:r w:rsidRPr="0028611D">
        <w:rPr>
          <w:rFonts w:ascii="Calibri" w:eastAsia="Times New Roman" w:hAnsi="Calibri" w:cs="Calibri"/>
          <w:bCs/>
          <w:iCs/>
          <w:color w:val="000000"/>
          <w:sz w:val="20"/>
          <w:szCs w:val="20"/>
          <w:lang w:eastAsia="fr-CA"/>
        </w:rPr>
        <w:t xml:space="preserve">  Décrire et analyser les actions que vous avez posées afin d’engager tous les élèves dans leur apprentissage tout en </w:t>
      </w:r>
      <w:r w:rsidRPr="0028611D">
        <w:rPr>
          <w:rFonts w:ascii="Calibri" w:eastAsia="Times New Roman" w:hAnsi="Calibri" w:cs="Calibri"/>
          <w:bCs/>
          <w:iCs/>
          <w:color w:val="000000"/>
          <w:sz w:val="20"/>
          <w:szCs w:val="20"/>
          <w:lang w:eastAsia="fr-CA"/>
        </w:rPr>
        <w:br/>
        <w:t xml:space="preserve">  les juxtaposant avec la recherche.</w:t>
      </w:r>
    </w:p>
    <w:p w14:paraId="7819B319" w14:textId="77777777" w:rsidR="00E14760" w:rsidRPr="0028611D" w:rsidRDefault="00E14760" w:rsidP="00E14760">
      <w:pPr>
        <w:numPr>
          <w:ilvl w:val="1"/>
          <w:numId w:val="21"/>
        </w:numPr>
        <w:autoSpaceDE w:val="0"/>
        <w:autoSpaceDN w:val="0"/>
        <w:adjustRightInd w:val="0"/>
        <w:spacing w:after="0" w:line="240" w:lineRule="auto"/>
        <w:contextualSpacing/>
        <w:rPr>
          <w:rFonts w:eastAsia="Times New Roman" w:cstheme="minorHAnsi"/>
          <w:bCs/>
          <w:color w:val="000000"/>
          <w:sz w:val="21"/>
          <w:szCs w:val="21"/>
          <w:lang w:eastAsia="fr-CA"/>
        </w:rPr>
      </w:pPr>
      <w:r w:rsidRPr="0028611D">
        <w:rPr>
          <w:rFonts w:eastAsia="Times New Roman" w:cstheme="minorHAnsi"/>
          <w:bCs/>
          <w:color w:val="000000"/>
          <w:sz w:val="21"/>
          <w:szCs w:val="21"/>
          <w:u w:val="single"/>
          <w:lang w:eastAsia="fr-CA"/>
        </w:rPr>
        <w:t xml:space="preserve">Responsabilités professionnelles </w:t>
      </w:r>
    </w:p>
    <w:p w14:paraId="0CF8CCBB" w14:textId="77777777" w:rsidR="00E14760" w:rsidRPr="0028611D" w:rsidRDefault="00E14760" w:rsidP="00E14760">
      <w:pPr>
        <w:spacing w:after="0" w:line="240" w:lineRule="auto"/>
        <w:ind w:left="708"/>
        <w:rPr>
          <w:rFonts w:ascii="Calibri" w:eastAsia="Times New Roman" w:hAnsi="Calibri" w:cs="Calibri"/>
          <w:iCs/>
          <w:sz w:val="20"/>
          <w:szCs w:val="20"/>
          <w:lang w:eastAsia="fr-FR"/>
        </w:rPr>
      </w:pPr>
      <w:r w:rsidRPr="0028611D">
        <w:rPr>
          <w:rFonts w:ascii="Calibri" w:eastAsia="Times New Roman" w:hAnsi="Calibri" w:cs="Calibri"/>
          <w:iCs/>
          <w:sz w:val="20"/>
          <w:szCs w:val="20"/>
          <w:lang w:eastAsia="fr-FR"/>
        </w:rPr>
        <w:t xml:space="preserve">  L’exercice de la profession enseignante exige un très haut niveau de professionnalisme. Décrire et analyser votre   </w:t>
      </w:r>
      <w:r w:rsidRPr="0028611D">
        <w:rPr>
          <w:rFonts w:ascii="Calibri" w:eastAsia="Times New Roman" w:hAnsi="Calibri" w:cs="Calibri"/>
          <w:iCs/>
          <w:sz w:val="20"/>
          <w:szCs w:val="20"/>
          <w:lang w:eastAsia="fr-FR"/>
        </w:rPr>
        <w:br/>
        <w:t xml:space="preserve">  croissance professionnelle lors des 4 mois en stage.  Quels ont été des défis rencontrés? </w:t>
      </w:r>
    </w:p>
    <w:p w14:paraId="3FD2E525" w14:textId="77777777" w:rsidR="00E14760" w:rsidRPr="0028611D" w:rsidRDefault="00E14760" w:rsidP="00E14760">
      <w:pPr>
        <w:autoSpaceDE w:val="0"/>
        <w:autoSpaceDN w:val="0"/>
        <w:adjustRightInd w:val="0"/>
        <w:spacing w:after="0" w:line="240" w:lineRule="auto"/>
        <w:ind w:left="792"/>
        <w:rPr>
          <w:rFonts w:eastAsia="Times New Roman" w:cstheme="minorHAnsi"/>
          <w:bCs/>
          <w:color w:val="000000"/>
          <w:sz w:val="21"/>
          <w:szCs w:val="21"/>
          <w:lang w:eastAsia="fr-CA"/>
        </w:rPr>
      </w:pPr>
    </w:p>
    <w:p w14:paraId="18AD93A9" w14:textId="77777777" w:rsidR="00E14760" w:rsidRPr="0028611D" w:rsidRDefault="00E14760" w:rsidP="00E14760">
      <w:pPr>
        <w:numPr>
          <w:ilvl w:val="0"/>
          <w:numId w:val="21"/>
        </w:numPr>
        <w:autoSpaceDE w:val="0"/>
        <w:autoSpaceDN w:val="0"/>
        <w:adjustRightInd w:val="0"/>
        <w:spacing w:after="0" w:line="240" w:lineRule="auto"/>
        <w:contextualSpacing/>
        <w:rPr>
          <w:rFonts w:eastAsia="Times New Roman" w:cstheme="minorHAnsi"/>
          <w:b/>
          <w:bCs/>
          <w:color w:val="000000"/>
          <w:sz w:val="21"/>
          <w:szCs w:val="21"/>
          <w:lang w:eastAsia="fr-CA"/>
        </w:rPr>
      </w:pPr>
      <w:r w:rsidRPr="0028611D">
        <w:rPr>
          <w:rFonts w:eastAsia="Times New Roman" w:cstheme="minorHAnsi"/>
          <w:b/>
          <w:bCs/>
          <w:color w:val="000000"/>
          <w:sz w:val="21"/>
          <w:szCs w:val="21"/>
          <w:lang w:eastAsia="fr-CA"/>
        </w:rPr>
        <w:t>CONCLUSION</w:t>
      </w:r>
    </w:p>
    <w:p w14:paraId="56067E5A" w14:textId="77777777" w:rsidR="00E14760" w:rsidRPr="00412288" w:rsidRDefault="00E14760" w:rsidP="00E14760">
      <w:pPr>
        <w:autoSpaceDE w:val="0"/>
        <w:autoSpaceDN w:val="0"/>
        <w:adjustRightInd w:val="0"/>
        <w:spacing w:after="0" w:line="240" w:lineRule="auto"/>
        <w:jc w:val="both"/>
        <w:rPr>
          <w:rFonts w:eastAsia="Times New Roman" w:cstheme="minorHAnsi"/>
          <w:bCs/>
          <w:color w:val="000000"/>
          <w:sz w:val="21"/>
          <w:szCs w:val="21"/>
          <w:lang w:eastAsia="fr-CA"/>
        </w:rPr>
      </w:pPr>
      <w:r w:rsidRPr="00412288">
        <w:rPr>
          <w:rFonts w:eastAsia="Times New Roman" w:cstheme="minorHAnsi"/>
          <w:bCs/>
          <w:color w:val="000000"/>
          <w:sz w:val="21"/>
          <w:szCs w:val="21"/>
          <w:lang w:eastAsia="fr-CA"/>
        </w:rPr>
        <w:t>Faire un bref retour sur les constats entre votre vision de l’enseignement et vos objectifs de vie et faire une réflexion sur comment vos attitudes et vos valeurs peuvent aider (ou nuire) à votre épanouissement et à la réussite de votre carrière en enseignement.</w:t>
      </w:r>
    </w:p>
    <w:p w14:paraId="522A393B" w14:textId="77777777" w:rsidR="00E14760" w:rsidRPr="00412288" w:rsidRDefault="00E14760" w:rsidP="00E14760">
      <w:pPr>
        <w:autoSpaceDE w:val="0"/>
        <w:autoSpaceDN w:val="0"/>
        <w:adjustRightInd w:val="0"/>
        <w:spacing w:after="0" w:line="240" w:lineRule="auto"/>
        <w:ind w:left="360"/>
        <w:rPr>
          <w:rFonts w:eastAsia="Times New Roman" w:cstheme="minorHAnsi"/>
          <w:bCs/>
          <w:color w:val="000000"/>
          <w:sz w:val="21"/>
          <w:szCs w:val="21"/>
          <w:lang w:eastAsia="fr-CA"/>
        </w:rPr>
      </w:pPr>
    </w:p>
    <w:p w14:paraId="38E273E9" w14:textId="77777777" w:rsidR="00E14760" w:rsidRPr="0028611D" w:rsidRDefault="00E14760" w:rsidP="00E14760">
      <w:pPr>
        <w:numPr>
          <w:ilvl w:val="0"/>
          <w:numId w:val="21"/>
        </w:numPr>
        <w:autoSpaceDE w:val="0"/>
        <w:autoSpaceDN w:val="0"/>
        <w:adjustRightInd w:val="0"/>
        <w:spacing w:after="0" w:line="240" w:lineRule="auto"/>
        <w:contextualSpacing/>
        <w:rPr>
          <w:rFonts w:eastAsia="Times New Roman" w:cstheme="minorHAnsi"/>
          <w:b/>
          <w:color w:val="000000"/>
          <w:sz w:val="21"/>
          <w:szCs w:val="21"/>
          <w:lang w:eastAsia="fr-CA"/>
        </w:rPr>
      </w:pPr>
      <w:r w:rsidRPr="0028611D">
        <w:rPr>
          <w:rFonts w:eastAsia="Times New Roman" w:cstheme="minorHAnsi"/>
          <w:b/>
          <w:color w:val="000000"/>
          <w:sz w:val="21"/>
          <w:szCs w:val="21"/>
          <w:lang w:eastAsia="fr-CA"/>
        </w:rPr>
        <w:t>BIBLIOGRAPHIE</w:t>
      </w:r>
    </w:p>
    <w:p w14:paraId="62858590" w14:textId="77777777" w:rsidR="00E14760" w:rsidRPr="0028611D" w:rsidRDefault="00E14760" w:rsidP="00E14760">
      <w:pPr>
        <w:spacing w:after="0" w:line="240" w:lineRule="auto"/>
        <w:jc w:val="both"/>
        <w:rPr>
          <w:rFonts w:eastAsia="Times New Roman" w:cstheme="minorHAnsi"/>
          <w:sz w:val="21"/>
          <w:szCs w:val="21"/>
          <w:lang w:eastAsia="fr-FR"/>
        </w:rPr>
      </w:pPr>
    </w:p>
    <w:p w14:paraId="3761CFF0" w14:textId="77777777" w:rsidR="00E14760" w:rsidRPr="0028611D" w:rsidRDefault="00E14760" w:rsidP="00E14760">
      <w:pPr>
        <w:spacing w:after="0" w:line="240" w:lineRule="auto"/>
        <w:jc w:val="both"/>
        <w:rPr>
          <w:rFonts w:eastAsia="Times New Roman" w:cstheme="minorHAnsi"/>
          <w:sz w:val="21"/>
          <w:szCs w:val="21"/>
          <w:lang w:eastAsia="fr-FR"/>
        </w:rPr>
      </w:pPr>
      <w:r w:rsidRPr="0028611D">
        <w:rPr>
          <w:rFonts w:eastAsia="Times New Roman" w:cstheme="minorHAnsi"/>
          <w:sz w:val="21"/>
          <w:szCs w:val="21"/>
          <w:lang w:eastAsia="fr-FR"/>
        </w:rPr>
        <w:t xml:space="preserve">La présentation de l’analyse réflexive devra respecter les </w:t>
      </w:r>
      <w:r w:rsidRPr="0028611D">
        <w:rPr>
          <w:rFonts w:eastAsia="Times New Roman" w:cstheme="minorHAnsi"/>
          <w:b/>
          <w:sz w:val="21"/>
          <w:szCs w:val="21"/>
          <w:lang w:eastAsia="fr-FR"/>
        </w:rPr>
        <w:t>normes de présentation</w:t>
      </w:r>
      <w:r w:rsidRPr="0028611D">
        <w:rPr>
          <w:rFonts w:eastAsia="Times New Roman" w:cstheme="minorHAnsi"/>
          <w:sz w:val="21"/>
          <w:szCs w:val="21"/>
          <w:lang w:eastAsia="fr-FR"/>
        </w:rPr>
        <w:t xml:space="preserve"> d’un travail universitaire selon les règles de </w:t>
      </w:r>
      <w:r w:rsidRPr="0028611D">
        <w:rPr>
          <w:rFonts w:eastAsia="Times New Roman" w:cstheme="minorHAnsi"/>
          <w:b/>
          <w:sz w:val="21"/>
          <w:szCs w:val="21"/>
          <w:lang w:eastAsia="fr-FR"/>
        </w:rPr>
        <w:t>l’APA 7</w:t>
      </w:r>
      <w:r w:rsidRPr="0028611D">
        <w:rPr>
          <w:rFonts w:eastAsia="Times New Roman" w:cstheme="minorHAnsi"/>
          <w:b/>
          <w:sz w:val="21"/>
          <w:szCs w:val="21"/>
          <w:vertAlign w:val="superscript"/>
          <w:lang w:eastAsia="fr-FR"/>
        </w:rPr>
        <w:t>e</w:t>
      </w:r>
      <w:r w:rsidRPr="0028611D">
        <w:rPr>
          <w:rFonts w:eastAsia="Times New Roman" w:cstheme="minorHAnsi"/>
          <w:b/>
          <w:sz w:val="21"/>
          <w:szCs w:val="21"/>
          <w:lang w:eastAsia="fr-FR"/>
        </w:rPr>
        <w:t xml:space="preserve"> édition</w:t>
      </w:r>
      <w:r w:rsidRPr="0028611D">
        <w:rPr>
          <w:rFonts w:eastAsia="Times New Roman" w:cstheme="minorHAnsi"/>
          <w:sz w:val="21"/>
          <w:szCs w:val="21"/>
          <w:lang w:eastAsia="fr-FR"/>
        </w:rPr>
        <w:t xml:space="preserve"> et les normes linguistiques de la Faculté des sciences de l’éducation. Une longueur de </w:t>
      </w:r>
      <w:r w:rsidRPr="0028611D">
        <w:rPr>
          <w:rFonts w:eastAsia="Times New Roman" w:cstheme="minorHAnsi"/>
          <w:b/>
          <w:sz w:val="21"/>
          <w:szCs w:val="21"/>
          <w:lang w:eastAsia="fr-FR"/>
        </w:rPr>
        <w:t>12 à 14 pages</w:t>
      </w:r>
      <w:r w:rsidRPr="0028611D">
        <w:rPr>
          <w:rFonts w:eastAsia="Times New Roman" w:cstheme="minorHAnsi"/>
          <w:sz w:val="21"/>
          <w:szCs w:val="21"/>
          <w:lang w:eastAsia="fr-FR"/>
        </w:rPr>
        <w:t xml:space="preserve"> </w:t>
      </w:r>
      <w:r w:rsidRPr="0028611D">
        <w:rPr>
          <w:rFonts w:eastAsia="Times New Roman" w:cstheme="minorHAnsi"/>
          <w:sz w:val="21"/>
          <w:szCs w:val="21"/>
          <w:u w:val="single"/>
          <w:lang w:eastAsia="fr-FR"/>
        </w:rPr>
        <w:t>est suggérée</w:t>
      </w:r>
      <w:r w:rsidRPr="0028611D">
        <w:rPr>
          <w:rFonts w:eastAsia="Times New Roman" w:cstheme="minorHAnsi"/>
          <w:sz w:val="21"/>
          <w:szCs w:val="21"/>
          <w:lang w:eastAsia="fr-FR"/>
        </w:rPr>
        <w:t xml:space="preserve"> (1,5 interligne; Times (12 pts) ou autres polices de caractères suggérés par l’APA).  </w:t>
      </w:r>
    </w:p>
    <w:p w14:paraId="3E72EFDF" w14:textId="77777777" w:rsidR="00E14760" w:rsidRPr="0028611D" w:rsidRDefault="00E14760" w:rsidP="00E14760">
      <w:pPr>
        <w:spacing w:after="0" w:line="240" w:lineRule="auto"/>
        <w:rPr>
          <w:rFonts w:eastAsia="Times New Roman" w:cstheme="minorHAnsi"/>
          <w:sz w:val="21"/>
          <w:szCs w:val="21"/>
          <w:lang w:eastAsia="fr-FR"/>
        </w:rPr>
      </w:pPr>
    </w:p>
    <w:p w14:paraId="5A691501" w14:textId="77777777" w:rsidR="00E14760" w:rsidRPr="0028611D" w:rsidRDefault="00E14760" w:rsidP="00E14760">
      <w:pPr>
        <w:spacing w:after="0" w:line="240" w:lineRule="auto"/>
        <w:rPr>
          <w:rFonts w:eastAsia="Times New Roman" w:cstheme="minorHAnsi"/>
          <w:b/>
          <w:sz w:val="21"/>
          <w:szCs w:val="21"/>
          <w:u w:val="single"/>
          <w:lang w:eastAsia="fr-FR"/>
        </w:rPr>
      </w:pPr>
      <w:r w:rsidRPr="0028611D">
        <w:rPr>
          <w:rFonts w:eastAsia="Times New Roman" w:cstheme="minorHAnsi"/>
          <w:sz w:val="21"/>
          <w:szCs w:val="21"/>
          <w:lang w:eastAsia="fr-FR"/>
        </w:rPr>
        <w:t xml:space="preserve">Durant le stage, la ou le stagiaire devra prendre des notes de ses observations quotidiennes, poser des questions à son EA et aux intervenantes et intervenants scolaires. Le tout fait partie de la </w:t>
      </w:r>
      <w:r w:rsidRPr="0028611D">
        <w:rPr>
          <w:rFonts w:eastAsia="Times New Roman" w:cstheme="minorHAnsi"/>
          <w:b/>
          <w:sz w:val="21"/>
          <w:szCs w:val="21"/>
          <w:u w:val="single"/>
          <w:lang w:eastAsia="fr-FR"/>
        </w:rPr>
        <w:t>COLLECTE DES DONNÉES.</w:t>
      </w:r>
    </w:p>
    <w:p w14:paraId="0C579CC9" w14:textId="77777777" w:rsidR="00E14760" w:rsidRPr="0028611D" w:rsidRDefault="00E14760" w:rsidP="00E14760">
      <w:pPr>
        <w:spacing w:after="0" w:line="240" w:lineRule="auto"/>
        <w:rPr>
          <w:rFonts w:eastAsia="Times New Roman" w:cstheme="minorHAnsi"/>
          <w:b/>
          <w:sz w:val="21"/>
          <w:szCs w:val="21"/>
          <w:lang w:eastAsia="fr-FR"/>
        </w:rPr>
      </w:pPr>
    </w:p>
    <w:p w14:paraId="18268132" w14:textId="77777777" w:rsidR="00E14760" w:rsidRPr="0028611D" w:rsidRDefault="00E14760" w:rsidP="00E14760">
      <w:pPr>
        <w:spacing w:after="0" w:line="240" w:lineRule="auto"/>
        <w:rPr>
          <w:rFonts w:eastAsia="Times New Roman" w:cstheme="minorHAnsi"/>
          <w:sz w:val="21"/>
          <w:szCs w:val="21"/>
          <w:lang w:eastAsia="fr-FR"/>
        </w:rPr>
      </w:pPr>
      <w:r w:rsidRPr="0028611D">
        <w:rPr>
          <w:rFonts w:eastAsia="Times New Roman" w:cstheme="minorHAnsi"/>
          <w:sz w:val="21"/>
          <w:szCs w:val="21"/>
          <w:lang w:eastAsia="fr-FR"/>
        </w:rPr>
        <w:t xml:space="preserve">Dans cette rédaction, </w:t>
      </w:r>
      <w:r w:rsidRPr="0028611D">
        <w:rPr>
          <w:rFonts w:eastAsia="Times New Roman" w:cstheme="minorHAnsi"/>
          <w:sz w:val="21"/>
          <w:szCs w:val="21"/>
          <w:u w:val="single"/>
          <w:lang w:eastAsia="fr-FR"/>
        </w:rPr>
        <w:t>l’</w:t>
      </w:r>
      <w:r w:rsidRPr="0028611D">
        <w:rPr>
          <w:rFonts w:eastAsia="Times New Roman" w:cstheme="minorHAnsi"/>
          <w:b/>
          <w:sz w:val="21"/>
          <w:szCs w:val="21"/>
          <w:u w:val="single"/>
          <w:lang w:eastAsia="fr-FR"/>
        </w:rPr>
        <w:t xml:space="preserve">ARGUMENTATION </w:t>
      </w:r>
      <w:r w:rsidRPr="0028611D">
        <w:rPr>
          <w:rFonts w:eastAsia="Times New Roman" w:cstheme="minorHAnsi"/>
          <w:sz w:val="21"/>
          <w:szCs w:val="21"/>
          <w:lang w:eastAsia="fr-FR"/>
        </w:rPr>
        <w:t>est de mise. Pour chaque affirmation (observation, intervention, expérience vécue, exemple concret, etc.), il faut offrir des preuves ou des raisons visant à démontrer la véracité de l’affirmation, la justifier ou l’infirmer. Voir les critères d’évaluation pour plus de détails concernant l’argumentation.</w:t>
      </w:r>
    </w:p>
    <w:p w14:paraId="18371B28" w14:textId="77777777" w:rsidR="00E14760" w:rsidRPr="0028611D" w:rsidRDefault="00E14760" w:rsidP="00E14760">
      <w:pPr>
        <w:spacing w:after="0" w:line="240" w:lineRule="auto"/>
        <w:rPr>
          <w:rFonts w:eastAsia="Times New Roman" w:cstheme="minorHAnsi"/>
          <w:sz w:val="21"/>
          <w:szCs w:val="21"/>
          <w:lang w:eastAsia="fr-FR"/>
        </w:rPr>
      </w:pPr>
    </w:p>
    <w:p w14:paraId="0F293362" w14:textId="0D19D4A1" w:rsidR="00E14760" w:rsidRDefault="00E14760" w:rsidP="00E14760">
      <w:pPr>
        <w:spacing w:after="0" w:line="240" w:lineRule="auto"/>
        <w:rPr>
          <w:rFonts w:eastAsia="Times New Roman" w:cstheme="minorHAnsi"/>
          <w:sz w:val="21"/>
          <w:szCs w:val="21"/>
          <w:lang w:eastAsia="fr-FR"/>
        </w:rPr>
      </w:pPr>
      <w:r w:rsidRPr="0028611D">
        <w:rPr>
          <w:rFonts w:eastAsia="Times New Roman" w:cstheme="minorHAnsi"/>
          <w:sz w:val="21"/>
          <w:szCs w:val="21"/>
          <w:lang w:eastAsia="fr-FR"/>
        </w:rPr>
        <w:t xml:space="preserve">L’analyse réflexive est un travail rédigé </w:t>
      </w:r>
      <w:r w:rsidRPr="0028611D">
        <w:rPr>
          <w:rFonts w:eastAsia="Times New Roman" w:cstheme="minorHAnsi"/>
          <w:b/>
          <w:sz w:val="21"/>
          <w:szCs w:val="21"/>
          <w:lang w:eastAsia="fr-FR"/>
        </w:rPr>
        <w:t>APRÈS</w:t>
      </w:r>
      <w:r w:rsidRPr="0028611D">
        <w:rPr>
          <w:rFonts w:eastAsia="Times New Roman" w:cstheme="minorHAnsi"/>
          <w:sz w:val="21"/>
          <w:szCs w:val="21"/>
          <w:lang w:eastAsia="fr-FR"/>
        </w:rPr>
        <w:t xml:space="preserve"> le stage. Ce travail est </w:t>
      </w:r>
      <w:r w:rsidRPr="0028611D">
        <w:rPr>
          <w:rFonts w:eastAsia="Times New Roman" w:cstheme="minorHAnsi"/>
          <w:b/>
          <w:sz w:val="21"/>
          <w:szCs w:val="21"/>
          <w:u w:val="single"/>
          <w:lang w:eastAsia="fr-FR"/>
        </w:rPr>
        <w:t xml:space="preserve">transféré dans Clic avant minuit le </w:t>
      </w:r>
      <w:r w:rsidR="00E91E4E">
        <w:rPr>
          <w:rFonts w:eastAsia="Times New Roman" w:cstheme="minorHAnsi"/>
          <w:b/>
          <w:sz w:val="21"/>
          <w:szCs w:val="21"/>
          <w:u w:val="single"/>
          <w:lang w:eastAsia="fr-FR"/>
        </w:rPr>
        <w:t>2</w:t>
      </w:r>
      <w:r w:rsidR="001042AB">
        <w:rPr>
          <w:rFonts w:eastAsia="Times New Roman" w:cstheme="minorHAnsi"/>
          <w:b/>
          <w:sz w:val="21"/>
          <w:szCs w:val="21"/>
          <w:u w:val="single"/>
          <w:lang w:eastAsia="fr-FR"/>
        </w:rPr>
        <w:t>2</w:t>
      </w:r>
      <w:r w:rsidRPr="0028611D">
        <w:rPr>
          <w:rFonts w:eastAsia="Times New Roman" w:cstheme="minorHAnsi"/>
          <w:b/>
          <w:sz w:val="21"/>
          <w:szCs w:val="21"/>
          <w:u w:val="single"/>
          <w:lang w:eastAsia="fr-FR"/>
        </w:rPr>
        <w:t xml:space="preserve"> janvier 202</w:t>
      </w:r>
      <w:r w:rsidR="008B2EB7">
        <w:rPr>
          <w:rFonts w:eastAsia="Times New Roman" w:cstheme="minorHAnsi"/>
          <w:b/>
          <w:sz w:val="21"/>
          <w:szCs w:val="21"/>
          <w:u w:val="single"/>
          <w:lang w:eastAsia="fr-FR"/>
        </w:rPr>
        <w:t>4</w:t>
      </w:r>
      <w:r w:rsidRPr="0028611D">
        <w:rPr>
          <w:rFonts w:eastAsia="Times New Roman" w:cstheme="minorHAnsi"/>
          <w:sz w:val="21"/>
          <w:szCs w:val="21"/>
          <w:lang w:eastAsia="fr-FR"/>
        </w:rPr>
        <w:t xml:space="preserve">. Il est </w:t>
      </w:r>
      <w:r w:rsidR="00B25B75">
        <w:rPr>
          <w:rFonts w:eastAsia="Times New Roman" w:cstheme="minorHAnsi"/>
          <w:sz w:val="21"/>
          <w:szCs w:val="21"/>
          <w:lang w:eastAsia="fr-FR"/>
        </w:rPr>
        <w:t>fait partie entre autres du cours de Séminaire de synthèse</w:t>
      </w:r>
      <w:r w:rsidRPr="0028611D">
        <w:rPr>
          <w:rFonts w:eastAsia="Times New Roman" w:cstheme="minorHAnsi"/>
          <w:sz w:val="21"/>
          <w:szCs w:val="21"/>
          <w:lang w:eastAsia="fr-FR"/>
        </w:rPr>
        <w:t xml:space="preserve">. </w:t>
      </w:r>
    </w:p>
    <w:p w14:paraId="38B5DDE9" w14:textId="77777777" w:rsidR="001038E4" w:rsidRPr="0028611D" w:rsidRDefault="001038E4" w:rsidP="00E14760">
      <w:pPr>
        <w:spacing w:after="0" w:line="240" w:lineRule="auto"/>
        <w:rPr>
          <w:rFonts w:eastAsia="Times New Roman" w:cstheme="minorHAnsi"/>
          <w:sz w:val="21"/>
          <w:szCs w:val="21"/>
          <w:lang w:eastAsia="fr-FR"/>
        </w:rPr>
      </w:pPr>
    </w:p>
    <w:p w14:paraId="3AA4F6AA" w14:textId="6E21F03F" w:rsidR="00E14760" w:rsidRPr="0028611D" w:rsidRDefault="00E14760" w:rsidP="00E14760">
      <w:pPr>
        <w:spacing w:after="0" w:line="240" w:lineRule="auto"/>
        <w:rPr>
          <w:rFonts w:eastAsia="Times New Roman" w:cstheme="minorHAnsi"/>
          <w:sz w:val="21"/>
          <w:szCs w:val="21"/>
          <w:lang w:eastAsia="fr-FR"/>
        </w:rPr>
      </w:pPr>
      <w:r w:rsidRPr="0028611D">
        <w:rPr>
          <w:rFonts w:eastAsia="Times New Roman" w:cstheme="minorHAnsi"/>
          <w:sz w:val="21"/>
          <w:szCs w:val="21"/>
          <w:lang w:eastAsia="fr-FR"/>
        </w:rPr>
        <w:t>La note sommative du stage serait attribuée par le Service des stages</w:t>
      </w:r>
      <w:r w:rsidR="008B2EB7">
        <w:rPr>
          <w:rFonts w:eastAsia="Times New Roman" w:cstheme="minorHAnsi"/>
          <w:sz w:val="21"/>
          <w:szCs w:val="21"/>
          <w:lang w:eastAsia="fr-FR"/>
        </w:rPr>
        <w:t xml:space="preserve"> en collaboration avec la CA</w:t>
      </w:r>
      <w:r w:rsidRPr="0028611D">
        <w:rPr>
          <w:rFonts w:eastAsia="Times New Roman" w:cstheme="minorHAnsi"/>
          <w:sz w:val="21"/>
          <w:szCs w:val="21"/>
          <w:lang w:eastAsia="fr-FR"/>
        </w:rPr>
        <w:t xml:space="preserve"> après une étude approfondie du dossier qui inclut : </w:t>
      </w:r>
    </w:p>
    <w:p w14:paraId="6597BD35" w14:textId="77777777" w:rsidR="00E14760" w:rsidRPr="0028611D" w:rsidRDefault="00E14760" w:rsidP="00E14760">
      <w:pPr>
        <w:spacing w:after="0" w:line="240" w:lineRule="auto"/>
        <w:ind w:left="708"/>
        <w:rPr>
          <w:rFonts w:eastAsia="Times New Roman" w:cstheme="minorHAnsi"/>
          <w:sz w:val="21"/>
          <w:szCs w:val="21"/>
          <w:lang w:eastAsia="fr-FR"/>
        </w:rPr>
      </w:pPr>
      <w:r w:rsidRPr="0028611D">
        <w:rPr>
          <w:rFonts w:eastAsia="Times New Roman" w:cstheme="minorHAnsi"/>
          <w:sz w:val="21"/>
          <w:szCs w:val="21"/>
          <w:lang w:eastAsia="fr-FR"/>
        </w:rPr>
        <w:t>1) le PDP;</w:t>
      </w:r>
    </w:p>
    <w:p w14:paraId="09429836" w14:textId="77777777" w:rsidR="00E14760" w:rsidRPr="0028611D" w:rsidRDefault="00E14760" w:rsidP="00E14760">
      <w:pPr>
        <w:spacing w:after="0" w:line="240" w:lineRule="auto"/>
        <w:ind w:left="708"/>
        <w:rPr>
          <w:rFonts w:eastAsia="Times New Roman" w:cstheme="minorHAnsi"/>
          <w:sz w:val="21"/>
          <w:szCs w:val="21"/>
          <w:lang w:eastAsia="fr-FR"/>
        </w:rPr>
      </w:pPr>
      <w:r w:rsidRPr="0028611D">
        <w:rPr>
          <w:rFonts w:eastAsia="Times New Roman" w:cstheme="minorHAnsi"/>
          <w:sz w:val="21"/>
          <w:szCs w:val="21"/>
          <w:lang w:eastAsia="fr-FR"/>
        </w:rPr>
        <w:t>2) les grilles d’appréciation;</w:t>
      </w:r>
    </w:p>
    <w:p w14:paraId="5AD6100E" w14:textId="39F61570" w:rsidR="00E14760" w:rsidRPr="0028611D" w:rsidRDefault="00E14760" w:rsidP="00E14760">
      <w:pPr>
        <w:spacing w:after="0" w:line="240" w:lineRule="auto"/>
        <w:ind w:left="708"/>
        <w:rPr>
          <w:rFonts w:eastAsia="Times New Roman" w:cstheme="minorHAnsi"/>
          <w:sz w:val="21"/>
          <w:szCs w:val="21"/>
          <w:lang w:eastAsia="fr-FR"/>
        </w:rPr>
      </w:pPr>
      <w:r w:rsidRPr="0028611D">
        <w:rPr>
          <w:rFonts w:eastAsia="Times New Roman" w:cstheme="minorHAnsi"/>
          <w:sz w:val="21"/>
          <w:szCs w:val="21"/>
          <w:lang w:eastAsia="fr-FR"/>
        </w:rPr>
        <w:t>3) l’appréciation globale rédigée par la CA;</w:t>
      </w:r>
    </w:p>
    <w:p w14:paraId="6132CB04" w14:textId="77777777" w:rsidR="00E14760" w:rsidRPr="0028611D" w:rsidRDefault="00E14760" w:rsidP="00E14760">
      <w:pPr>
        <w:spacing w:after="0" w:line="240" w:lineRule="auto"/>
        <w:ind w:left="708"/>
        <w:rPr>
          <w:rFonts w:eastAsia="Times New Roman" w:cstheme="minorHAnsi"/>
          <w:sz w:val="21"/>
          <w:szCs w:val="21"/>
          <w:lang w:eastAsia="fr-FR"/>
        </w:rPr>
      </w:pPr>
      <w:r w:rsidRPr="0028611D">
        <w:rPr>
          <w:rFonts w:eastAsia="Times New Roman" w:cstheme="minorHAnsi"/>
          <w:sz w:val="21"/>
          <w:szCs w:val="21"/>
          <w:lang w:eastAsia="fr-FR"/>
        </w:rPr>
        <w:t>4) l’analyse réflexive.</w:t>
      </w:r>
    </w:p>
    <w:p w14:paraId="74A341CD" w14:textId="77777777" w:rsidR="00E14760" w:rsidRPr="0028611D" w:rsidRDefault="00E14760" w:rsidP="00E14760">
      <w:pPr>
        <w:spacing w:after="0" w:line="240" w:lineRule="auto"/>
        <w:jc w:val="center"/>
        <w:rPr>
          <w:rFonts w:eastAsia="Times New Roman" w:cstheme="minorHAnsi"/>
          <w:b/>
          <w:sz w:val="24"/>
          <w:szCs w:val="28"/>
          <w:lang w:val="fr-FR" w:eastAsia="fr-FR"/>
        </w:rPr>
      </w:pPr>
    </w:p>
    <w:p w14:paraId="36203E26" w14:textId="77777777" w:rsidR="00E14760" w:rsidRPr="0028611D" w:rsidRDefault="00E14760" w:rsidP="00E14760">
      <w:pPr>
        <w:spacing w:after="0" w:line="240" w:lineRule="auto"/>
        <w:jc w:val="center"/>
        <w:rPr>
          <w:rFonts w:eastAsia="Times New Roman" w:cstheme="minorHAnsi"/>
          <w:b/>
          <w:sz w:val="24"/>
          <w:szCs w:val="28"/>
          <w:lang w:val="fr-FR" w:eastAsia="fr-FR"/>
        </w:rPr>
      </w:pPr>
    </w:p>
    <w:p w14:paraId="0DFD0835" w14:textId="77777777" w:rsidR="00E14760" w:rsidRDefault="00E14760" w:rsidP="00E14760">
      <w:pPr>
        <w:rPr>
          <w:rFonts w:eastAsia="Times New Roman" w:cstheme="minorHAnsi"/>
          <w:b/>
          <w:sz w:val="24"/>
          <w:szCs w:val="28"/>
          <w:lang w:val="fr-FR" w:eastAsia="fr-FR"/>
        </w:rPr>
      </w:pPr>
      <w:r>
        <w:rPr>
          <w:rFonts w:eastAsia="Times New Roman" w:cstheme="minorHAnsi"/>
          <w:b/>
          <w:sz w:val="24"/>
          <w:szCs w:val="28"/>
          <w:lang w:val="fr-FR" w:eastAsia="fr-FR"/>
        </w:rPr>
        <w:br w:type="page"/>
      </w:r>
    </w:p>
    <w:p w14:paraId="3F3088E9" w14:textId="77777777" w:rsidR="00E14760" w:rsidRPr="0028611D" w:rsidRDefault="00E14760" w:rsidP="00E14760">
      <w:pPr>
        <w:spacing w:after="0" w:line="240" w:lineRule="auto"/>
        <w:jc w:val="center"/>
        <w:rPr>
          <w:rFonts w:eastAsia="Times New Roman" w:cstheme="minorHAnsi"/>
          <w:b/>
          <w:sz w:val="24"/>
          <w:szCs w:val="28"/>
          <w:lang w:val="fr-FR" w:eastAsia="fr-FR"/>
        </w:rPr>
      </w:pPr>
      <w:r w:rsidRPr="0028611D">
        <w:rPr>
          <w:rFonts w:eastAsia="Times New Roman" w:cstheme="minorHAnsi"/>
          <w:b/>
          <w:sz w:val="24"/>
          <w:szCs w:val="28"/>
          <w:lang w:val="fr-FR" w:eastAsia="fr-FR"/>
        </w:rPr>
        <w:lastRenderedPageBreak/>
        <w:t>CRITÈRES D’ÉVALUATION</w:t>
      </w:r>
    </w:p>
    <w:p w14:paraId="44011A33" w14:textId="77777777" w:rsidR="00E14760" w:rsidRPr="0028611D" w:rsidRDefault="00E14760" w:rsidP="00E14760">
      <w:pPr>
        <w:spacing w:after="0" w:line="240" w:lineRule="auto"/>
        <w:rPr>
          <w:rFonts w:eastAsia="Times New Roman" w:cstheme="minorHAnsi"/>
          <w:b/>
          <w:sz w:val="21"/>
          <w:szCs w:val="21"/>
          <w:lang w:eastAsia="fr-FR"/>
        </w:rPr>
      </w:pPr>
    </w:p>
    <w:p w14:paraId="79570245" w14:textId="77777777" w:rsidR="00E14760" w:rsidRPr="0028611D" w:rsidRDefault="00E14760" w:rsidP="00E14760">
      <w:pPr>
        <w:numPr>
          <w:ilvl w:val="0"/>
          <w:numId w:val="20"/>
        </w:numPr>
        <w:spacing w:after="0" w:line="240" w:lineRule="auto"/>
        <w:contextualSpacing/>
        <w:rPr>
          <w:rFonts w:eastAsia="Times New Roman" w:cstheme="minorHAnsi"/>
          <w:sz w:val="21"/>
          <w:szCs w:val="21"/>
          <w:lang w:val="fr-FR" w:eastAsia="fr-FR"/>
        </w:rPr>
      </w:pPr>
      <w:r w:rsidRPr="0028611D">
        <w:rPr>
          <w:rFonts w:eastAsia="Times New Roman" w:cstheme="minorHAnsi"/>
          <w:b/>
          <w:sz w:val="21"/>
          <w:szCs w:val="21"/>
          <w:lang w:val="fr-FR" w:eastAsia="fr-FR"/>
        </w:rPr>
        <w:t>La qualité de la langue </w:t>
      </w:r>
      <w:r w:rsidRPr="0028611D">
        <w:rPr>
          <w:rFonts w:eastAsia="Times New Roman" w:cstheme="minorHAnsi"/>
          <w:sz w:val="21"/>
          <w:szCs w:val="21"/>
          <w:lang w:val="fr-FR" w:eastAsia="fr-FR"/>
        </w:rPr>
        <w:t>: l'utilisation d'un vocabulaire adéquat et du respect des règles de la langue française concernant l'orthographe, la grammaire, la syntaxe (construction correcte des phrases) et la ponctuation (voir les normes linguistiques).</w:t>
      </w:r>
    </w:p>
    <w:p w14:paraId="19FF18EA" w14:textId="77777777" w:rsidR="00E14760" w:rsidRPr="0028611D" w:rsidRDefault="00E14760" w:rsidP="00E14760">
      <w:pPr>
        <w:spacing w:line="240" w:lineRule="auto"/>
        <w:ind w:left="720"/>
        <w:contextualSpacing/>
        <w:rPr>
          <w:rFonts w:eastAsia="Times New Roman" w:cstheme="minorHAnsi"/>
          <w:sz w:val="21"/>
          <w:szCs w:val="21"/>
          <w:lang w:val="fr-FR" w:eastAsia="fr-FR"/>
        </w:rPr>
      </w:pPr>
    </w:p>
    <w:p w14:paraId="6A6B889F" w14:textId="77777777" w:rsidR="00E14760" w:rsidRPr="0028611D" w:rsidRDefault="00E14760" w:rsidP="00E14760">
      <w:pPr>
        <w:numPr>
          <w:ilvl w:val="0"/>
          <w:numId w:val="20"/>
        </w:numPr>
        <w:spacing w:after="0" w:line="240" w:lineRule="auto"/>
        <w:contextualSpacing/>
        <w:rPr>
          <w:rFonts w:eastAsia="Times New Roman" w:cstheme="minorHAnsi"/>
          <w:sz w:val="21"/>
          <w:szCs w:val="21"/>
          <w:lang w:val="fr-FR" w:eastAsia="fr-FR"/>
        </w:rPr>
      </w:pPr>
      <w:r w:rsidRPr="0028611D">
        <w:rPr>
          <w:rFonts w:eastAsia="Times New Roman" w:cstheme="minorHAnsi"/>
          <w:b/>
          <w:sz w:val="21"/>
          <w:szCs w:val="21"/>
          <w:lang w:val="fr-FR" w:eastAsia="fr-FR"/>
        </w:rPr>
        <w:t xml:space="preserve">La clarté : </w:t>
      </w:r>
      <w:r w:rsidRPr="0028611D">
        <w:rPr>
          <w:rFonts w:eastAsia="Times New Roman" w:cstheme="minorHAnsi"/>
          <w:sz w:val="21"/>
          <w:szCs w:val="21"/>
          <w:lang w:val="fr-FR" w:eastAsia="fr-FR"/>
        </w:rPr>
        <w:t>C’est la qualité d’un développement aisément compréhensible par sa netteté et sa précision.</w:t>
      </w:r>
    </w:p>
    <w:p w14:paraId="3A651DC5" w14:textId="77777777" w:rsidR="00E14760" w:rsidRPr="0028611D" w:rsidRDefault="00E14760" w:rsidP="00E14760">
      <w:pPr>
        <w:spacing w:line="240" w:lineRule="auto"/>
        <w:ind w:left="720"/>
        <w:contextualSpacing/>
        <w:rPr>
          <w:rFonts w:eastAsia="Times New Roman" w:cstheme="minorHAnsi"/>
          <w:sz w:val="21"/>
          <w:szCs w:val="21"/>
          <w:lang w:val="fr-FR" w:eastAsia="fr-FR"/>
        </w:rPr>
      </w:pPr>
    </w:p>
    <w:p w14:paraId="5433D885" w14:textId="77777777" w:rsidR="00E14760" w:rsidRPr="0028611D" w:rsidRDefault="00E14760" w:rsidP="00E14760">
      <w:pPr>
        <w:numPr>
          <w:ilvl w:val="0"/>
          <w:numId w:val="20"/>
        </w:numPr>
        <w:spacing w:after="0" w:line="240" w:lineRule="auto"/>
        <w:contextualSpacing/>
        <w:rPr>
          <w:rFonts w:eastAsia="Times New Roman" w:cstheme="minorHAnsi"/>
          <w:sz w:val="21"/>
          <w:szCs w:val="21"/>
          <w:lang w:val="fr-FR" w:eastAsia="fr-FR"/>
        </w:rPr>
      </w:pPr>
      <w:r w:rsidRPr="0028611D">
        <w:rPr>
          <w:rFonts w:eastAsia="Times New Roman" w:cstheme="minorHAnsi"/>
          <w:b/>
          <w:sz w:val="21"/>
          <w:szCs w:val="21"/>
          <w:lang w:val="fr-FR" w:eastAsia="fr-FR"/>
        </w:rPr>
        <w:t xml:space="preserve">La pertinence : </w:t>
      </w:r>
      <w:r w:rsidRPr="0028611D">
        <w:rPr>
          <w:rFonts w:eastAsia="Times New Roman" w:cstheme="minorHAnsi"/>
          <w:sz w:val="21"/>
          <w:szCs w:val="21"/>
          <w:lang w:val="fr-FR" w:eastAsia="fr-FR"/>
        </w:rPr>
        <w:t>C’est une caractéristique d’une pensée bien adaptée à la question ou au problème soulevé, qui ne s’égare pas ou ne perd pas de vue l’essentiel.</w:t>
      </w:r>
    </w:p>
    <w:p w14:paraId="64064ADE" w14:textId="77777777" w:rsidR="00E14760" w:rsidRPr="0028611D" w:rsidRDefault="00E14760" w:rsidP="00E14760">
      <w:pPr>
        <w:spacing w:line="240" w:lineRule="auto"/>
        <w:ind w:left="720"/>
        <w:contextualSpacing/>
        <w:rPr>
          <w:rFonts w:eastAsia="Times New Roman" w:cstheme="minorHAnsi"/>
          <w:sz w:val="21"/>
          <w:szCs w:val="21"/>
          <w:lang w:val="fr-FR" w:eastAsia="fr-FR"/>
        </w:rPr>
      </w:pPr>
    </w:p>
    <w:p w14:paraId="60731DB5" w14:textId="77777777" w:rsidR="00E14760" w:rsidRPr="0028611D" w:rsidRDefault="00E14760" w:rsidP="00E14760">
      <w:pPr>
        <w:numPr>
          <w:ilvl w:val="0"/>
          <w:numId w:val="20"/>
        </w:numPr>
        <w:spacing w:after="0" w:line="240" w:lineRule="auto"/>
        <w:contextualSpacing/>
        <w:rPr>
          <w:rFonts w:eastAsia="Times New Roman" w:cstheme="minorHAnsi"/>
          <w:sz w:val="21"/>
          <w:szCs w:val="21"/>
          <w:lang w:val="fr-FR" w:eastAsia="fr-FR"/>
        </w:rPr>
      </w:pPr>
      <w:r w:rsidRPr="0028611D">
        <w:rPr>
          <w:rFonts w:eastAsia="Times New Roman" w:cstheme="minorHAnsi"/>
          <w:b/>
          <w:sz w:val="21"/>
          <w:szCs w:val="21"/>
          <w:lang w:val="fr-FR" w:eastAsia="fr-FR"/>
        </w:rPr>
        <w:t>La cohérence (fil conducteur)</w:t>
      </w:r>
      <w:r w:rsidRPr="0028611D">
        <w:rPr>
          <w:rFonts w:eastAsia="Times New Roman" w:cstheme="minorHAnsi"/>
          <w:sz w:val="21"/>
          <w:szCs w:val="21"/>
          <w:lang w:val="fr-FR" w:eastAsia="fr-FR"/>
        </w:rPr>
        <w:t> : C’est une caractéristique d’une pensée qui se développe de manière articulée et unifiée en un tout structuré. Votre texte n’est pas cohérent s’il n’y a pas d’idée directrice, s’il est sans parties distinctes et si les idées se répètent ou se contredisent.</w:t>
      </w:r>
    </w:p>
    <w:p w14:paraId="3B479AA5" w14:textId="77777777" w:rsidR="00E14760" w:rsidRPr="0028611D" w:rsidRDefault="00E14760" w:rsidP="00E14760">
      <w:pPr>
        <w:spacing w:line="240" w:lineRule="auto"/>
        <w:ind w:left="720"/>
        <w:contextualSpacing/>
        <w:rPr>
          <w:rFonts w:eastAsia="Times New Roman" w:cstheme="minorHAnsi"/>
          <w:sz w:val="21"/>
          <w:szCs w:val="21"/>
          <w:lang w:val="fr-FR" w:eastAsia="fr-FR"/>
        </w:rPr>
      </w:pPr>
    </w:p>
    <w:p w14:paraId="45048961" w14:textId="77777777" w:rsidR="00E14760" w:rsidRPr="0028611D" w:rsidRDefault="00E14760" w:rsidP="00E14760">
      <w:pPr>
        <w:numPr>
          <w:ilvl w:val="0"/>
          <w:numId w:val="20"/>
        </w:numPr>
        <w:spacing w:after="0" w:line="240" w:lineRule="auto"/>
        <w:contextualSpacing/>
        <w:rPr>
          <w:rFonts w:eastAsia="Times New Roman" w:cstheme="minorHAnsi"/>
          <w:b/>
          <w:sz w:val="21"/>
          <w:szCs w:val="21"/>
          <w:lang w:val="fr-FR" w:eastAsia="fr-FR"/>
        </w:rPr>
      </w:pPr>
      <w:r w:rsidRPr="0028611D">
        <w:rPr>
          <w:rFonts w:eastAsia="Times New Roman" w:cstheme="minorHAnsi"/>
          <w:b/>
          <w:sz w:val="21"/>
          <w:szCs w:val="21"/>
          <w:lang w:val="fr-FR" w:eastAsia="fr-FR"/>
        </w:rPr>
        <w:t xml:space="preserve">La richesse du contenu : </w:t>
      </w:r>
      <w:r w:rsidRPr="0028611D">
        <w:rPr>
          <w:rFonts w:eastAsia="Times New Roman" w:cstheme="minorHAnsi"/>
          <w:sz w:val="21"/>
          <w:szCs w:val="21"/>
          <w:lang w:val="fr-FR" w:eastAsia="fr-FR"/>
        </w:rPr>
        <w:t>C’est la qualité d’un développement qui illustrent les différents aspects (nuances) de la question, du problème ou des points de vue et comporte tous les éléments nécessaires pour rendre compréhensible l’argumentaire tout en exposant la complexité du sujet et ses multiples dimensions</w:t>
      </w:r>
      <w:r w:rsidRPr="0028611D">
        <w:rPr>
          <w:rFonts w:eastAsia="Times New Roman" w:cstheme="minorHAnsi"/>
          <w:b/>
          <w:sz w:val="21"/>
          <w:szCs w:val="21"/>
          <w:lang w:val="fr-FR" w:eastAsia="fr-FR"/>
        </w:rPr>
        <w:t xml:space="preserve">. </w:t>
      </w:r>
    </w:p>
    <w:p w14:paraId="5A17151F" w14:textId="77777777" w:rsidR="00E14760" w:rsidRPr="0028611D" w:rsidRDefault="00E14760" w:rsidP="00E14760">
      <w:pPr>
        <w:spacing w:line="240" w:lineRule="auto"/>
        <w:ind w:left="720"/>
        <w:contextualSpacing/>
        <w:rPr>
          <w:rFonts w:eastAsia="Times New Roman" w:cstheme="minorHAnsi"/>
          <w:b/>
          <w:sz w:val="21"/>
          <w:szCs w:val="21"/>
          <w:lang w:val="fr-FR" w:eastAsia="fr-FR"/>
        </w:rPr>
      </w:pPr>
    </w:p>
    <w:p w14:paraId="429219A8" w14:textId="77777777" w:rsidR="00E14760" w:rsidRPr="0028611D" w:rsidRDefault="00E14760" w:rsidP="00E14760">
      <w:pPr>
        <w:numPr>
          <w:ilvl w:val="0"/>
          <w:numId w:val="20"/>
        </w:numPr>
        <w:spacing w:after="0" w:line="240" w:lineRule="auto"/>
        <w:contextualSpacing/>
        <w:rPr>
          <w:rFonts w:eastAsia="Times New Roman" w:cstheme="minorHAnsi"/>
          <w:sz w:val="21"/>
          <w:szCs w:val="21"/>
          <w:lang w:val="fr-FR" w:eastAsia="fr-FR"/>
        </w:rPr>
      </w:pPr>
      <w:r w:rsidRPr="0028611D">
        <w:rPr>
          <w:rFonts w:eastAsia="Times New Roman" w:cstheme="minorHAnsi"/>
          <w:b/>
          <w:sz w:val="21"/>
          <w:szCs w:val="21"/>
          <w:lang w:val="fr-FR" w:eastAsia="fr-FR"/>
        </w:rPr>
        <w:t xml:space="preserve">La solidité de l’argumentation : </w:t>
      </w:r>
      <w:r w:rsidRPr="0028611D">
        <w:rPr>
          <w:rFonts w:eastAsia="Times New Roman" w:cstheme="minorHAnsi"/>
          <w:sz w:val="21"/>
          <w:szCs w:val="21"/>
          <w:lang w:val="fr-FR" w:eastAsia="fr-FR"/>
        </w:rPr>
        <w:t>C’est la qualité d’un développement dont les idées avancées s’articulent entre elles pour former un raisonnement logique et si les justifications (citations, références) sur lesquelles vous vous appuyez sont pertinentes, complètes et exactes.</w:t>
      </w:r>
    </w:p>
    <w:p w14:paraId="79EF223C" w14:textId="77777777" w:rsidR="00E14760" w:rsidRPr="0028611D" w:rsidRDefault="00E14760" w:rsidP="00E14760">
      <w:pPr>
        <w:spacing w:line="240" w:lineRule="auto"/>
        <w:ind w:left="720"/>
        <w:contextualSpacing/>
        <w:rPr>
          <w:rFonts w:eastAsia="Times New Roman" w:cstheme="minorHAnsi"/>
          <w:sz w:val="21"/>
          <w:szCs w:val="21"/>
          <w:lang w:val="fr-FR" w:eastAsia="fr-FR"/>
        </w:rPr>
      </w:pPr>
    </w:p>
    <w:p w14:paraId="660160B0" w14:textId="77777777" w:rsidR="00E14760" w:rsidRPr="0028611D" w:rsidRDefault="00E14760" w:rsidP="00E14760">
      <w:pPr>
        <w:numPr>
          <w:ilvl w:val="0"/>
          <w:numId w:val="20"/>
        </w:numPr>
        <w:spacing w:after="0" w:line="240" w:lineRule="auto"/>
        <w:contextualSpacing/>
        <w:rPr>
          <w:rFonts w:eastAsia="Times New Roman" w:cstheme="minorHAnsi"/>
          <w:sz w:val="21"/>
          <w:szCs w:val="21"/>
          <w:lang w:val="fr-FR" w:eastAsia="fr-FR"/>
        </w:rPr>
      </w:pPr>
      <w:r w:rsidRPr="0028611D">
        <w:rPr>
          <w:rFonts w:eastAsia="Times New Roman" w:cstheme="minorHAnsi"/>
          <w:b/>
          <w:sz w:val="21"/>
          <w:szCs w:val="21"/>
          <w:lang w:val="fr-FR" w:eastAsia="fr-FR"/>
        </w:rPr>
        <w:t>Le questionnement critique</w:t>
      </w:r>
      <w:r w:rsidRPr="0028611D">
        <w:rPr>
          <w:rFonts w:eastAsia="Times New Roman" w:cstheme="minorHAnsi"/>
          <w:sz w:val="21"/>
          <w:szCs w:val="21"/>
          <w:lang w:val="fr-FR" w:eastAsia="fr-FR"/>
        </w:rPr>
        <w:t xml:space="preserve"> : C’est une caractéristique d’un développement qui dépasse les apparences et les banalités et apporte des perspectives nouvelles, qui remet en question les faits et les théories, ou qui apporte un questionnement approfondi tout en se basant sur les données de recherches en éducation. </w:t>
      </w:r>
      <w:r w:rsidRPr="0028611D">
        <w:rPr>
          <w:rFonts w:eastAsia="Times New Roman" w:cstheme="minorHAnsi"/>
          <w:sz w:val="21"/>
          <w:szCs w:val="21"/>
          <w:lang w:val="fr-FR" w:eastAsia="fr-FR"/>
        </w:rPr>
        <w:br/>
      </w:r>
    </w:p>
    <w:p w14:paraId="5DE73ABE" w14:textId="77777777" w:rsidR="00E14760" w:rsidRPr="0028611D" w:rsidRDefault="00E14760" w:rsidP="00E14760">
      <w:pPr>
        <w:numPr>
          <w:ilvl w:val="0"/>
          <w:numId w:val="20"/>
        </w:numPr>
        <w:spacing w:after="0" w:line="240" w:lineRule="auto"/>
        <w:contextualSpacing/>
        <w:rPr>
          <w:rFonts w:eastAsia="Times New Roman" w:cstheme="minorHAnsi"/>
          <w:sz w:val="21"/>
          <w:szCs w:val="21"/>
          <w:lang w:val="fr-FR" w:eastAsia="fr-FR"/>
        </w:rPr>
      </w:pPr>
      <w:r w:rsidRPr="0028611D">
        <w:rPr>
          <w:rFonts w:eastAsia="Times New Roman" w:cstheme="minorHAnsi"/>
          <w:b/>
          <w:sz w:val="21"/>
          <w:szCs w:val="21"/>
          <w:lang w:val="fr-FR" w:eastAsia="fr-FR"/>
        </w:rPr>
        <w:t xml:space="preserve">Normes linguistiques : </w:t>
      </w:r>
      <w:r w:rsidRPr="0028611D">
        <w:rPr>
          <w:rFonts w:eastAsia="Times New Roman" w:cstheme="minorHAnsi"/>
          <w:sz w:val="21"/>
          <w:szCs w:val="21"/>
          <w:lang w:val="fr-FR" w:eastAsia="fr-FR"/>
        </w:rPr>
        <w:t>L</w:t>
      </w:r>
      <w:r w:rsidRPr="0028611D">
        <w:rPr>
          <w:rFonts w:eastAsia="Times New Roman" w:cstheme="minorHAnsi"/>
          <w:sz w:val="20"/>
          <w:lang w:eastAsia="fr-FR"/>
        </w:rPr>
        <w:t>ors de la rédaction de l’</w:t>
      </w:r>
      <w:r w:rsidRPr="0028611D">
        <w:rPr>
          <w:rFonts w:eastAsia="Times New Roman" w:cstheme="minorHAnsi"/>
          <w:i/>
          <w:sz w:val="20"/>
          <w:lang w:eastAsia="fr-FR"/>
        </w:rPr>
        <w:t>analyse réflexive</w:t>
      </w:r>
      <w:r w:rsidRPr="0028611D">
        <w:rPr>
          <w:rFonts w:eastAsia="Times New Roman" w:cstheme="minorHAnsi"/>
          <w:sz w:val="20"/>
          <w:lang w:eastAsia="fr-FR"/>
        </w:rPr>
        <w:t xml:space="preserve">, des planifications, des consignes au tableau ou de tout autre travail écrit, la qualité du français fait l’objet d’une évaluation. </w:t>
      </w:r>
    </w:p>
    <w:p w14:paraId="0AC58011" w14:textId="77777777" w:rsidR="00E14760" w:rsidRPr="0028611D" w:rsidRDefault="00E14760" w:rsidP="00E14760">
      <w:pPr>
        <w:spacing w:after="0" w:line="240" w:lineRule="auto"/>
        <w:ind w:left="709"/>
        <w:rPr>
          <w:rFonts w:eastAsia="Times New Roman" w:cstheme="minorHAnsi"/>
          <w:sz w:val="20"/>
          <w:lang w:eastAsia="fr-FR"/>
        </w:rPr>
      </w:pPr>
      <w:r w:rsidRPr="0028611D">
        <w:rPr>
          <w:rFonts w:eastAsia="Times New Roman" w:cstheme="minorHAnsi"/>
          <w:sz w:val="20"/>
          <w:lang w:eastAsia="fr-FR"/>
        </w:rPr>
        <w:t>L’appréciation de la partie écrite doit se faire selon le barème suivant :</w:t>
      </w:r>
    </w:p>
    <w:p w14:paraId="55CEB503" w14:textId="77777777" w:rsidR="00E14760" w:rsidRPr="0028611D" w:rsidRDefault="00E14760" w:rsidP="00E14760">
      <w:pPr>
        <w:spacing w:after="0" w:line="240" w:lineRule="auto"/>
        <w:ind w:left="709" w:hanging="709"/>
        <w:rPr>
          <w:rFonts w:eastAsia="Times New Roman" w:cstheme="minorHAnsi"/>
          <w:sz w:val="20"/>
          <w:lang w:eastAsia="fr-FR"/>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678"/>
      </w:tblGrid>
      <w:tr w:rsidR="00E14760" w:rsidRPr="0028611D" w14:paraId="7F41F524" w14:textId="77777777" w:rsidTr="00E817F0">
        <w:tc>
          <w:tcPr>
            <w:tcW w:w="3133" w:type="dxa"/>
            <w:shd w:val="clear" w:color="auto" w:fill="BFBFBF"/>
            <w:hideMark/>
          </w:tcPr>
          <w:p w14:paraId="76030DB3" w14:textId="77777777" w:rsidR="00E14760" w:rsidRPr="0028611D" w:rsidRDefault="00E14760" w:rsidP="00E817F0">
            <w:pPr>
              <w:spacing w:after="0" w:line="240" w:lineRule="auto"/>
              <w:rPr>
                <w:rFonts w:eastAsia="Times New Roman" w:cstheme="minorHAnsi"/>
                <w:sz w:val="20"/>
                <w:lang w:eastAsia="fr-FR"/>
              </w:rPr>
            </w:pPr>
            <w:r w:rsidRPr="0028611D">
              <w:rPr>
                <w:rFonts w:eastAsia="Times New Roman" w:cstheme="minorHAnsi"/>
                <w:sz w:val="20"/>
                <w:lang w:eastAsia="fr-FR"/>
              </w:rPr>
              <w:t xml:space="preserve">Nombre d’erreurs </w:t>
            </w:r>
            <w:r w:rsidRPr="0028611D">
              <w:rPr>
                <w:rFonts w:eastAsia="Times New Roman" w:cstheme="minorHAnsi"/>
                <w:sz w:val="12"/>
                <w:lang w:eastAsia="fr-FR"/>
              </w:rPr>
              <w:t>(par page de texte, environ)</w:t>
            </w:r>
          </w:p>
        </w:tc>
        <w:tc>
          <w:tcPr>
            <w:tcW w:w="2678" w:type="dxa"/>
            <w:shd w:val="clear" w:color="auto" w:fill="BFBFBF"/>
            <w:hideMark/>
          </w:tcPr>
          <w:p w14:paraId="6E319585" w14:textId="77777777" w:rsidR="00E14760" w:rsidRPr="0028611D" w:rsidRDefault="00E14760" w:rsidP="00E817F0">
            <w:pPr>
              <w:spacing w:after="0" w:line="240" w:lineRule="auto"/>
              <w:rPr>
                <w:rFonts w:eastAsia="Times New Roman" w:cstheme="minorHAnsi"/>
                <w:sz w:val="20"/>
                <w:lang w:eastAsia="fr-FR"/>
              </w:rPr>
            </w:pPr>
            <w:r w:rsidRPr="0028611D">
              <w:rPr>
                <w:rFonts w:eastAsia="Times New Roman" w:cstheme="minorHAnsi"/>
                <w:sz w:val="20"/>
                <w:lang w:eastAsia="fr-FR"/>
              </w:rPr>
              <w:t>Cote</w:t>
            </w:r>
          </w:p>
        </w:tc>
      </w:tr>
      <w:tr w:rsidR="00E14760" w:rsidRPr="0028611D" w14:paraId="5A917396" w14:textId="77777777" w:rsidTr="00E817F0">
        <w:tc>
          <w:tcPr>
            <w:tcW w:w="3133" w:type="dxa"/>
            <w:hideMark/>
          </w:tcPr>
          <w:p w14:paraId="20666097" w14:textId="77777777" w:rsidR="00E14760" w:rsidRPr="0028611D" w:rsidRDefault="00E14760" w:rsidP="00E817F0">
            <w:pPr>
              <w:spacing w:after="0" w:line="240" w:lineRule="auto"/>
              <w:rPr>
                <w:rFonts w:eastAsia="Times New Roman" w:cstheme="minorHAnsi"/>
                <w:sz w:val="20"/>
                <w:lang w:eastAsia="fr-FR"/>
              </w:rPr>
            </w:pPr>
            <w:r w:rsidRPr="0028611D">
              <w:rPr>
                <w:rFonts w:eastAsia="Times New Roman" w:cstheme="minorHAnsi"/>
                <w:sz w:val="20"/>
                <w:lang w:eastAsia="fr-FR"/>
              </w:rPr>
              <w:t>quatre erreurs et moins</w:t>
            </w:r>
          </w:p>
        </w:tc>
        <w:tc>
          <w:tcPr>
            <w:tcW w:w="2678" w:type="dxa"/>
            <w:hideMark/>
          </w:tcPr>
          <w:p w14:paraId="129433BC" w14:textId="77777777" w:rsidR="00E14760" w:rsidRPr="0028611D" w:rsidRDefault="00E14760" w:rsidP="00E817F0">
            <w:pPr>
              <w:spacing w:after="0" w:line="240" w:lineRule="auto"/>
              <w:rPr>
                <w:rFonts w:eastAsia="Times New Roman" w:cstheme="minorHAnsi"/>
                <w:sz w:val="20"/>
                <w:lang w:eastAsia="fr-FR"/>
              </w:rPr>
            </w:pPr>
            <w:r w:rsidRPr="0028611D">
              <w:rPr>
                <w:rFonts w:eastAsia="Times New Roman" w:cstheme="minorHAnsi"/>
                <w:sz w:val="20"/>
                <w:lang w:eastAsia="fr-FR"/>
              </w:rPr>
              <w:t>Excellent</w:t>
            </w:r>
          </w:p>
        </w:tc>
      </w:tr>
      <w:tr w:rsidR="00E14760" w:rsidRPr="0028611D" w14:paraId="647A8023" w14:textId="77777777" w:rsidTr="00E817F0">
        <w:tc>
          <w:tcPr>
            <w:tcW w:w="3133" w:type="dxa"/>
            <w:hideMark/>
          </w:tcPr>
          <w:p w14:paraId="190C157D" w14:textId="77777777" w:rsidR="00E14760" w:rsidRPr="0028611D" w:rsidRDefault="00E14760" w:rsidP="00E817F0">
            <w:pPr>
              <w:spacing w:after="0" w:line="240" w:lineRule="auto"/>
              <w:rPr>
                <w:rFonts w:eastAsia="Times New Roman" w:cstheme="minorHAnsi"/>
                <w:sz w:val="20"/>
                <w:lang w:eastAsia="fr-FR"/>
              </w:rPr>
            </w:pPr>
            <w:r w:rsidRPr="0028611D">
              <w:rPr>
                <w:rFonts w:eastAsia="Times New Roman" w:cstheme="minorHAnsi"/>
                <w:sz w:val="20"/>
                <w:lang w:eastAsia="fr-FR"/>
              </w:rPr>
              <w:t>cinq à sept erreurs</w:t>
            </w:r>
          </w:p>
        </w:tc>
        <w:tc>
          <w:tcPr>
            <w:tcW w:w="2678" w:type="dxa"/>
            <w:hideMark/>
          </w:tcPr>
          <w:p w14:paraId="7FA127A2" w14:textId="77777777" w:rsidR="00E14760" w:rsidRPr="0028611D" w:rsidRDefault="00E14760" w:rsidP="00E817F0">
            <w:pPr>
              <w:spacing w:after="0" w:line="240" w:lineRule="auto"/>
              <w:rPr>
                <w:rFonts w:eastAsia="Times New Roman" w:cstheme="minorHAnsi"/>
                <w:sz w:val="20"/>
                <w:lang w:eastAsia="fr-FR"/>
              </w:rPr>
            </w:pPr>
            <w:r w:rsidRPr="0028611D">
              <w:rPr>
                <w:rFonts w:eastAsia="Times New Roman" w:cstheme="minorHAnsi"/>
                <w:sz w:val="20"/>
                <w:lang w:eastAsia="fr-FR"/>
              </w:rPr>
              <w:t>Très bien </w:t>
            </w:r>
          </w:p>
        </w:tc>
      </w:tr>
      <w:tr w:rsidR="00E14760" w:rsidRPr="0028611D" w14:paraId="7987B5E2" w14:textId="77777777" w:rsidTr="00E817F0">
        <w:tc>
          <w:tcPr>
            <w:tcW w:w="3133" w:type="dxa"/>
            <w:hideMark/>
          </w:tcPr>
          <w:p w14:paraId="4A92BC85" w14:textId="77777777" w:rsidR="00E14760" w:rsidRPr="0028611D" w:rsidRDefault="00E14760" w:rsidP="00E817F0">
            <w:pPr>
              <w:spacing w:after="0" w:line="240" w:lineRule="auto"/>
              <w:rPr>
                <w:rFonts w:eastAsia="Times New Roman" w:cstheme="minorHAnsi"/>
                <w:sz w:val="20"/>
                <w:lang w:eastAsia="fr-FR"/>
              </w:rPr>
            </w:pPr>
            <w:r w:rsidRPr="0028611D">
              <w:rPr>
                <w:rFonts w:eastAsia="Times New Roman" w:cstheme="minorHAnsi"/>
                <w:sz w:val="20"/>
                <w:lang w:eastAsia="fr-FR"/>
              </w:rPr>
              <w:t>huit à dix erreurs</w:t>
            </w:r>
          </w:p>
        </w:tc>
        <w:tc>
          <w:tcPr>
            <w:tcW w:w="2678" w:type="dxa"/>
            <w:hideMark/>
          </w:tcPr>
          <w:p w14:paraId="7A57132E" w14:textId="77777777" w:rsidR="00E14760" w:rsidRPr="0028611D" w:rsidRDefault="00E14760" w:rsidP="00E817F0">
            <w:pPr>
              <w:spacing w:after="0" w:line="240" w:lineRule="auto"/>
              <w:rPr>
                <w:rFonts w:eastAsia="Times New Roman" w:cstheme="minorHAnsi"/>
                <w:sz w:val="20"/>
                <w:lang w:eastAsia="fr-FR"/>
              </w:rPr>
            </w:pPr>
            <w:r w:rsidRPr="0028611D">
              <w:rPr>
                <w:rFonts w:eastAsia="Times New Roman" w:cstheme="minorHAnsi"/>
                <w:sz w:val="20"/>
                <w:lang w:eastAsia="fr-FR"/>
              </w:rPr>
              <w:t>Bien</w:t>
            </w:r>
          </w:p>
        </w:tc>
      </w:tr>
      <w:tr w:rsidR="00E14760" w:rsidRPr="0028611D" w14:paraId="7BA63551" w14:textId="77777777" w:rsidTr="00E817F0">
        <w:tc>
          <w:tcPr>
            <w:tcW w:w="3133" w:type="dxa"/>
            <w:hideMark/>
          </w:tcPr>
          <w:p w14:paraId="665987C6" w14:textId="77777777" w:rsidR="00E14760" w:rsidRPr="0028611D" w:rsidRDefault="00E14760" w:rsidP="00E817F0">
            <w:pPr>
              <w:spacing w:after="0" w:line="240" w:lineRule="auto"/>
              <w:rPr>
                <w:rFonts w:eastAsia="Times New Roman" w:cstheme="minorHAnsi"/>
                <w:sz w:val="20"/>
                <w:lang w:eastAsia="fr-FR"/>
              </w:rPr>
            </w:pPr>
            <w:r w:rsidRPr="0028611D">
              <w:rPr>
                <w:rFonts w:eastAsia="Times New Roman" w:cstheme="minorHAnsi"/>
                <w:sz w:val="20"/>
                <w:lang w:eastAsia="fr-FR"/>
              </w:rPr>
              <w:t>onze erreurs et plus</w:t>
            </w:r>
          </w:p>
        </w:tc>
        <w:tc>
          <w:tcPr>
            <w:tcW w:w="2678" w:type="dxa"/>
            <w:hideMark/>
          </w:tcPr>
          <w:p w14:paraId="13BAADB2" w14:textId="77777777" w:rsidR="00E14760" w:rsidRPr="0028611D" w:rsidRDefault="00E14760" w:rsidP="00E817F0">
            <w:pPr>
              <w:spacing w:after="0" w:line="240" w:lineRule="auto"/>
              <w:rPr>
                <w:rFonts w:eastAsia="Times New Roman" w:cstheme="minorHAnsi"/>
                <w:sz w:val="20"/>
                <w:lang w:eastAsia="fr-FR"/>
              </w:rPr>
            </w:pPr>
            <w:r w:rsidRPr="0028611D">
              <w:rPr>
                <w:rFonts w:eastAsia="Times New Roman" w:cstheme="minorHAnsi"/>
                <w:sz w:val="20"/>
                <w:lang w:eastAsia="fr-FR"/>
              </w:rPr>
              <w:t>Éprouve des difficultés</w:t>
            </w:r>
          </w:p>
        </w:tc>
      </w:tr>
    </w:tbl>
    <w:p w14:paraId="32585259" w14:textId="52E2A99F" w:rsidR="00E14760" w:rsidRPr="0028611D" w:rsidRDefault="00E14760" w:rsidP="00E14760">
      <w:pPr>
        <w:tabs>
          <w:tab w:val="left" w:pos="2340"/>
        </w:tabs>
        <w:spacing w:before="160" w:after="0" w:line="240" w:lineRule="auto"/>
        <w:ind w:left="708" w:right="181"/>
        <w:rPr>
          <w:rFonts w:eastAsia="Times New Roman" w:cstheme="minorHAnsi"/>
          <w:sz w:val="20"/>
          <w:lang w:eastAsia="fr-FR"/>
        </w:rPr>
      </w:pPr>
      <w:r w:rsidRPr="0028611D">
        <w:rPr>
          <w:rFonts w:eastAsia="Times New Roman" w:cstheme="minorHAnsi"/>
          <w:sz w:val="20"/>
          <w:lang w:eastAsia="fr-FR"/>
        </w:rPr>
        <w:t xml:space="preserve">À noter que la </w:t>
      </w:r>
      <w:r w:rsidR="001038E4">
        <w:rPr>
          <w:rFonts w:eastAsia="Times New Roman" w:cstheme="minorHAnsi"/>
          <w:sz w:val="20"/>
          <w:lang w:eastAsia="fr-FR"/>
        </w:rPr>
        <w:t>personne s</w:t>
      </w:r>
      <w:r w:rsidRPr="0028611D">
        <w:rPr>
          <w:rFonts w:eastAsia="Times New Roman" w:cstheme="minorHAnsi"/>
          <w:sz w:val="20"/>
          <w:lang w:eastAsia="fr-FR"/>
        </w:rPr>
        <w:t>tagiaire peut en tout temps se référer aux outils de correction (Antidote, grammaire, dictionnaire, etc.) pour les travaux faits à la maison.</w:t>
      </w:r>
    </w:p>
    <w:p w14:paraId="5EC3F422" w14:textId="77777777" w:rsidR="00036A1E" w:rsidRDefault="00036A1E" w:rsidP="00E14760">
      <w:pPr>
        <w:rPr>
          <w:rFonts w:ascii="Calibri" w:hAnsi="Calibri" w:cs="Calibri"/>
          <w:b/>
          <w:szCs w:val="28"/>
        </w:rPr>
      </w:pPr>
    </w:p>
    <w:p w14:paraId="3CE200AD" w14:textId="77777777" w:rsidR="00036A1E" w:rsidRDefault="00036A1E" w:rsidP="00E14760">
      <w:pPr>
        <w:rPr>
          <w:rFonts w:ascii="Calibri" w:hAnsi="Calibri" w:cs="Calibri"/>
          <w:b/>
          <w:szCs w:val="28"/>
        </w:rPr>
      </w:pPr>
    </w:p>
    <w:p w14:paraId="4540BD8C" w14:textId="77777777" w:rsidR="00036A1E" w:rsidRPr="00036A1E" w:rsidRDefault="00036A1E" w:rsidP="00036A1E">
      <w:pPr>
        <w:spacing w:after="0" w:line="240" w:lineRule="auto"/>
        <w:rPr>
          <w:rFonts w:ascii="Calibri" w:eastAsia="Times New Roman" w:hAnsi="Calibri" w:cs="Calibri"/>
          <w:sz w:val="21"/>
          <w:szCs w:val="21"/>
          <w:lang w:eastAsia="fr-FR"/>
        </w:rPr>
      </w:pPr>
      <w:r w:rsidRPr="00036A1E">
        <w:rPr>
          <w:rFonts w:ascii="Calibri" w:eastAsia="Times New Roman" w:hAnsi="Calibri" w:cs="Calibri"/>
          <w:sz w:val="21"/>
          <w:szCs w:val="21"/>
          <w:lang w:eastAsia="fr-FR"/>
        </w:rPr>
        <w:t xml:space="preserve">La note sommative du stage serait attribuée par le Service des stages après une étude approfondie du dossier qui inclut : </w:t>
      </w:r>
    </w:p>
    <w:p w14:paraId="5FB46F63" w14:textId="77777777" w:rsidR="00036A1E" w:rsidRPr="00036A1E" w:rsidRDefault="00036A1E" w:rsidP="00036A1E">
      <w:pPr>
        <w:spacing w:after="0" w:line="240" w:lineRule="auto"/>
        <w:ind w:left="708"/>
        <w:rPr>
          <w:rFonts w:ascii="Calibri" w:eastAsia="Times New Roman" w:hAnsi="Calibri" w:cs="Calibri"/>
          <w:sz w:val="21"/>
          <w:szCs w:val="21"/>
          <w:lang w:eastAsia="fr-FR"/>
        </w:rPr>
      </w:pPr>
      <w:r w:rsidRPr="00036A1E">
        <w:rPr>
          <w:rFonts w:ascii="Calibri" w:eastAsia="Times New Roman" w:hAnsi="Calibri" w:cs="Calibri"/>
          <w:sz w:val="21"/>
          <w:szCs w:val="21"/>
          <w:lang w:eastAsia="fr-FR"/>
        </w:rPr>
        <w:t>1) le PDP;</w:t>
      </w:r>
    </w:p>
    <w:p w14:paraId="28220667" w14:textId="77777777" w:rsidR="00036A1E" w:rsidRPr="00036A1E" w:rsidRDefault="00036A1E" w:rsidP="00036A1E">
      <w:pPr>
        <w:spacing w:after="0" w:line="240" w:lineRule="auto"/>
        <w:ind w:left="708"/>
        <w:rPr>
          <w:rFonts w:ascii="Calibri" w:eastAsia="Times New Roman" w:hAnsi="Calibri" w:cs="Calibri"/>
          <w:sz w:val="21"/>
          <w:szCs w:val="21"/>
          <w:lang w:eastAsia="fr-FR"/>
        </w:rPr>
      </w:pPr>
      <w:r w:rsidRPr="00036A1E">
        <w:rPr>
          <w:rFonts w:ascii="Calibri" w:eastAsia="Times New Roman" w:hAnsi="Calibri" w:cs="Calibri"/>
          <w:sz w:val="21"/>
          <w:szCs w:val="21"/>
          <w:lang w:eastAsia="fr-FR"/>
        </w:rPr>
        <w:t>2) les grilles d’appréciation;</w:t>
      </w:r>
    </w:p>
    <w:p w14:paraId="3C5C644D" w14:textId="77777777" w:rsidR="00036A1E" w:rsidRPr="00036A1E" w:rsidRDefault="00036A1E" w:rsidP="00036A1E">
      <w:pPr>
        <w:spacing w:after="0" w:line="240" w:lineRule="auto"/>
        <w:ind w:left="708"/>
        <w:rPr>
          <w:rFonts w:ascii="Calibri" w:eastAsia="Times New Roman" w:hAnsi="Calibri" w:cs="Calibri"/>
          <w:sz w:val="21"/>
          <w:szCs w:val="21"/>
          <w:lang w:eastAsia="fr-FR"/>
        </w:rPr>
      </w:pPr>
      <w:r w:rsidRPr="00036A1E">
        <w:rPr>
          <w:rFonts w:ascii="Calibri" w:eastAsia="Times New Roman" w:hAnsi="Calibri" w:cs="Calibri"/>
          <w:sz w:val="21"/>
          <w:szCs w:val="21"/>
          <w:lang w:eastAsia="fr-FR"/>
        </w:rPr>
        <w:t>3) l’appréciation globale rédigée par la CA;</w:t>
      </w:r>
    </w:p>
    <w:p w14:paraId="3F80B15E" w14:textId="77777777" w:rsidR="00036A1E" w:rsidRPr="00036A1E" w:rsidRDefault="00036A1E" w:rsidP="00036A1E">
      <w:pPr>
        <w:spacing w:after="0" w:line="240" w:lineRule="auto"/>
        <w:ind w:left="708"/>
        <w:rPr>
          <w:rFonts w:ascii="Calibri" w:eastAsia="Times New Roman" w:hAnsi="Calibri" w:cs="Calibri"/>
          <w:sz w:val="21"/>
          <w:szCs w:val="21"/>
          <w:lang w:eastAsia="fr-FR"/>
        </w:rPr>
      </w:pPr>
      <w:r w:rsidRPr="00036A1E">
        <w:rPr>
          <w:rFonts w:ascii="Calibri" w:eastAsia="Times New Roman" w:hAnsi="Calibri" w:cs="Calibri"/>
          <w:sz w:val="21"/>
          <w:szCs w:val="21"/>
          <w:lang w:eastAsia="fr-FR"/>
        </w:rPr>
        <w:t>4) l’analyse réflexive.</w:t>
      </w:r>
    </w:p>
    <w:p w14:paraId="015BE5CB" w14:textId="1E79ACAC" w:rsidR="00E14760" w:rsidRDefault="00E14760" w:rsidP="00E14760">
      <w:pPr>
        <w:rPr>
          <w:rFonts w:ascii="Calibri" w:hAnsi="Calibri" w:cs="Calibri"/>
          <w:b/>
          <w:szCs w:val="28"/>
        </w:rPr>
      </w:pPr>
      <w:r>
        <w:rPr>
          <w:rFonts w:ascii="Calibri" w:hAnsi="Calibri" w:cs="Calibri"/>
          <w:b/>
          <w:szCs w:val="28"/>
        </w:rPr>
        <w:br w:type="page"/>
      </w:r>
    </w:p>
    <w:p w14:paraId="55512D99" w14:textId="77777777" w:rsidR="00B01A93" w:rsidRDefault="00E14760" w:rsidP="001B1455">
      <w:pPr>
        <w:spacing w:after="0" w:line="240" w:lineRule="auto"/>
        <w:rPr>
          <w:rFonts w:ascii="Calibri" w:hAnsi="Calibri" w:cs="Calibri"/>
          <w:b/>
          <w:sz w:val="24"/>
          <w:szCs w:val="24"/>
          <w:lang w:val="fr-FR"/>
        </w:rPr>
      </w:pPr>
      <w:r>
        <w:rPr>
          <w:rFonts w:ascii="Calibri" w:hAnsi="Calibri" w:cs="Calibri"/>
          <w:b/>
          <w:sz w:val="24"/>
          <w:szCs w:val="24"/>
          <w:lang w:val="fr-FR"/>
        </w:rPr>
        <w:lastRenderedPageBreak/>
        <w:t xml:space="preserve">Annexe 5 </w:t>
      </w:r>
      <w:r w:rsidR="001B1455">
        <w:rPr>
          <w:rFonts w:ascii="Calibri" w:hAnsi="Calibri" w:cs="Calibri"/>
          <w:b/>
          <w:sz w:val="24"/>
          <w:szCs w:val="24"/>
          <w:lang w:val="fr-FR"/>
        </w:rPr>
        <w:tab/>
      </w:r>
      <w:r>
        <w:rPr>
          <w:rFonts w:ascii="Calibri" w:hAnsi="Calibri" w:cs="Calibri"/>
          <w:b/>
          <w:sz w:val="24"/>
          <w:szCs w:val="24"/>
          <w:lang w:val="fr-FR"/>
        </w:rPr>
        <w:tab/>
      </w:r>
      <w:r>
        <w:rPr>
          <w:rFonts w:ascii="Calibri" w:hAnsi="Calibri" w:cs="Calibri"/>
          <w:b/>
          <w:sz w:val="24"/>
          <w:szCs w:val="24"/>
          <w:lang w:val="fr-FR"/>
        </w:rPr>
        <w:tab/>
      </w:r>
      <w:r>
        <w:rPr>
          <w:rFonts w:ascii="Calibri" w:hAnsi="Calibri" w:cs="Calibri"/>
          <w:b/>
          <w:sz w:val="24"/>
          <w:szCs w:val="24"/>
          <w:lang w:val="fr-FR"/>
        </w:rPr>
        <w:tab/>
      </w:r>
    </w:p>
    <w:p w14:paraId="499E1EF5" w14:textId="3E978189" w:rsidR="001B1455" w:rsidRDefault="001B1455" w:rsidP="00B01A93">
      <w:pPr>
        <w:spacing w:after="0" w:line="240" w:lineRule="auto"/>
        <w:jc w:val="center"/>
        <w:rPr>
          <w:rFonts w:ascii="Calibri" w:hAnsi="Calibri" w:cs="Calibri"/>
          <w:b/>
          <w:sz w:val="24"/>
          <w:szCs w:val="24"/>
          <w:lang w:val="fr-FR"/>
        </w:rPr>
      </w:pPr>
      <w:r>
        <w:rPr>
          <w:rFonts w:ascii="Calibri" w:hAnsi="Calibri" w:cs="Calibri"/>
          <w:b/>
          <w:sz w:val="24"/>
          <w:szCs w:val="24"/>
          <w:lang w:val="fr-FR"/>
        </w:rPr>
        <w:t xml:space="preserve">PROFIL DE DÉVELOPPEMENT </w:t>
      </w:r>
      <w:r w:rsidR="009C1319">
        <w:rPr>
          <w:rFonts w:ascii="Calibri" w:hAnsi="Calibri" w:cs="Calibri"/>
          <w:b/>
          <w:sz w:val="24"/>
          <w:szCs w:val="24"/>
          <w:lang w:val="fr-FR"/>
        </w:rPr>
        <w:t>DU SAVOIR</w:t>
      </w:r>
      <w:r w:rsidR="00FE09C1">
        <w:rPr>
          <w:rFonts w:ascii="Calibri" w:hAnsi="Calibri" w:cs="Calibri"/>
          <w:b/>
          <w:sz w:val="24"/>
          <w:szCs w:val="24"/>
          <w:lang w:val="fr-FR"/>
        </w:rPr>
        <w:t xml:space="preserve"> </w:t>
      </w:r>
      <w:r w:rsidR="009C1319">
        <w:rPr>
          <w:rFonts w:ascii="Calibri" w:hAnsi="Calibri" w:cs="Calibri"/>
          <w:b/>
          <w:sz w:val="24"/>
          <w:szCs w:val="24"/>
          <w:lang w:val="fr-FR"/>
        </w:rPr>
        <w:t xml:space="preserve">AGIR </w:t>
      </w:r>
      <w:r>
        <w:rPr>
          <w:rFonts w:ascii="Calibri" w:hAnsi="Calibri" w:cs="Calibri"/>
          <w:b/>
          <w:sz w:val="24"/>
          <w:szCs w:val="24"/>
          <w:lang w:val="fr-FR"/>
        </w:rPr>
        <w:t>PROFESSIONNEL</w:t>
      </w:r>
      <w:r w:rsidR="00552BBE">
        <w:rPr>
          <w:rFonts w:ascii="Calibri" w:hAnsi="Calibri" w:cs="Calibri"/>
          <w:b/>
          <w:sz w:val="24"/>
          <w:szCs w:val="24"/>
          <w:lang w:val="fr-FR"/>
        </w:rPr>
        <w:t xml:space="preserve"> (PDP)</w:t>
      </w:r>
    </w:p>
    <w:p w14:paraId="3490B599" w14:textId="77777777" w:rsidR="001B1455" w:rsidRDefault="001B1455" w:rsidP="001B1455">
      <w:pPr>
        <w:spacing w:after="0" w:line="240" w:lineRule="auto"/>
        <w:rPr>
          <w:rFonts w:eastAsia="Times New Roman" w:cstheme="minorHAnsi"/>
          <w:color w:val="000000"/>
          <w:sz w:val="21"/>
          <w:szCs w:val="21"/>
          <w:lang w:eastAsia="fr-FR"/>
        </w:rPr>
      </w:pPr>
    </w:p>
    <w:p w14:paraId="689AC583" w14:textId="52ED5B4E" w:rsidR="00372DDD" w:rsidRPr="00532C0C" w:rsidRDefault="00372DDD" w:rsidP="00372DDD">
      <w:pPr>
        <w:spacing w:after="0" w:line="240" w:lineRule="auto"/>
        <w:rPr>
          <w:rFonts w:ascii="Calibri" w:eastAsia="Times New Roman" w:hAnsi="Calibri" w:cs="Calibri"/>
          <w:color w:val="000000"/>
          <w:sz w:val="21"/>
          <w:szCs w:val="21"/>
          <w:lang w:eastAsia="fr-FR"/>
        </w:rPr>
      </w:pPr>
      <w:r w:rsidRPr="00532C0C">
        <w:rPr>
          <w:rFonts w:ascii="Calibri" w:eastAsia="Times New Roman" w:hAnsi="Calibri" w:cs="Calibri"/>
          <w:color w:val="000000"/>
          <w:sz w:val="21"/>
          <w:szCs w:val="21"/>
          <w:lang w:eastAsia="fr-FR"/>
        </w:rPr>
        <w:t xml:space="preserve">Le </w:t>
      </w:r>
      <w:r w:rsidRPr="00532C0C">
        <w:rPr>
          <w:rFonts w:ascii="Calibri" w:eastAsia="Times New Roman" w:hAnsi="Calibri" w:cs="Calibri"/>
          <w:b/>
          <w:color w:val="000000"/>
          <w:sz w:val="21"/>
          <w:szCs w:val="21"/>
          <w:lang w:eastAsia="fr-FR"/>
        </w:rPr>
        <w:t xml:space="preserve">profil de développement </w:t>
      </w:r>
      <w:r w:rsidR="009C1319">
        <w:rPr>
          <w:rFonts w:ascii="Calibri" w:eastAsia="Times New Roman" w:hAnsi="Calibri" w:cs="Calibri"/>
          <w:b/>
          <w:color w:val="000000"/>
          <w:sz w:val="21"/>
          <w:szCs w:val="21"/>
          <w:lang w:eastAsia="fr-FR"/>
        </w:rPr>
        <w:t>du savoir</w:t>
      </w:r>
      <w:r w:rsidR="00141A78">
        <w:rPr>
          <w:rFonts w:ascii="Calibri" w:eastAsia="Times New Roman" w:hAnsi="Calibri" w:cs="Calibri"/>
          <w:b/>
          <w:color w:val="000000"/>
          <w:sz w:val="21"/>
          <w:szCs w:val="21"/>
          <w:lang w:eastAsia="fr-FR"/>
        </w:rPr>
        <w:t xml:space="preserve"> </w:t>
      </w:r>
      <w:r w:rsidR="009C1319">
        <w:rPr>
          <w:rFonts w:ascii="Calibri" w:eastAsia="Times New Roman" w:hAnsi="Calibri" w:cs="Calibri"/>
          <w:b/>
          <w:color w:val="000000"/>
          <w:sz w:val="21"/>
          <w:szCs w:val="21"/>
          <w:lang w:eastAsia="fr-FR"/>
        </w:rPr>
        <w:t xml:space="preserve">agir </w:t>
      </w:r>
      <w:r w:rsidRPr="00532C0C">
        <w:rPr>
          <w:rFonts w:ascii="Calibri" w:eastAsia="Times New Roman" w:hAnsi="Calibri" w:cs="Calibri"/>
          <w:b/>
          <w:color w:val="000000"/>
          <w:sz w:val="21"/>
          <w:szCs w:val="21"/>
          <w:lang w:eastAsia="fr-FR"/>
        </w:rPr>
        <w:t>professionnel</w:t>
      </w:r>
      <w:r w:rsidRPr="00532C0C">
        <w:rPr>
          <w:rFonts w:ascii="Calibri" w:eastAsia="Calibri" w:hAnsi="Calibri" w:cs="Calibri"/>
        </w:rPr>
        <w:t xml:space="preserve"> est un outil qui permet d’apprécier la croissance professionnelle des stagiaires</w:t>
      </w:r>
      <w:r w:rsidRPr="00532C0C">
        <w:rPr>
          <w:rFonts w:ascii="Calibri" w:eastAsia="Times New Roman" w:hAnsi="Calibri" w:cs="Calibri"/>
          <w:color w:val="000000"/>
          <w:sz w:val="21"/>
          <w:szCs w:val="21"/>
          <w:lang w:eastAsia="fr-FR"/>
        </w:rPr>
        <w:t xml:space="preserve">. Il permet également à ces derniers de s’autoévaluer régulièrement dans le but d’améliorer, d’ajuster ou de modifier leurs pratiques afin de répondre aux objectifs du stage. Il se veut un outil qui a pour but de servir, dans un premier temps, d’évaluation </w:t>
      </w:r>
      <w:r w:rsidRPr="00532C0C">
        <w:rPr>
          <w:rFonts w:ascii="Calibri" w:eastAsia="Times New Roman" w:hAnsi="Calibri" w:cs="Calibri"/>
          <w:b/>
          <w:color w:val="000000"/>
          <w:sz w:val="21"/>
          <w:szCs w:val="21"/>
          <w:lang w:eastAsia="fr-FR"/>
        </w:rPr>
        <w:t>formative</w:t>
      </w:r>
      <w:r w:rsidRPr="00532C0C">
        <w:rPr>
          <w:rFonts w:ascii="Calibri" w:eastAsia="Times New Roman" w:hAnsi="Calibri" w:cs="Calibri"/>
          <w:color w:val="000000"/>
          <w:sz w:val="21"/>
          <w:szCs w:val="21"/>
          <w:lang w:eastAsia="fr-FR"/>
        </w:rPr>
        <w:t xml:space="preserve"> pour les stagiaires et leurs personnes enseignantes associées (EA) et, dans un deuxième temps, d’évaluation </w:t>
      </w:r>
      <w:r w:rsidRPr="00532C0C">
        <w:rPr>
          <w:rFonts w:ascii="Calibri" w:eastAsia="Times New Roman" w:hAnsi="Calibri" w:cs="Calibri"/>
          <w:b/>
          <w:color w:val="000000"/>
          <w:sz w:val="21"/>
          <w:szCs w:val="21"/>
          <w:lang w:eastAsia="fr-FR"/>
        </w:rPr>
        <w:t xml:space="preserve">sommative </w:t>
      </w:r>
      <w:r w:rsidRPr="00532C0C">
        <w:rPr>
          <w:rFonts w:ascii="Calibri" w:eastAsia="Times New Roman" w:hAnsi="Calibri" w:cs="Calibri"/>
          <w:color w:val="000000"/>
          <w:sz w:val="21"/>
          <w:szCs w:val="21"/>
          <w:lang w:eastAsia="fr-FR"/>
        </w:rPr>
        <w:t xml:space="preserve">pour les CA et le Service des stages. </w:t>
      </w:r>
    </w:p>
    <w:p w14:paraId="14981C51" w14:textId="77777777" w:rsidR="00372DDD" w:rsidRPr="00532C0C" w:rsidRDefault="00372DDD" w:rsidP="00372DDD">
      <w:pPr>
        <w:tabs>
          <w:tab w:val="left" w:pos="1875"/>
        </w:tabs>
        <w:spacing w:after="0" w:line="240" w:lineRule="auto"/>
        <w:rPr>
          <w:rFonts w:ascii="Calibri" w:eastAsia="Times New Roman" w:hAnsi="Calibri" w:cs="Calibri"/>
          <w:color w:val="000000"/>
          <w:sz w:val="21"/>
          <w:szCs w:val="21"/>
          <w:lang w:eastAsia="fr-FR"/>
        </w:rPr>
      </w:pPr>
      <w:r w:rsidRPr="00532C0C">
        <w:rPr>
          <w:rFonts w:ascii="Calibri" w:eastAsia="Times New Roman" w:hAnsi="Calibri" w:cs="Calibri"/>
          <w:color w:val="000000"/>
          <w:sz w:val="21"/>
          <w:szCs w:val="21"/>
          <w:lang w:eastAsia="fr-FR"/>
        </w:rPr>
        <w:tab/>
      </w:r>
    </w:p>
    <w:p w14:paraId="2A830E38" w14:textId="77777777" w:rsidR="00372DDD" w:rsidRPr="00532C0C" w:rsidRDefault="00372DDD" w:rsidP="00372DDD">
      <w:pPr>
        <w:spacing w:after="0" w:line="240" w:lineRule="auto"/>
        <w:rPr>
          <w:rFonts w:ascii="Calibri" w:eastAsia="Times New Roman" w:hAnsi="Calibri" w:cs="Calibri"/>
          <w:color w:val="000000"/>
          <w:sz w:val="21"/>
          <w:szCs w:val="21"/>
          <w:lang w:eastAsia="fr-FR"/>
        </w:rPr>
      </w:pPr>
      <w:r w:rsidRPr="00532C0C">
        <w:rPr>
          <w:rFonts w:ascii="Calibri" w:eastAsia="Times New Roman" w:hAnsi="Calibri" w:cs="Calibri"/>
          <w:color w:val="000000"/>
          <w:sz w:val="21"/>
          <w:szCs w:val="21"/>
          <w:lang w:eastAsia="fr-FR"/>
        </w:rPr>
        <w:t>Cet exercice s’inscrit dans un processus qui permet à l’EA de recueillir des informations qui l’aideront à porter un regard objectif sur les habiletés de leur personne stagiaire, tout en valorisant ses forces et en identifiant les défis à relever. Afin de favoriser la réussite de leur stage, les stagiaires doivent s’approprier les objectifs du stage dans le but de les actualiser dans leur pratique.</w:t>
      </w:r>
    </w:p>
    <w:p w14:paraId="00C53611" w14:textId="77777777" w:rsidR="00372DDD" w:rsidRPr="00532C0C" w:rsidRDefault="00372DDD" w:rsidP="00372DDD">
      <w:pPr>
        <w:tabs>
          <w:tab w:val="left" w:pos="0"/>
        </w:tabs>
        <w:spacing w:after="0" w:line="240" w:lineRule="auto"/>
        <w:rPr>
          <w:rFonts w:ascii="Calibri" w:eastAsia="Times New Roman" w:hAnsi="Calibri" w:cs="Calibri"/>
          <w:b/>
          <w:color w:val="000000"/>
          <w:sz w:val="21"/>
          <w:szCs w:val="21"/>
          <w:u w:val="single"/>
          <w:lang w:eastAsia="fr-FR"/>
        </w:rPr>
      </w:pPr>
    </w:p>
    <w:p w14:paraId="28B7D4BD" w14:textId="77777777" w:rsidR="00372DDD" w:rsidRPr="00532C0C" w:rsidRDefault="00372DDD" w:rsidP="00372DDD">
      <w:pPr>
        <w:tabs>
          <w:tab w:val="left" w:pos="0"/>
        </w:tabs>
        <w:spacing w:after="0" w:line="240" w:lineRule="auto"/>
        <w:rPr>
          <w:rFonts w:ascii="Calibri" w:eastAsia="Times New Roman" w:hAnsi="Calibri" w:cs="Calibri"/>
          <w:b/>
          <w:color w:val="000000"/>
          <w:sz w:val="21"/>
          <w:szCs w:val="21"/>
          <w:lang w:eastAsia="fr-FR"/>
        </w:rPr>
      </w:pPr>
      <w:r w:rsidRPr="00532C0C">
        <w:rPr>
          <w:rFonts w:ascii="Calibri" w:eastAsia="Times New Roman" w:hAnsi="Calibri" w:cs="Calibri"/>
          <w:b/>
          <w:color w:val="000000"/>
          <w:sz w:val="21"/>
          <w:szCs w:val="21"/>
          <w:u w:val="single"/>
          <w:lang w:eastAsia="fr-FR"/>
        </w:rPr>
        <w:t>Contenu</w:t>
      </w:r>
      <w:r w:rsidRPr="00532C0C">
        <w:rPr>
          <w:rFonts w:ascii="Calibri" w:eastAsia="Times New Roman" w:hAnsi="Calibri" w:cs="Calibri"/>
          <w:b/>
          <w:color w:val="000000"/>
          <w:sz w:val="21"/>
          <w:szCs w:val="21"/>
          <w:lang w:eastAsia="fr-FR"/>
        </w:rPr>
        <w:t xml:space="preserve"> </w:t>
      </w:r>
      <w:r w:rsidRPr="00532C0C">
        <w:rPr>
          <w:rFonts w:ascii="Calibri" w:eastAsia="Times New Roman" w:hAnsi="Calibri" w:cs="Calibri"/>
          <w:b/>
          <w:color w:val="000000"/>
          <w:sz w:val="21"/>
          <w:szCs w:val="21"/>
          <w:lang w:eastAsia="fr-FR"/>
        </w:rPr>
        <w:br/>
      </w:r>
      <w:r w:rsidRPr="00532C0C">
        <w:rPr>
          <w:rFonts w:ascii="Calibri" w:eastAsia="Times New Roman" w:hAnsi="Calibri" w:cs="Calibri"/>
          <w:color w:val="000000"/>
          <w:sz w:val="21"/>
          <w:szCs w:val="21"/>
          <w:lang w:eastAsia="fr-FR"/>
        </w:rPr>
        <w:t>Le présent document contient :</w:t>
      </w:r>
      <w:r w:rsidRPr="00532C0C">
        <w:rPr>
          <w:rFonts w:ascii="Calibri" w:eastAsia="Times New Roman" w:hAnsi="Calibri" w:cs="Calibri"/>
          <w:b/>
          <w:color w:val="000000"/>
          <w:sz w:val="21"/>
          <w:szCs w:val="21"/>
          <w:lang w:eastAsia="fr-FR"/>
        </w:rPr>
        <w:t xml:space="preserve"> </w:t>
      </w:r>
      <w:r w:rsidRPr="00532C0C">
        <w:rPr>
          <w:rFonts w:ascii="Calibri" w:eastAsia="Times New Roman" w:hAnsi="Calibri" w:cs="Calibri"/>
          <w:color w:val="000000"/>
          <w:sz w:val="21"/>
          <w:szCs w:val="21"/>
          <w:lang w:eastAsia="fr-FR"/>
        </w:rPr>
        <w:t>1) Balises relationnelles; 2) Bilan formatif; 3) Indicateurs de rendement; 4)</w:t>
      </w:r>
      <w:r w:rsidRPr="00532C0C">
        <w:rPr>
          <w:rFonts w:ascii="Calibri" w:eastAsia="Times New Roman" w:hAnsi="Calibri" w:cs="Calibri"/>
          <w:b/>
          <w:color w:val="000000"/>
          <w:sz w:val="21"/>
          <w:szCs w:val="21"/>
          <w:lang w:eastAsia="fr-FR"/>
        </w:rPr>
        <w:t xml:space="preserve"> </w:t>
      </w:r>
      <w:r w:rsidRPr="00532C0C">
        <w:rPr>
          <w:rFonts w:ascii="Calibri" w:eastAsia="Times New Roman" w:hAnsi="Calibri" w:cs="Calibri"/>
          <w:color w:val="000000"/>
          <w:sz w:val="21"/>
          <w:szCs w:val="21"/>
          <w:lang w:eastAsia="fr-FR"/>
        </w:rPr>
        <w:t>Registre de présence.</w:t>
      </w:r>
    </w:p>
    <w:p w14:paraId="2F6910BB" w14:textId="77777777" w:rsidR="00372DDD" w:rsidRPr="00532C0C" w:rsidRDefault="00372DDD" w:rsidP="00372DDD">
      <w:pPr>
        <w:spacing w:after="0" w:line="240" w:lineRule="auto"/>
        <w:jc w:val="both"/>
        <w:rPr>
          <w:rFonts w:ascii="Calibri" w:eastAsia="Times New Roman" w:hAnsi="Calibri" w:cs="Calibri"/>
          <w:color w:val="000000"/>
          <w:sz w:val="21"/>
          <w:szCs w:val="21"/>
          <w:highlight w:val="yellow"/>
          <w:lang w:eastAsia="fr-FR"/>
        </w:rPr>
      </w:pPr>
    </w:p>
    <w:p w14:paraId="6CB3B281" w14:textId="77777777" w:rsidR="00372DDD" w:rsidRPr="00EF20D0" w:rsidRDefault="00372DDD" w:rsidP="00372DDD">
      <w:pPr>
        <w:pBdr>
          <w:top w:val="single" w:sz="24" w:space="1" w:color="auto" w:shadow="1"/>
          <w:left w:val="single" w:sz="24" w:space="4" w:color="auto" w:shadow="1"/>
          <w:bottom w:val="single" w:sz="24" w:space="1" w:color="auto" w:shadow="1"/>
          <w:right w:val="single" w:sz="24" w:space="4" w:color="auto" w:shadow="1"/>
        </w:pBdr>
        <w:spacing w:line="240" w:lineRule="auto"/>
        <w:rPr>
          <w:rFonts w:eastAsia="Times New Roman" w:cstheme="minorHAnsi"/>
          <w:sz w:val="21"/>
          <w:szCs w:val="21"/>
          <w:lang w:eastAsia="fr-FR"/>
        </w:rPr>
      </w:pPr>
      <w:r w:rsidRPr="00EF20D0">
        <w:rPr>
          <w:rFonts w:eastAsia="Times New Roman" w:cstheme="minorHAnsi"/>
          <w:sz w:val="21"/>
          <w:szCs w:val="21"/>
          <w:lang w:eastAsia="fr-FR"/>
        </w:rPr>
        <w:t xml:space="preserve">L’atteinte de tous les indicateurs n’assure pas automatiquement le succès du stage. </w:t>
      </w:r>
    </w:p>
    <w:p w14:paraId="44D3FBE2" w14:textId="2000D072" w:rsidR="00372DDD" w:rsidRPr="00EF20D0" w:rsidRDefault="00372DDD" w:rsidP="00372DDD">
      <w:pPr>
        <w:pBdr>
          <w:top w:val="single" w:sz="24" w:space="1" w:color="auto" w:shadow="1"/>
          <w:left w:val="single" w:sz="24" w:space="4" w:color="auto" w:shadow="1"/>
          <w:bottom w:val="single" w:sz="24" w:space="1" w:color="auto" w:shadow="1"/>
          <w:right w:val="single" w:sz="24" w:space="4" w:color="auto" w:shadow="1"/>
        </w:pBdr>
        <w:spacing w:line="240" w:lineRule="auto"/>
        <w:rPr>
          <w:rFonts w:eastAsia="Times New Roman" w:cstheme="minorHAnsi"/>
          <w:sz w:val="21"/>
          <w:szCs w:val="21"/>
          <w:lang w:eastAsia="fr-FR"/>
        </w:rPr>
      </w:pPr>
      <w:r w:rsidRPr="00EF20D0">
        <w:rPr>
          <w:rFonts w:eastAsia="Times New Roman" w:cstheme="minorHAnsi"/>
          <w:sz w:val="21"/>
          <w:szCs w:val="21"/>
          <w:lang w:eastAsia="fr-FR"/>
        </w:rPr>
        <w:t xml:space="preserve">L’Équipe guide (EA, CA et Service des stages) portera un jugement professionnel sur l’ensemble du stage pratique et le </w:t>
      </w:r>
      <w:r w:rsidRPr="00EF20D0">
        <w:rPr>
          <w:rFonts w:eastAsia="Times New Roman" w:cstheme="minorHAnsi"/>
          <w:b/>
          <w:sz w:val="21"/>
          <w:szCs w:val="21"/>
          <w:lang w:eastAsia="fr-FR"/>
        </w:rPr>
        <w:t>Service des stages attribuera la note sommative finale</w:t>
      </w:r>
      <w:r w:rsidRPr="00EF20D0">
        <w:rPr>
          <w:rFonts w:eastAsia="Times New Roman" w:cstheme="minorHAnsi"/>
          <w:sz w:val="21"/>
          <w:szCs w:val="21"/>
          <w:lang w:eastAsia="fr-FR"/>
        </w:rPr>
        <w:t xml:space="preserve"> pour le cours </w:t>
      </w:r>
      <w:r w:rsidRPr="00EF20D0">
        <w:rPr>
          <w:rFonts w:eastAsia="Times New Roman" w:cstheme="minorHAnsi"/>
          <w:i/>
          <w:sz w:val="21"/>
          <w:szCs w:val="21"/>
          <w:lang w:eastAsia="fr-FR"/>
        </w:rPr>
        <w:t>EDUC</w:t>
      </w:r>
      <w:r w:rsidR="00B10A1D">
        <w:rPr>
          <w:rFonts w:eastAsia="Times New Roman" w:cstheme="minorHAnsi"/>
          <w:i/>
          <w:sz w:val="21"/>
          <w:szCs w:val="21"/>
          <w:lang w:eastAsia="fr-FR"/>
        </w:rPr>
        <w:t xml:space="preserve">5859 </w:t>
      </w:r>
      <w:r w:rsidRPr="00EF20D0">
        <w:rPr>
          <w:rFonts w:eastAsia="Times New Roman" w:cstheme="minorHAnsi"/>
          <w:sz w:val="21"/>
          <w:szCs w:val="21"/>
          <w:lang w:eastAsia="fr-FR"/>
        </w:rPr>
        <w:t>après l’étude du dossier de stage.</w:t>
      </w:r>
    </w:p>
    <w:p w14:paraId="1A78D0DF" w14:textId="7EEBBAE4" w:rsidR="001B1455" w:rsidRPr="00654BF0" w:rsidRDefault="00372DDD" w:rsidP="00654BF0">
      <w:pPr>
        <w:pBdr>
          <w:top w:val="single" w:sz="24" w:space="1" w:color="auto" w:shadow="1"/>
          <w:left w:val="single" w:sz="24" w:space="4" w:color="auto" w:shadow="1"/>
          <w:bottom w:val="single" w:sz="24" w:space="1" w:color="auto" w:shadow="1"/>
          <w:right w:val="single" w:sz="24" w:space="4" w:color="auto" w:shadow="1"/>
        </w:pBdr>
        <w:spacing w:line="240" w:lineRule="auto"/>
        <w:rPr>
          <w:rFonts w:eastAsia="Times New Roman" w:cstheme="minorHAnsi"/>
          <w:sz w:val="21"/>
          <w:szCs w:val="21"/>
          <w:lang w:eastAsia="fr-FR"/>
        </w:rPr>
      </w:pPr>
      <w:r w:rsidRPr="00EF20D0">
        <w:rPr>
          <w:rFonts w:eastAsia="Times New Roman" w:cstheme="minorHAnsi"/>
          <w:sz w:val="21"/>
          <w:szCs w:val="21"/>
          <w:lang w:eastAsia="fr-FR"/>
        </w:rPr>
        <w:t xml:space="preserve">Le dossier de stage est constitué du profil de développement </w:t>
      </w:r>
      <w:r w:rsidR="00E85018">
        <w:rPr>
          <w:rFonts w:eastAsia="Times New Roman" w:cstheme="minorHAnsi"/>
          <w:sz w:val="21"/>
          <w:szCs w:val="21"/>
          <w:lang w:eastAsia="fr-FR"/>
        </w:rPr>
        <w:t>du savoir</w:t>
      </w:r>
      <w:r w:rsidR="00FE09C1">
        <w:rPr>
          <w:rFonts w:eastAsia="Times New Roman" w:cstheme="minorHAnsi"/>
          <w:sz w:val="21"/>
          <w:szCs w:val="21"/>
          <w:lang w:eastAsia="fr-FR"/>
        </w:rPr>
        <w:t xml:space="preserve"> </w:t>
      </w:r>
      <w:r w:rsidR="00E85018">
        <w:rPr>
          <w:rFonts w:eastAsia="Times New Roman" w:cstheme="minorHAnsi"/>
          <w:sz w:val="21"/>
          <w:szCs w:val="21"/>
          <w:lang w:eastAsia="fr-FR"/>
        </w:rPr>
        <w:t xml:space="preserve">agir </w:t>
      </w:r>
      <w:r w:rsidRPr="00EF20D0">
        <w:rPr>
          <w:rFonts w:eastAsia="Times New Roman" w:cstheme="minorHAnsi"/>
          <w:sz w:val="21"/>
          <w:szCs w:val="21"/>
          <w:lang w:eastAsia="fr-FR"/>
        </w:rPr>
        <w:t>professionnel, des grilles d’appréciation, ainsi que de l’analyse réflexive. TOUS CES DOCUMENTS SONT essentiels pour l’étude du dossier du stagiaire et de L’ATTRIBUTION DU RENDEMENT FINAL S (SUCCÈS) OU NS (NON SUCCÈS)</w:t>
      </w:r>
      <w:r w:rsidR="001B1455" w:rsidRPr="00654BF0">
        <w:rPr>
          <w:rFonts w:ascii="Calibri" w:eastAsia="Times New Roman" w:hAnsi="Calibri" w:cs="Calibri"/>
          <w:color w:val="000000"/>
          <w:sz w:val="21"/>
          <w:szCs w:val="21"/>
          <w:lang w:eastAsia="fr-FR"/>
        </w:rPr>
        <w:t>.</w:t>
      </w:r>
    </w:p>
    <w:p w14:paraId="27F1C258" w14:textId="77777777" w:rsidR="001B1455" w:rsidRPr="00AC1222" w:rsidRDefault="001B1455" w:rsidP="001B1455">
      <w:pPr>
        <w:tabs>
          <w:tab w:val="left" w:pos="0"/>
        </w:tabs>
        <w:spacing w:after="0" w:line="240" w:lineRule="auto"/>
        <w:rPr>
          <w:rFonts w:eastAsia="Times New Roman" w:cstheme="minorHAnsi"/>
          <w:color w:val="000000"/>
          <w:sz w:val="21"/>
          <w:szCs w:val="21"/>
          <w:highlight w:val="yellow"/>
          <w:lang w:eastAsia="fr-FR"/>
        </w:rPr>
      </w:pPr>
    </w:p>
    <w:p w14:paraId="51D6C80F" w14:textId="54E7DEDF" w:rsidR="008C30A4" w:rsidRPr="00B01A93" w:rsidRDefault="001B1455" w:rsidP="008C30A4">
      <w:pPr>
        <w:jc w:val="center"/>
        <w:rPr>
          <w:rFonts w:ascii="Calibri" w:eastAsia="Times New Roman" w:hAnsi="Calibri" w:cs="Calibri"/>
          <w:b/>
          <w:color w:val="000000"/>
          <w:sz w:val="24"/>
          <w:szCs w:val="24"/>
          <w:lang w:eastAsia="fr-FR"/>
        </w:rPr>
      </w:pPr>
      <w:r w:rsidRPr="00B01A93">
        <w:rPr>
          <w:rFonts w:eastAsia="Times New Roman" w:cstheme="minorHAnsi"/>
          <w:b/>
          <w:color w:val="000000"/>
          <w:sz w:val="24"/>
          <w:szCs w:val="24"/>
          <w:lang w:eastAsia="fr-FR"/>
        </w:rPr>
        <w:br/>
      </w:r>
      <w:r w:rsidR="008C30A4" w:rsidRPr="00B01A93">
        <w:rPr>
          <w:rFonts w:ascii="Calibri" w:eastAsia="Times New Roman" w:hAnsi="Calibri" w:cs="Calibri"/>
          <w:b/>
          <w:color w:val="000000"/>
          <w:sz w:val="24"/>
          <w:szCs w:val="24"/>
          <w:lang w:eastAsia="fr-FR"/>
        </w:rPr>
        <w:t xml:space="preserve">UTILISATION DU PROFIL DE DÉVELOPPEMENT </w:t>
      </w:r>
      <w:r w:rsidR="00E85018" w:rsidRPr="00B01A93">
        <w:rPr>
          <w:rFonts w:ascii="Calibri" w:eastAsia="Times New Roman" w:hAnsi="Calibri" w:cs="Calibri"/>
          <w:b/>
          <w:color w:val="000000"/>
          <w:sz w:val="24"/>
          <w:szCs w:val="24"/>
          <w:lang w:eastAsia="fr-FR"/>
        </w:rPr>
        <w:t>DU SAVOIR</w:t>
      </w:r>
      <w:r w:rsidR="00B01A93" w:rsidRPr="00B01A93">
        <w:rPr>
          <w:rFonts w:ascii="Calibri" w:eastAsia="Times New Roman" w:hAnsi="Calibri" w:cs="Calibri"/>
          <w:b/>
          <w:color w:val="000000"/>
          <w:sz w:val="24"/>
          <w:szCs w:val="24"/>
          <w:lang w:eastAsia="fr-FR"/>
        </w:rPr>
        <w:t xml:space="preserve"> </w:t>
      </w:r>
      <w:r w:rsidR="00E85018" w:rsidRPr="00B01A93">
        <w:rPr>
          <w:rFonts w:ascii="Calibri" w:eastAsia="Times New Roman" w:hAnsi="Calibri" w:cs="Calibri"/>
          <w:b/>
          <w:color w:val="000000"/>
          <w:sz w:val="24"/>
          <w:szCs w:val="24"/>
          <w:lang w:eastAsia="fr-FR"/>
        </w:rPr>
        <w:t xml:space="preserve">AGIR </w:t>
      </w:r>
      <w:r w:rsidR="008C30A4" w:rsidRPr="00B01A93">
        <w:rPr>
          <w:rFonts w:ascii="Calibri" w:eastAsia="Times New Roman" w:hAnsi="Calibri" w:cs="Calibri"/>
          <w:b/>
          <w:color w:val="000000"/>
          <w:sz w:val="24"/>
          <w:szCs w:val="24"/>
          <w:lang w:eastAsia="fr-FR"/>
        </w:rPr>
        <w:t>PROFESSIONNEL (PDP)</w:t>
      </w:r>
    </w:p>
    <w:p w14:paraId="37C5B9B9" w14:textId="77777777" w:rsidR="008C30A4" w:rsidRPr="00AA23A6" w:rsidRDefault="008C30A4" w:rsidP="008C30A4">
      <w:pPr>
        <w:numPr>
          <w:ilvl w:val="0"/>
          <w:numId w:val="22"/>
        </w:numPr>
        <w:spacing w:after="0" w:line="240" w:lineRule="auto"/>
        <w:contextualSpacing/>
        <w:rPr>
          <w:rFonts w:ascii="Calibri" w:eastAsia="Times New Roman" w:hAnsi="Calibri" w:cs="Calibri"/>
          <w:lang w:eastAsia="fr-FR"/>
        </w:rPr>
      </w:pPr>
      <w:r w:rsidRPr="00AA23A6">
        <w:rPr>
          <w:rFonts w:ascii="Calibri" w:eastAsia="Times New Roman" w:hAnsi="Calibri" w:cs="Calibri"/>
          <w:b/>
          <w:color w:val="000000"/>
          <w:lang w:eastAsia="fr-FR"/>
        </w:rPr>
        <w:t xml:space="preserve">Balises relationnelles : </w:t>
      </w:r>
      <w:r w:rsidRPr="00AA23A6">
        <w:rPr>
          <w:rFonts w:ascii="Calibri" w:eastAsia="Times New Roman" w:hAnsi="Calibri" w:cs="Calibri"/>
          <w:bCs/>
          <w:color w:val="000000"/>
          <w:lang w:eastAsia="fr-FR"/>
        </w:rPr>
        <w:t xml:space="preserve">Les stagiaires et les EA les complètent </w:t>
      </w:r>
      <w:r w:rsidRPr="00AA23A6">
        <w:rPr>
          <w:rFonts w:ascii="Calibri" w:eastAsia="Times New Roman" w:hAnsi="Calibri" w:cs="Calibri"/>
          <w:bCs/>
          <w:color w:val="000000"/>
          <w:u w:val="single"/>
          <w:lang w:eastAsia="fr-FR"/>
        </w:rPr>
        <w:t xml:space="preserve">avant le début du stage. </w:t>
      </w:r>
      <w:r w:rsidRPr="00AA23A6">
        <w:rPr>
          <w:rFonts w:ascii="Calibri" w:eastAsia="Times New Roman" w:hAnsi="Calibri" w:cs="Calibri"/>
          <w:lang w:eastAsia="fr-FR"/>
        </w:rPr>
        <w:t>Le maintien d’une communication ouverte, franche et respectueuse favorisera un climat axé sur le positif tout en ciblant les améliorations à effectuer, dans une relation d’aide. D’une part, il est important, pour l’EA, de préciser ses attentes face au programme d’études, aux approches, à la gestion de classe et autres afin de rassurer et bien encadrer les stagiaires</w:t>
      </w:r>
      <w:r w:rsidRPr="00AA23A6">
        <w:rPr>
          <w:rFonts w:ascii="Calibri" w:eastAsia="Times New Roman" w:hAnsi="Calibri" w:cs="Calibri"/>
          <w:b/>
          <w:lang w:eastAsia="fr-FR"/>
        </w:rPr>
        <w:t xml:space="preserve">. </w:t>
      </w:r>
      <w:r w:rsidRPr="00AA23A6">
        <w:rPr>
          <w:rFonts w:ascii="Calibri" w:eastAsia="Times New Roman" w:hAnsi="Calibri" w:cs="Calibri"/>
          <w:lang w:eastAsia="fr-FR"/>
        </w:rPr>
        <w:t xml:space="preserve">D’autre part, les stagiaires ont besoin de communiquer leurs attentes quant à l’accompagnement nécessaire, les rétroactions et la confidentialité. </w:t>
      </w:r>
    </w:p>
    <w:p w14:paraId="3772B29E" w14:textId="77777777" w:rsidR="008C30A4" w:rsidRPr="00AA23A6" w:rsidRDefault="008C30A4" w:rsidP="008C30A4">
      <w:pPr>
        <w:spacing w:after="0" w:line="240" w:lineRule="auto"/>
        <w:rPr>
          <w:rFonts w:ascii="Calibri" w:eastAsia="Times New Roman" w:hAnsi="Calibri" w:cs="Calibri"/>
          <w:lang w:eastAsia="fr-FR"/>
        </w:rPr>
      </w:pPr>
    </w:p>
    <w:p w14:paraId="463B2B05" w14:textId="77777777" w:rsidR="008C30A4" w:rsidRPr="00AA23A6" w:rsidRDefault="008C30A4" w:rsidP="008C30A4">
      <w:pPr>
        <w:spacing w:after="0" w:line="240" w:lineRule="auto"/>
        <w:ind w:left="708"/>
        <w:rPr>
          <w:rFonts w:ascii="Calibri" w:eastAsia="Times New Roman" w:hAnsi="Calibri" w:cs="Calibri"/>
          <w:lang w:eastAsia="fr-FR"/>
        </w:rPr>
      </w:pPr>
      <w:r w:rsidRPr="00AA23A6">
        <w:rPr>
          <w:rFonts w:ascii="Calibri" w:eastAsia="Times New Roman" w:hAnsi="Calibri" w:cs="Calibri"/>
          <w:lang w:eastAsia="fr-FR"/>
        </w:rPr>
        <w:t>Les balises relationnelles visent à faciliter la communication entre l’EA et leur stagiaire sur le rôle de chacun et les exigences du stage. Cet outil permet également de répondre aux besoins des personnes dans le soutien à la profession.</w:t>
      </w:r>
    </w:p>
    <w:p w14:paraId="66EE2D90" w14:textId="77777777" w:rsidR="008C30A4" w:rsidRPr="00AA23A6" w:rsidRDefault="008C30A4" w:rsidP="008C30A4">
      <w:pPr>
        <w:spacing w:after="0" w:line="240" w:lineRule="auto"/>
        <w:ind w:left="1560" w:hanging="1702"/>
        <w:rPr>
          <w:rFonts w:ascii="Calibri" w:eastAsia="Times New Roman" w:hAnsi="Calibri" w:cs="Calibri"/>
          <w:b/>
          <w:color w:val="000000"/>
          <w:lang w:eastAsia="fr-FR"/>
        </w:rPr>
      </w:pPr>
    </w:p>
    <w:p w14:paraId="5A56E9D8" w14:textId="77777777" w:rsidR="008C30A4" w:rsidRPr="00AA23A6" w:rsidRDefault="008C30A4" w:rsidP="008C30A4">
      <w:pPr>
        <w:spacing w:after="0" w:line="240" w:lineRule="auto"/>
        <w:ind w:left="708"/>
        <w:rPr>
          <w:rFonts w:ascii="Calibri" w:eastAsia="Times New Roman" w:hAnsi="Calibri" w:cs="Calibri"/>
          <w:lang w:eastAsia="fr-FR"/>
        </w:rPr>
      </w:pPr>
      <w:r w:rsidRPr="00AA23A6">
        <w:rPr>
          <w:rFonts w:ascii="Calibri" w:eastAsia="Times New Roman" w:hAnsi="Calibri" w:cs="Calibri"/>
          <w:lang w:eastAsia="fr-FR"/>
        </w:rPr>
        <w:t xml:space="preserve">Il est de la </w:t>
      </w:r>
      <w:r w:rsidRPr="00AA23A6">
        <w:rPr>
          <w:rFonts w:ascii="Calibri" w:eastAsia="Times New Roman" w:hAnsi="Calibri" w:cs="Calibri"/>
          <w:b/>
          <w:lang w:eastAsia="fr-FR"/>
        </w:rPr>
        <w:t xml:space="preserve">RESPONSABILITÉ DE CHAQUE STAGIAIRE </w:t>
      </w:r>
      <w:r w:rsidRPr="00AA23A6">
        <w:rPr>
          <w:rFonts w:ascii="Calibri" w:eastAsia="Times New Roman" w:hAnsi="Calibri" w:cs="Calibri"/>
          <w:lang w:eastAsia="fr-FR"/>
        </w:rPr>
        <w:t xml:space="preserve">de communiquer avec son EA pour fixer une date et un lieu de rencontre </w:t>
      </w:r>
      <w:r w:rsidRPr="00AA23A6">
        <w:rPr>
          <w:rFonts w:ascii="Calibri" w:eastAsia="Times New Roman" w:hAnsi="Calibri" w:cs="Calibri"/>
          <w:b/>
          <w:u w:val="single"/>
          <w:lang w:eastAsia="fr-FR"/>
        </w:rPr>
        <w:t>avant le début du stage</w:t>
      </w:r>
      <w:r w:rsidRPr="00AA23A6">
        <w:rPr>
          <w:rFonts w:ascii="Calibri" w:eastAsia="Times New Roman" w:hAnsi="Calibri" w:cs="Calibri"/>
          <w:lang w:eastAsia="fr-FR"/>
        </w:rPr>
        <w:t xml:space="preserve"> pour établir les balises relationnelles. Quant au processus ou au déroulement, les personnes impliquées peuvent s’entendre sur ce sujet.</w:t>
      </w:r>
    </w:p>
    <w:p w14:paraId="5355D8F6" w14:textId="77777777" w:rsidR="008C30A4" w:rsidRPr="00AA23A6" w:rsidRDefault="008C30A4" w:rsidP="008C30A4">
      <w:pPr>
        <w:spacing w:after="0" w:line="240" w:lineRule="auto"/>
        <w:rPr>
          <w:rFonts w:ascii="Calibri" w:eastAsia="Times New Roman" w:hAnsi="Calibri" w:cs="Calibri"/>
          <w:lang w:eastAsia="fr-FR"/>
        </w:rPr>
      </w:pPr>
    </w:p>
    <w:p w14:paraId="1F7138E0" w14:textId="77777777" w:rsidR="008C30A4" w:rsidRDefault="008C30A4" w:rsidP="008C30A4">
      <w:pPr>
        <w:spacing w:after="0" w:line="240" w:lineRule="auto"/>
        <w:ind w:left="708"/>
        <w:rPr>
          <w:rFonts w:ascii="Calibri" w:eastAsia="Times New Roman" w:hAnsi="Calibri" w:cs="Calibri"/>
          <w:lang w:eastAsia="fr-FR"/>
        </w:rPr>
      </w:pPr>
      <w:r w:rsidRPr="00AA23A6">
        <w:rPr>
          <w:rFonts w:ascii="Calibri" w:eastAsia="Times New Roman" w:hAnsi="Calibri" w:cs="Calibri"/>
          <w:lang w:eastAsia="fr-FR"/>
        </w:rPr>
        <w:t xml:space="preserve">Les balises relationnelles ont un caractère </w:t>
      </w:r>
      <w:r w:rsidRPr="00AA23A6">
        <w:rPr>
          <w:rFonts w:ascii="Calibri" w:eastAsia="Times New Roman" w:hAnsi="Calibri" w:cs="Calibri"/>
          <w:b/>
          <w:lang w:eastAsia="fr-FR"/>
        </w:rPr>
        <w:t>OBLIGATOIRE</w:t>
      </w:r>
      <w:r w:rsidRPr="00AA23A6">
        <w:rPr>
          <w:rFonts w:ascii="Calibri" w:eastAsia="Times New Roman" w:hAnsi="Calibri" w:cs="Calibri"/>
          <w:lang w:eastAsia="fr-FR"/>
        </w:rPr>
        <w:t>. L’engagement de l’EA et de la personne stagiaire est favorisé lorsque les deux parties formulent leurs attentes et les réajustent au besoin en cours de stage. En cas de malentendus ou de conflits, veuillez en discuter avec un membre de l’Équipe guide.</w:t>
      </w:r>
    </w:p>
    <w:p w14:paraId="559FA53E" w14:textId="77777777" w:rsidR="008C30A4" w:rsidRPr="00AA23A6" w:rsidRDefault="008C30A4" w:rsidP="008C30A4">
      <w:pPr>
        <w:spacing w:after="0" w:line="240" w:lineRule="auto"/>
        <w:ind w:left="708"/>
        <w:rPr>
          <w:rFonts w:ascii="Calibri" w:eastAsia="Times New Roman" w:hAnsi="Calibri" w:cs="Calibri"/>
          <w:lang w:eastAsia="fr-FR"/>
        </w:rPr>
      </w:pPr>
    </w:p>
    <w:p w14:paraId="68931A61" w14:textId="773438D2" w:rsidR="008C30A4" w:rsidRPr="00AA23A6" w:rsidRDefault="008C30A4" w:rsidP="008C30A4">
      <w:pPr>
        <w:numPr>
          <w:ilvl w:val="0"/>
          <w:numId w:val="22"/>
        </w:numPr>
        <w:tabs>
          <w:tab w:val="left" w:pos="0"/>
        </w:tabs>
        <w:spacing w:before="120" w:after="0" w:line="240" w:lineRule="auto"/>
        <w:contextualSpacing/>
        <w:rPr>
          <w:rFonts w:ascii="Calibri" w:eastAsia="Times New Roman" w:hAnsi="Calibri" w:cs="Calibri"/>
          <w:b/>
          <w:bCs/>
          <w:i/>
          <w:iCs/>
          <w:color w:val="000000"/>
          <w:lang w:eastAsia="fr-FR"/>
        </w:rPr>
      </w:pPr>
      <w:r w:rsidRPr="00AA23A6">
        <w:rPr>
          <w:rFonts w:ascii="Calibri" w:eastAsia="Times New Roman" w:hAnsi="Calibri" w:cs="Calibri"/>
          <w:b/>
          <w:bCs/>
          <w:color w:val="000000"/>
          <w:lang w:eastAsia="fr-FR"/>
        </w:rPr>
        <w:lastRenderedPageBreak/>
        <w:t xml:space="preserve">Bilan formatif : </w:t>
      </w:r>
      <w:r w:rsidRPr="00AA23A6">
        <w:rPr>
          <w:rFonts w:ascii="Calibri" w:eastAsia="Times New Roman" w:hAnsi="Calibri" w:cs="Calibri"/>
          <w:color w:val="000000"/>
          <w:lang w:eastAsia="fr-FR"/>
        </w:rPr>
        <w:t xml:space="preserve">La personne stagiaire fait un bilan de </w:t>
      </w:r>
      <w:r w:rsidRPr="00AA23A6">
        <w:rPr>
          <w:rFonts w:ascii="Calibri" w:eastAsia="Times New Roman" w:hAnsi="Calibri" w:cs="Calibri"/>
          <w:b/>
          <w:color w:val="000000"/>
          <w:u w:val="single"/>
          <w:lang w:eastAsia="fr-FR"/>
        </w:rPr>
        <w:t>façon</w:t>
      </w:r>
      <w:r w:rsidRPr="00AA23A6">
        <w:rPr>
          <w:rFonts w:ascii="Calibri" w:eastAsia="Times New Roman" w:hAnsi="Calibri" w:cs="Calibri"/>
          <w:color w:val="000000"/>
          <w:u w:val="single"/>
          <w:lang w:eastAsia="fr-FR"/>
        </w:rPr>
        <w:t xml:space="preserve"> </w:t>
      </w:r>
      <w:r w:rsidRPr="00AA23A6">
        <w:rPr>
          <w:rFonts w:ascii="Calibri" w:eastAsia="Times New Roman" w:hAnsi="Calibri" w:cs="Calibri"/>
          <w:b/>
          <w:color w:val="000000"/>
          <w:u w:val="single"/>
          <w:lang w:eastAsia="fr-FR"/>
        </w:rPr>
        <w:t>formative</w:t>
      </w:r>
      <w:r w:rsidRPr="00AA23A6">
        <w:rPr>
          <w:rFonts w:ascii="Calibri" w:eastAsia="Times New Roman" w:hAnsi="Calibri" w:cs="Calibri"/>
          <w:color w:val="000000"/>
          <w:u w:val="single"/>
          <w:lang w:eastAsia="fr-FR"/>
        </w:rPr>
        <w:t xml:space="preserve"> </w:t>
      </w:r>
      <w:r w:rsidRPr="00AA23A6">
        <w:rPr>
          <w:rFonts w:ascii="Calibri" w:eastAsia="Times New Roman" w:hAnsi="Calibri" w:cs="Calibri"/>
          <w:b/>
          <w:color w:val="000000"/>
          <w:u w:val="single"/>
          <w:lang w:eastAsia="fr-FR"/>
        </w:rPr>
        <w:t xml:space="preserve">pendant la </w:t>
      </w:r>
      <w:r w:rsidR="00FA3B20">
        <w:rPr>
          <w:rFonts w:ascii="Calibri" w:eastAsia="Times New Roman" w:hAnsi="Calibri" w:cs="Calibri"/>
          <w:b/>
          <w:color w:val="000000"/>
          <w:u w:val="single"/>
          <w:lang w:eastAsia="fr-FR"/>
        </w:rPr>
        <w:t xml:space="preserve">deuxième semaine d’octobre </w:t>
      </w:r>
      <w:r w:rsidRPr="00AA23A6">
        <w:rPr>
          <w:rFonts w:ascii="Calibri" w:eastAsia="Times New Roman" w:hAnsi="Calibri" w:cs="Calibri"/>
          <w:color w:val="000000"/>
          <w:lang w:eastAsia="fr-FR"/>
        </w:rPr>
        <w:t xml:space="preserve">au sujet des aspects positifs et des aspects à améliorer afin d’en discuter avec l’EA. </w:t>
      </w:r>
      <w:r w:rsidR="00357062">
        <w:rPr>
          <w:rFonts w:ascii="Calibri" w:eastAsia="Times New Roman" w:hAnsi="Calibri" w:cs="Calibri"/>
          <w:color w:val="000000"/>
          <w:lang w:eastAsia="fr-FR"/>
        </w:rPr>
        <w:t xml:space="preserve"> Ce dernier </w:t>
      </w:r>
      <w:r w:rsidRPr="00AA23A6">
        <w:rPr>
          <w:rFonts w:ascii="Calibri" w:eastAsia="Times New Roman" w:hAnsi="Calibri" w:cs="Calibri"/>
          <w:color w:val="000000"/>
          <w:lang w:eastAsia="fr-FR"/>
        </w:rPr>
        <w:t xml:space="preserve">revoit le </w:t>
      </w:r>
      <w:r w:rsidR="002F1E23">
        <w:rPr>
          <w:rFonts w:ascii="Calibri" w:eastAsia="Times New Roman" w:hAnsi="Calibri" w:cs="Calibri"/>
          <w:color w:val="000000"/>
          <w:lang w:eastAsia="fr-FR"/>
        </w:rPr>
        <w:t>bilan avec la personne stagiaire</w:t>
      </w:r>
      <w:r w:rsidRPr="00AA23A6">
        <w:rPr>
          <w:rFonts w:ascii="Calibri" w:eastAsia="Times New Roman" w:hAnsi="Calibri" w:cs="Calibri"/>
          <w:color w:val="000000"/>
          <w:lang w:eastAsia="fr-FR"/>
        </w:rPr>
        <w:t xml:space="preserve">. </w:t>
      </w:r>
      <w:r w:rsidRPr="00AA23A6">
        <w:rPr>
          <w:rFonts w:ascii="Calibri" w:eastAsia="Times New Roman" w:hAnsi="Calibri" w:cs="Calibri"/>
          <w:b/>
          <w:bCs/>
          <w:i/>
          <w:iCs/>
          <w:color w:val="000000"/>
          <w:lang w:eastAsia="fr-FR"/>
        </w:rPr>
        <w:t xml:space="preserve">Ce bilan formatif est présenté au CA lors de sa </w:t>
      </w:r>
      <w:r w:rsidR="00716B26">
        <w:rPr>
          <w:rFonts w:ascii="Calibri" w:eastAsia="Times New Roman" w:hAnsi="Calibri" w:cs="Calibri"/>
          <w:b/>
          <w:bCs/>
          <w:i/>
          <w:iCs/>
          <w:color w:val="000000"/>
          <w:lang w:eastAsia="fr-FR"/>
        </w:rPr>
        <w:t xml:space="preserve">deuxième </w:t>
      </w:r>
      <w:r w:rsidRPr="00AA23A6">
        <w:rPr>
          <w:rFonts w:ascii="Calibri" w:eastAsia="Times New Roman" w:hAnsi="Calibri" w:cs="Calibri"/>
          <w:b/>
          <w:bCs/>
          <w:i/>
          <w:iCs/>
          <w:color w:val="000000"/>
          <w:lang w:eastAsia="fr-FR"/>
        </w:rPr>
        <w:t>visite.</w:t>
      </w:r>
    </w:p>
    <w:p w14:paraId="6E67F9CA" w14:textId="77777777" w:rsidR="008C30A4" w:rsidRPr="00AA23A6" w:rsidRDefault="008C30A4" w:rsidP="008C30A4">
      <w:pPr>
        <w:tabs>
          <w:tab w:val="left" w:pos="0"/>
        </w:tabs>
        <w:spacing w:before="120" w:after="0" w:line="240" w:lineRule="auto"/>
        <w:ind w:left="720"/>
        <w:contextualSpacing/>
        <w:rPr>
          <w:rFonts w:ascii="Calibri" w:eastAsia="Times New Roman" w:hAnsi="Calibri" w:cs="Calibri"/>
          <w:color w:val="000000"/>
          <w:lang w:eastAsia="fr-FR"/>
        </w:rPr>
      </w:pPr>
    </w:p>
    <w:p w14:paraId="25E6B292" w14:textId="77777777" w:rsidR="008C30A4" w:rsidRPr="00AA23A6" w:rsidRDefault="008C30A4" w:rsidP="008C30A4">
      <w:pPr>
        <w:tabs>
          <w:tab w:val="left" w:pos="0"/>
        </w:tabs>
        <w:spacing w:before="120" w:after="0" w:line="240" w:lineRule="auto"/>
        <w:ind w:left="720"/>
        <w:contextualSpacing/>
        <w:rPr>
          <w:rFonts w:ascii="Calibri" w:eastAsia="Times New Roman" w:hAnsi="Calibri" w:cs="Calibri"/>
          <w:b/>
          <w:bCs/>
          <w:i/>
          <w:iCs/>
          <w:color w:val="000000"/>
          <w:lang w:eastAsia="fr-FR"/>
        </w:rPr>
      </w:pPr>
      <w:r w:rsidRPr="00AA23A6">
        <w:rPr>
          <w:rFonts w:ascii="Calibri" w:eastAsia="Times New Roman" w:hAnsi="Calibri" w:cs="Calibri"/>
          <w:color w:val="000000"/>
          <w:lang w:eastAsia="fr-FR"/>
        </w:rPr>
        <w:t xml:space="preserve">La personne stagiaire peut utiliser les indicateurs de rendement comme instrument d’autoévaluation aussi souvent qu’elle le juge utile et profitable.  </w:t>
      </w:r>
    </w:p>
    <w:p w14:paraId="1E5D4C01" w14:textId="77777777" w:rsidR="008C30A4" w:rsidRPr="00AA23A6" w:rsidRDefault="008C30A4" w:rsidP="008C30A4">
      <w:pPr>
        <w:tabs>
          <w:tab w:val="left" w:pos="0"/>
        </w:tabs>
        <w:spacing w:before="120" w:after="0" w:line="240" w:lineRule="auto"/>
        <w:ind w:left="720"/>
        <w:contextualSpacing/>
        <w:rPr>
          <w:rFonts w:ascii="Calibri" w:eastAsia="Times New Roman" w:hAnsi="Calibri" w:cs="Calibri"/>
          <w:b/>
          <w:bCs/>
          <w:i/>
          <w:iCs/>
          <w:color w:val="000000"/>
          <w:lang w:eastAsia="fr-FR"/>
        </w:rPr>
      </w:pPr>
    </w:p>
    <w:p w14:paraId="35897D8E" w14:textId="2CE1BF03" w:rsidR="004B2F3C" w:rsidRPr="00897F4A" w:rsidRDefault="008C30A4" w:rsidP="00897F4A">
      <w:pPr>
        <w:pStyle w:val="Paragraphedeliste"/>
        <w:numPr>
          <w:ilvl w:val="0"/>
          <w:numId w:val="22"/>
        </w:numPr>
        <w:tabs>
          <w:tab w:val="left" w:pos="0"/>
        </w:tabs>
        <w:spacing w:before="120" w:after="0" w:line="240" w:lineRule="auto"/>
        <w:ind w:right="-158"/>
        <w:rPr>
          <w:rFonts w:eastAsia="Times New Roman" w:cstheme="minorHAnsi"/>
          <w:color w:val="000000"/>
          <w:sz w:val="21"/>
          <w:szCs w:val="21"/>
          <w:lang w:eastAsia="fr-FR"/>
        </w:rPr>
      </w:pPr>
      <w:r w:rsidRPr="00897F4A">
        <w:rPr>
          <w:rFonts w:ascii="Calibri" w:eastAsia="Times New Roman" w:hAnsi="Calibri" w:cs="Calibri"/>
          <w:b/>
          <w:bCs/>
          <w:color w:val="000000"/>
          <w:lang w:eastAsia="fr-FR"/>
        </w:rPr>
        <w:t xml:space="preserve">Indicateurs de rendement : </w:t>
      </w:r>
      <w:r w:rsidRPr="00897F4A">
        <w:rPr>
          <w:rFonts w:ascii="Calibri" w:eastAsia="Times New Roman" w:hAnsi="Calibri" w:cs="Calibri"/>
          <w:color w:val="000000"/>
          <w:lang w:eastAsia="fr-FR"/>
        </w:rPr>
        <w:t xml:space="preserve">Les quatre domaines représentent les aspects faisant partie intégrante de la profession enseignante. Les indicateurs qui y sont rattachés peuvent servir aux personnes stagiaires tout le long du stage afin de les guider dans leur pratique. </w:t>
      </w:r>
      <w:r w:rsidR="004B2F3C" w:rsidRPr="00897F4A">
        <w:rPr>
          <w:rFonts w:eastAsia="Times New Roman" w:cstheme="minorHAnsi"/>
          <w:color w:val="000000"/>
          <w:sz w:val="21"/>
          <w:szCs w:val="21"/>
          <w:lang w:eastAsia="fr-FR"/>
        </w:rPr>
        <w:t xml:space="preserve">L’EA complète le profil </w:t>
      </w:r>
      <w:r w:rsidR="004B2F3C" w:rsidRPr="00897F4A">
        <w:rPr>
          <w:rFonts w:eastAsia="Times New Roman" w:cstheme="minorHAnsi"/>
          <w:b/>
          <w:color w:val="000000"/>
          <w:sz w:val="21"/>
          <w:szCs w:val="21"/>
          <w:u w:val="single"/>
          <w:lang w:eastAsia="fr-FR"/>
        </w:rPr>
        <w:t>en octobre</w:t>
      </w:r>
      <w:r w:rsidR="00897F4A">
        <w:rPr>
          <w:rFonts w:eastAsia="Times New Roman" w:cstheme="minorHAnsi"/>
          <w:b/>
          <w:color w:val="000000"/>
          <w:sz w:val="21"/>
          <w:szCs w:val="21"/>
          <w:u w:val="single"/>
          <w:lang w:eastAsia="fr-FR"/>
        </w:rPr>
        <w:t xml:space="preserve">, </w:t>
      </w:r>
      <w:r w:rsidR="004B2F3C" w:rsidRPr="00897F4A">
        <w:rPr>
          <w:rFonts w:eastAsia="Times New Roman" w:cstheme="minorHAnsi"/>
          <w:b/>
          <w:color w:val="000000"/>
          <w:sz w:val="21"/>
          <w:szCs w:val="21"/>
          <w:u w:val="single"/>
          <w:lang w:eastAsia="fr-FR"/>
        </w:rPr>
        <w:t>avant la 2</w:t>
      </w:r>
      <w:r w:rsidR="004B2F3C" w:rsidRPr="00897F4A">
        <w:rPr>
          <w:rFonts w:eastAsia="Times New Roman" w:cstheme="minorHAnsi"/>
          <w:b/>
          <w:color w:val="000000"/>
          <w:sz w:val="21"/>
          <w:szCs w:val="21"/>
          <w:u w:val="single"/>
          <w:vertAlign w:val="superscript"/>
          <w:lang w:eastAsia="fr-FR"/>
        </w:rPr>
        <w:t>e</w:t>
      </w:r>
      <w:r w:rsidR="004B2F3C" w:rsidRPr="00897F4A">
        <w:rPr>
          <w:rFonts w:eastAsia="Times New Roman" w:cstheme="minorHAnsi"/>
          <w:b/>
          <w:color w:val="000000"/>
          <w:sz w:val="21"/>
          <w:szCs w:val="21"/>
          <w:u w:val="single"/>
          <w:lang w:eastAsia="fr-FR"/>
        </w:rPr>
        <w:t xml:space="preserve"> visite du CA</w:t>
      </w:r>
      <w:r w:rsidR="004B2F3C" w:rsidRPr="00897F4A">
        <w:rPr>
          <w:rFonts w:eastAsia="Times New Roman" w:cstheme="minorHAnsi"/>
          <w:color w:val="000000"/>
          <w:sz w:val="21"/>
          <w:szCs w:val="21"/>
          <w:lang w:eastAsia="fr-FR"/>
        </w:rPr>
        <w:t xml:space="preserve"> afin de discuter avec leur stagiaire de leur rendement et ainsi aider la </w:t>
      </w:r>
      <w:r w:rsidR="00897F4A">
        <w:rPr>
          <w:rFonts w:eastAsia="Times New Roman" w:cstheme="minorHAnsi"/>
          <w:color w:val="000000"/>
          <w:sz w:val="21"/>
          <w:szCs w:val="21"/>
          <w:lang w:eastAsia="fr-FR"/>
        </w:rPr>
        <w:t xml:space="preserve">personne stagiaire </w:t>
      </w:r>
      <w:r w:rsidR="004B2F3C" w:rsidRPr="00897F4A">
        <w:rPr>
          <w:rFonts w:eastAsia="Times New Roman" w:cstheme="minorHAnsi"/>
          <w:color w:val="000000"/>
          <w:sz w:val="21"/>
          <w:szCs w:val="21"/>
          <w:lang w:eastAsia="fr-FR"/>
        </w:rPr>
        <w:t xml:space="preserve">à identifier ses défis et à se fixer des objectifs. </w:t>
      </w:r>
      <w:r w:rsidR="004B2F3C" w:rsidRPr="00897F4A">
        <w:rPr>
          <w:rFonts w:eastAsia="Times New Roman" w:cstheme="minorHAnsi"/>
          <w:b/>
          <w:color w:val="000000"/>
          <w:sz w:val="21"/>
          <w:szCs w:val="21"/>
          <w:u w:val="single"/>
          <w:lang w:eastAsia="fr-FR"/>
        </w:rPr>
        <w:t>À la fin du stage</w:t>
      </w:r>
      <w:r w:rsidR="004B2F3C" w:rsidRPr="00897F4A">
        <w:rPr>
          <w:rFonts w:eastAsia="Times New Roman" w:cstheme="minorHAnsi"/>
          <w:color w:val="000000"/>
          <w:sz w:val="21"/>
          <w:szCs w:val="21"/>
          <w:lang w:eastAsia="fr-FR"/>
        </w:rPr>
        <w:t xml:space="preserve">, l’EA révise le profil, change les niveaux d’appréciation, si nécessaire, et commente les progrès de leur stagiaire. </w:t>
      </w:r>
    </w:p>
    <w:p w14:paraId="678F7293" w14:textId="77777777" w:rsidR="00C105D7" w:rsidRDefault="00C105D7" w:rsidP="00C105D7">
      <w:pPr>
        <w:tabs>
          <w:tab w:val="left" w:pos="0"/>
        </w:tabs>
        <w:spacing w:before="120" w:after="100" w:afterAutospacing="1" w:line="240" w:lineRule="auto"/>
        <w:ind w:right="-158"/>
        <w:rPr>
          <w:rFonts w:ascii="Calibri" w:eastAsia="Times New Roman" w:hAnsi="Calibri" w:cs="Calibri"/>
          <w:b/>
          <w:i/>
          <w:color w:val="000000"/>
          <w:lang w:eastAsia="fr-FR"/>
        </w:rPr>
      </w:pPr>
      <w:r w:rsidRPr="00C105D7">
        <w:rPr>
          <w:rFonts w:eastAsia="Times New Roman" w:cstheme="minorHAnsi"/>
          <w:color w:val="000000"/>
          <w:sz w:val="21"/>
          <w:szCs w:val="21"/>
          <w:lang w:eastAsia="fr-FR"/>
        </w:rPr>
        <w:tab/>
      </w:r>
      <w:r w:rsidR="004B2F3C" w:rsidRPr="003A06AA">
        <w:rPr>
          <w:rFonts w:eastAsia="Times New Roman" w:cstheme="minorHAnsi"/>
          <w:color w:val="000000"/>
          <w:sz w:val="21"/>
          <w:szCs w:val="21"/>
          <w:u w:val="single"/>
          <w:lang w:eastAsia="fr-FR"/>
        </w:rPr>
        <w:t>Prière d’utiliser un stylo avec encre de couleur différente pour chacune des évaluations (</w:t>
      </w:r>
      <w:r w:rsidR="004B2F3C">
        <w:rPr>
          <w:rFonts w:eastAsia="Times New Roman" w:cstheme="minorHAnsi"/>
          <w:color w:val="000000"/>
          <w:sz w:val="21"/>
          <w:szCs w:val="21"/>
          <w:u w:val="single"/>
          <w:lang w:eastAsia="fr-FR"/>
        </w:rPr>
        <w:t>octobre et décembre</w:t>
      </w:r>
      <w:r w:rsidR="004B2F3C" w:rsidRPr="003A06AA">
        <w:rPr>
          <w:rFonts w:eastAsia="Times New Roman" w:cstheme="minorHAnsi"/>
          <w:color w:val="000000"/>
          <w:sz w:val="21"/>
          <w:szCs w:val="21"/>
          <w:u w:val="single"/>
          <w:lang w:eastAsia="fr-FR"/>
        </w:rPr>
        <w:t>)</w:t>
      </w:r>
      <w:r>
        <w:rPr>
          <w:rFonts w:ascii="Calibri" w:eastAsia="Times New Roman" w:hAnsi="Calibri" w:cs="Calibri"/>
          <w:b/>
          <w:i/>
          <w:color w:val="000000"/>
          <w:lang w:eastAsia="fr-FR"/>
        </w:rPr>
        <w:t>.</w:t>
      </w:r>
    </w:p>
    <w:p w14:paraId="4F4AF8C0" w14:textId="1D9332C8" w:rsidR="008C30A4" w:rsidRPr="00B10A1D" w:rsidRDefault="00C105D7" w:rsidP="00B10A1D">
      <w:pPr>
        <w:tabs>
          <w:tab w:val="left" w:pos="0"/>
        </w:tabs>
        <w:spacing w:before="120" w:after="100" w:afterAutospacing="1" w:line="240" w:lineRule="auto"/>
        <w:ind w:right="-158"/>
        <w:rPr>
          <w:rFonts w:eastAsia="Times New Roman" w:cstheme="minorHAnsi"/>
          <w:color w:val="000000"/>
          <w:sz w:val="21"/>
          <w:szCs w:val="21"/>
          <w:lang w:eastAsia="fr-FR"/>
        </w:rPr>
      </w:pPr>
      <w:r>
        <w:rPr>
          <w:rFonts w:ascii="Calibri" w:eastAsia="Times New Roman" w:hAnsi="Calibri" w:cs="Calibri"/>
          <w:b/>
          <w:i/>
          <w:color w:val="000000"/>
          <w:lang w:eastAsia="fr-FR"/>
        </w:rPr>
        <w:tab/>
      </w:r>
      <w:r w:rsidR="008C30A4" w:rsidRPr="00AA23A6">
        <w:rPr>
          <w:rFonts w:ascii="Calibri" w:eastAsia="Times New Roman" w:hAnsi="Calibri" w:cs="Calibri"/>
          <w:b/>
          <w:i/>
          <w:color w:val="000000"/>
          <w:lang w:eastAsia="fr-FR"/>
        </w:rPr>
        <w:t>À noter que la personne conseillère (CA) prendra connaissance du PDP lors d</w:t>
      </w:r>
      <w:r w:rsidR="00605CDC">
        <w:rPr>
          <w:rFonts w:ascii="Calibri" w:eastAsia="Times New Roman" w:hAnsi="Calibri" w:cs="Calibri"/>
          <w:b/>
          <w:i/>
          <w:color w:val="000000"/>
          <w:lang w:eastAsia="fr-FR"/>
        </w:rPr>
        <w:t>e sa deuxième visite</w:t>
      </w:r>
      <w:r w:rsidR="00457650">
        <w:rPr>
          <w:rFonts w:ascii="Calibri" w:eastAsia="Times New Roman" w:hAnsi="Calibri" w:cs="Calibri"/>
          <w:b/>
          <w:i/>
          <w:color w:val="000000"/>
          <w:lang w:eastAsia="fr-FR"/>
        </w:rPr>
        <w:t>.</w:t>
      </w:r>
    </w:p>
    <w:p w14:paraId="31D6B07F" w14:textId="03B5EF96" w:rsidR="00E14760" w:rsidRPr="00B10A1D" w:rsidRDefault="008C30A4" w:rsidP="00D340CE">
      <w:pPr>
        <w:numPr>
          <w:ilvl w:val="0"/>
          <w:numId w:val="22"/>
        </w:numPr>
        <w:tabs>
          <w:tab w:val="left" w:pos="0"/>
        </w:tabs>
        <w:spacing w:before="120" w:after="0" w:line="240" w:lineRule="auto"/>
        <w:ind w:right="-158"/>
        <w:contextualSpacing/>
        <w:rPr>
          <w:rFonts w:ascii="Calibri" w:eastAsia="Times New Roman" w:hAnsi="Calibri" w:cs="Calibri"/>
          <w:b/>
          <w:color w:val="000000"/>
          <w:sz w:val="21"/>
          <w:szCs w:val="21"/>
          <w:u w:val="single"/>
          <w:lang w:eastAsia="fr-FR"/>
        </w:rPr>
      </w:pPr>
      <w:r w:rsidRPr="00AA23A6">
        <w:rPr>
          <w:rFonts w:ascii="Calibri" w:eastAsia="Times New Roman" w:hAnsi="Calibri" w:cs="Calibri"/>
          <w:b/>
          <w:iCs/>
          <w:color w:val="000000"/>
          <w:lang w:eastAsia="fr-FR"/>
        </w:rPr>
        <w:t xml:space="preserve">Registre de présence : </w:t>
      </w:r>
      <w:r w:rsidRPr="00AA23A6">
        <w:rPr>
          <w:rFonts w:ascii="Calibri" w:eastAsia="Times New Roman" w:hAnsi="Calibri" w:cs="Calibri"/>
          <w:color w:val="000000"/>
          <w:sz w:val="21"/>
          <w:szCs w:val="21"/>
          <w:lang w:eastAsia="fr-FR"/>
        </w:rPr>
        <w:t xml:space="preserve">Ce registre doit être complété par la personne stagiaire et signé par l’EA. Voir la politique au sujet des absences à l’annexe </w:t>
      </w:r>
      <w:r w:rsidR="00D340CE">
        <w:rPr>
          <w:rFonts w:ascii="Calibri" w:eastAsia="Times New Roman" w:hAnsi="Calibri" w:cs="Calibri"/>
          <w:color w:val="000000"/>
          <w:sz w:val="21"/>
          <w:szCs w:val="21"/>
          <w:lang w:eastAsia="fr-FR"/>
        </w:rPr>
        <w:t>1</w:t>
      </w:r>
      <w:r w:rsidR="00B10A1D">
        <w:rPr>
          <w:rFonts w:ascii="Calibri" w:eastAsia="Times New Roman" w:hAnsi="Calibri" w:cs="Calibri"/>
          <w:color w:val="000000"/>
          <w:sz w:val="21"/>
          <w:szCs w:val="21"/>
          <w:lang w:eastAsia="fr-FR"/>
        </w:rPr>
        <w:t>.</w:t>
      </w:r>
    </w:p>
    <w:p w14:paraId="75B4F4E7" w14:textId="77777777" w:rsidR="00B10A1D" w:rsidRPr="00D340CE" w:rsidRDefault="00B10A1D" w:rsidP="00B10A1D">
      <w:pPr>
        <w:tabs>
          <w:tab w:val="left" w:pos="0"/>
        </w:tabs>
        <w:spacing w:before="120" w:after="0" w:line="240" w:lineRule="auto"/>
        <w:ind w:left="720" w:right="-158"/>
        <w:contextualSpacing/>
        <w:rPr>
          <w:rFonts w:ascii="Calibri" w:eastAsia="Times New Roman" w:hAnsi="Calibri" w:cs="Calibri"/>
          <w:b/>
          <w:color w:val="000000"/>
          <w:sz w:val="21"/>
          <w:szCs w:val="21"/>
          <w:u w:val="single"/>
          <w:lang w:eastAsia="fr-FR"/>
        </w:rPr>
      </w:pPr>
    </w:p>
    <w:p w14:paraId="402A7D5E" w14:textId="77777777" w:rsidR="001B1455" w:rsidRPr="00846F09" w:rsidRDefault="001B1455" w:rsidP="001B1455">
      <w:pPr>
        <w:pBdr>
          <w:top w:val="dashSmallGap" w:sz="12" w:space="1" w:color="auto"/>
          <w:left w:val="dashSmallGap" w:sz="12" w:space="4" w:color="auto"/>
          <w:bottom w:val="dashSmallGap" w:sz="12" w:space="1" w:color="auto"/>
          <w:right w:val="dashSmallGap" w:sz="12" w:space="4" w:color="auto"/>
        </w:pBdr>
        <w:tabs>
          <w:tab w:val="left" w:pos="0"/>
          <w:tab w:val="left" w:pos="9639"/>
        </w:tabs>
        <w:spacing w:after="0" w:line="240" w:lineRule="auto"/>
        <w:ind w:left="708"/>
        <w:rPr>
          <w:rFonts w:eastAsia="Times New Roman" w:cstheme="minorHAnsi"/>
          <w:b/>
          <w:bCs/>
          <w:sz w:val="24"/>
          <w:szCs w:val="28"/>
          <w:lang w:eastAsia="fr-FR"/>
        </w:rPr>
      </w:pPr>
      <w:r w:rsidRPr="00846F09">
        <w:rPr>
          <w:rFonts w:eastAsia="Times New Roman" w:cstheme="minorHAnsi"/>
          <w:b/>
          <w:bCs/>
          <w:noProof/>
          <w:sz w:val="12"/>
          <w:szCs w:val="28"/>
          <w:lang w:eastAsia="fr-CA"/>
        </w:rPr>
        <w:drawing>
          <wp:anchor distT="0" distB="0" distL="114300" distR="114300" simplePos="0" relativeHeight="251679744" behindDoc="0" locked="0" layoutInCell="1" allowOverlap="1" wp14:anchorId="59A16EC5" wp14:editId="21235841">
            <wp:simplePos x="0" y="0"/>
            <wp:positionH relativeFrom="column">
              <wp:posOffset>-213360</wp:posOffset>
            </wp:positionH>
            <wp:positionV relativeFrom="paragraph">
              <wp:posOffset>-15240</wp:posOffset>
            </wp:positionV>
            <wp:extent cx="556260" cy="556260"/>
            <wp:effectExtent l="0" t="0" r="0" b="0"/>
            <wp:wrapNone/>
            <wp:docPr id="172" name="Image 17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f2c01de1b6cf4e8cdb0e1c15b9b24c2-caution-triangle-sign-by-vexels.png"/>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556260" cy="556260"/>
                    </a:xfrm>
                    <a:prstGeom prst="rect">
                      <a:avLst/>
                    </a:prstGeom>
                  </pic:spPr>
                </pic:pic>
              </a:graphicData>
            </a:graphic>
            <wp14:sizeRelH relativeFrom="page">
              <wp14:pctWidth>0</wp14:pctWidth>
            </wp14:sizeRelH>
            <wp14:sizeRelV relativeFrom="page">
              <wp14:pctHeight>0</wp14:pctHeight>
            </wp14:sizeRelV>
          </wp:anchor>
        </w:drawing>
      </w:r>
      <w:r w:rsidRPr="00846F09">
        <w:rPr>
          <w:rFonts w:eastAsia="Times New Roman" w:cstheme="minorHAnsi"/>
          <w:b/>
          <w:bCs/>
          <w:sz w:val="24"/>
          <w:szCs w:val="28"/>
          <w:u w:val="single"/>
          <w:lang w:eastAsia="fr-FR"/>
        </w:rPr>
        <w:t>Communication avec le Service des stages</w:t>
      </w:r>
      <w:r w:rsidRPr="00846F09">
        <w:rPr>
          <w:rFonts w:eastAsia="Times New Roman" w:cstheme="minorHAnsi"/>
          <w:b/>
          <w:bCs/>
          <w:sz w:val="24"/>
          <w:szCs w:val="28"/>
          <w:lang w:eastAsia="fr-FR"/>
        </w:rPr>
        <w:t xml:space="preserve"> :  Tous les intervenants (stagiaire, EA et CA) ne doivent pas hésiter à communiquer pour obtenir des clarifications, si nécessaire. </w:t>
      </w:r>
    </w:p>
    <w:p w14:paraId="391848BB" w14:textId="77777777" w:rsidR="001B1455" w:rsidRPr="004A05CD" w:rsidRDefault="001B1455" w:rsidP="001B1455">
      <w:pPr>
        <w:pBdr>
          <w:top w:val="dashSmallGap" w:sz="12" w:space="1" w:color="auto"/>
          <w:left w:val="dashSmallGap" w:sz="12" w:space="4" w:color="auto"/>
          <w:bottom w:val="dashSmallGap" w:sz="12" w:space="1" w:color="auto"/>
          <w:right w:val="dashSmallGap" w:sz="12" w:space="4" w:color="auto"/>
        </w:pBdr>
        <w:tabs>
          <w:tab w:val="left" w:pos="0"/>
          <w:tab w:val="left" w:pos="9639"/>
        </w:tabs>
        <w:spacing w:after="0" w:line="240" w:lineRule="auto"/>
        <w:ind w:left="708"/>
        <w:rPr>
          <w:rFonts w:eastAsia="Times New Roman" w:cstheme="minorHAnsi"/>
          <w:b/>
          <w:bCs/>
          <w:sz w:val="14"/>
          <w:szCs w:val="28"/>
          <w:lang w:eastAsia="fr-FR"/>
        </w:rPr>
      </w:pPr>
    </w:p>
    <w:p w14:paraId="73AAEFA5" w14:textId="346CD845" w:rsidR="001B1455" w:rsidRPr="00846F09" w:rsidRDefault="001B1455" w:rsidP="001B1455">
      <w:pPr>
        <w:pBdr>
          <w:top w:val="dashSmallGap" w:sz="12" w:space="1" w:color="auto"/>
          <w:left w:val="dashSmallGap" w:sz="12" w:space="4" w:color="auto"/>
          <w:bottom w:val="dashSmallGap" w:sz="12" w:space="1" w:color="auto"/>
          <w:right w:val="dashSmallGap" w:sz="12" w:space="4" w:color="auto"/>
        </w:pBdr>
        <w:tabs>
          <w:tab w:val="left" w:pos="0"/>
          <w:tab w:val="left" w:pos="9639"/>
        </w:tabs>
        <w:spacing w:after="0" w:line="240" w:lineRule="auto"/>
        <w:ind w:left="708"/>
        <w:rPr>
          <w:rFonts w:eastAsia="Times New Roman" w:cstheme="minorHAnsi"/>
          <w:b/>
          <w:bCs/>
          <w:sz w:val="24"/>
          <w:szCs w:val="28"/>
          <w:lang w:eastAsia="fr-FR"/>
        </w:rPr>
      </w:pPr>
      <w:r w:rsidRPr="00846F09">
        <w:rPr>
          <w:rFonts w:eastAsia="Times New Roman" w:cstheme="minorHAnsi"/>
          <w:b/>
          <w:bCs/>
          <w:sz w:val="24"/>
          <w:szCs w:val="28"/>
          <w:lang w:eastAsia="fr-FR"/>
        </w:rPr>
        <w:t>DE PLUS, LE SERVICE DES STAGES DOIT ÊTRE AVISÉ DÈS LE MOINDRE INDICE QUE L</w:t>
      </w:r>
      <w:r w:rsidR="00223A64">
        <w:rPr>
          <w:rFonts w:eastAsia="Times New Roman" w:cstheme="minorHAnsi"/>
          <w:b/>
          <w:bCs/>
          <w:sz w:val="24"/>
          <w:szCs w:val="28"/>
          <w:lang w:eastAsia="fr-FR"/>
        </w:rPr>
        <w:t>A PERSONNE S</w:t>
      </w:r>
      <w:r w:rsidRPr="00846F09">
        <w:rPr>
          <w:rFonts w:eastAsia="Times New Roman" w:cstheme="minorHAnsi"/>
          <w:b/>
          <w:bCs/>
          <w:sz w:val="24"/>
          <w:szCs w:val="28"/>
          <w:lang w:eastAsia="fr-FR"/>
        </w:rPr>
        <w:t>TAGIAIRE ÉPROUVE UN OU DES DÉFIS IMPORTANTS.</w:t>
      </w:r>
    </w:p>
    <w:p w14:paraId="7FB8723E" w14:textId="77777777" w:rsidR="001B1455" w:rsidRDefault="001B1455" w:rsidP="001B1455">
      <w:pPr>
        <w:tabs>
          <w:tab w:val="left" w:pos="0"/>
          <w:tab w:val="left" w:pos="9639"/>
        </w:tabs>
        <w:spacing w:after="0" w:line="240" w:lineRule="auto"/>
        <w:jc w:val="center"/>
        <w:rPr>
          <w:rFonts w:eastAsia="Times New Roman" w:cstheme="minorHAnsi"/>
          <w:b/>
          <w:bCs/>
          <w:sz w:val="28"/>
          <w:szCs w:val="28"/>
          <w:lang w:eastAsia="fr-FR"/>
        </w:rPr>
      </w:pPr>
    </w:p>
    <w:p w14:paraId="6DA7C8C6" w14:textId="77777777" w:rsidR="001B1455" w:rsidRDefault="001B1455" w:rsidP="001B1455">
      <w:pPr>
        <w:rPr>
          <w:rFonts w:eastAsia="Times New Roman" w:cstheme="minorHAnsi"/>
          <w:b/>
          <w:bCs/>
          <w:sz w:val="28"/>
          <w:szCs w:val="28"/>
          <w:lang w:eastAsia="fr-FR"/>
        </w:rPr>
      </w:pPr>
    </w:p>
    <w:p w14:paraId="58CE4452" w14:textId="77777777" w:rsidR="001B1455" w:rsidRDefault="001B1455" w:rsidP="001B1455">
      <w:pPr>
        <w:rPr>
          <w:rFonts w:eastAsia="Times New Roman" w:cstheme="minorHAnsi"/>
          <w:b/>
          <w:bCs/>
          <w:sz w:val="28"/>
          <w:szCs w:val="28"/>
          <w:lang w:eastAsia="fr-FR"/>
        </w:rPr>
      </w:pPr>
    </w:p>
    <w:p w14:paraId="6ED981CA" w14:textId="34E4CAE8" w:rsidR="006F03C4" w:rsidRDefault="006F03C4">
      <w:pPr>
        <w:rPr>
          <w:rFonts w:eastAsia="Times New Roman" w:cstheme="minorHAnsi"/>
          <w:b/>
          <w:bCs/>
          <w:sz w:val="28"/>
          <w:szCs w:val="28"/>
          <w:lang w:eastAsia="fr-FR"/>
        </w:rPr>
      </w:pPr>
      <w:r>
        <w:rPr>
          <w:rFonts w:eastAsia="Times New Roman" w:cstheme="minorHAnsi"/>
          <w:b/>
          <w:bCs/>
          <w:sz w:val="28"/>
          <w:szCs w:val="28"/>
          <w:lang w:eastAsia="fr-FR"/>
        </w:rPr>
        <w:br w:type="page"/>
      </w:r>
    </w:p>
    <w:p w14:paraId="4848FFBF" w14:textId="1012BE5E" w:rsidR="001B1455" w:rsidRPr="00B01A93" w:rsidRDefault="006F03C4" w:rsidP="006F03C4">
      <w:pPr>
        <w:spacing w:after="0" w:line="240" w:lineRule="auto"/>
        <w:jc w:val="center"/>
        <w:rPr>
          <w:rFonts w:eastAsia="Times New Roman" w:cstheme="minorHAnsi"/>
          <w:b/>
          <w:sz w:val="24"/>
          <w:szCs w:val="24"/>
          <w:lang w:eastAsia="fr-FR"/>
        </w:rPr>
      </w:pPr>
      <w:r w:rsidRPr="00B01A93">
        <w:rPr>
          <w:rFonts w:eastAsia="Times New Roman" w:cstheme="minorHAnsi"/>
          <w:b/>
          <w:sz w:val="24"/>
          <w:szCs w:val="24"/>
          <w:lang w:eastAsia="fr-FR"/>
        </w:rPr>
        <w:lastRenderedPageBreak/>
        <w:t>BALISES RELATIONNELLES</w:t>
      </w:r>
    </w:p>
    <w:p w14:paraId="3A1DE488" w14:textId="27D4FAB7" w:rsidR="006F03C4" w:rsidRDefault="006F03C4" w:rsidP="006F03C4">
      <w:pPr>
        <w:spacing w:after="0" w:line="240" w:lineRule="auto"/>
        <w:jc w:val="center"/>
        <w:rPr>
          <w:rFonts w:eastAsia="Times New Roman" w:cstheme="minorHAnsi"/>
          <w:b/>
          <w:sz w:val="28"/>
          <w:szCs w:val="28"/>
          <w:lang w:eastAsia="fr-FR"/>
        </w:rPr>
      </w:pPr>
    </w:p>
    <w:p w14:paraId="30A318FF" w14:textId="77777777" w:rsidR="006F03C4" w:rsidRPr="003758BF" w:rsidRDefault="006F03C4" w:rsidP="006F03C4">
      <w:pPr>
        <w:spacing w:after="0" w:line="240" w:lineRule="auto"/>
        <w:jc w:val="center"/>
        <w:rPr>
          <w:rFonts w:eastAsia="Times New Roman" w:cstheme="minorHAnsi"/>
          <w:b/>
          <w:sz w:val="28"/>
          <w:szCs w:val="28"/>
          <w:lang w:eastAsia="fr-FR"/>
        </w:rPr>
      </w:pPr>
    </w:p>
    <w:p w14:paraId="2955139A" w14:textId="77777777" w:rsidR="001B1455" w:rsidRPr="003758BF" w:rsidRDefault="001B1455" w:rsidP="001B1455">
      <w:pPr>
        <w:spacing w:after="0" w:line="240" w:lineRule="auto"/>
        <w:rPr>
          <w:rFonts w:eastAsia="Times New Roman" w:cstheme="minorHAnsi"/>
          <w:lang w:eastAsia="fr-FR"/>
        </w:rPr>
      </w:pPr>
      <w:r w:rsidRPr="003758BF">
        <w:rPr>
          <w:rFonts w:eastAsia="Times New Roman" w:cstheme="minorHAnsi"/>
          <w:b/>
          <w:lang w:eastAsia="fr-FR"/>
        </w:rPr>
        <w:t>Date : _________________                                                                                  Date</w:t>
      </w:r>
      <w:r w:rsidRPr="003758BF">
        <w:rPr>
          <w:rFonts w:eastAsia="Times New Roman" w:cstheme="minorHAnsi"/>
          <w:lang w:eastAsia="fr-FR"/>
        </w:rPr>
        <w:t> : (révision) _______________________</w:t>
      </w:r>
    </w:p>
    <w:p w14:paraId="3FDDC01B" w14:textId="77777777" w:rsidR="001B1455" w:rsidRPr="003758BF" w:rsidRDefault="001B1455" w:rsidP="001B1455">
      <w:pPr>
        <w:spacing w:after="0" w:line="240" w:lineRule="auto"/>
        <w:ind w:firstLine="720"/>
        <w:rPr>
          <w:rFonts w:eastAsia="Times New Roman" w:cstheme="minorHAnsi"/>
          <w:lang w:eastAsia="fr-FR"/>
        </w:rPr>
      </w:pPr>
      <w:r w:rsidRPr="003758BF">
        <w:rPr>
          <w:rFonts w:eastAsia="Times New Roman" w:cstheme="minorHAnsi"/>
          <w:lang w:eastAsia="fr-FR"/>
        </w:rPr>
        <w:tab/>
      </w:r>
      <w:r w:rsidRPr="003758BF">
        <w:rPr>
          <w:rFonts w:eastAsia="Times New Roman" w:cstheme="minorHAnsi"/>
          <w:lang w:eastAsia="fr-FR"/>
        </w:rPr>
        <w:tab/>
      </w:r>
      <w:r w:rsidRPr="003758BF">
        <w:rPr>
          <w:rFonts w:eastAsia="Times New Roman" w:cstheme="minorHAnsi"/>
          <w:lang w:eastAsia="fr-FR"/>
        </w:rPr>
        <w:tab/>
      </w:r>
      <w:r w:rsidRPr="003758BF">
        <w:rPr>
          <w:rFonts w:eastAsia="Times New Roman" w:cstheme="minorHAnsi"/>
          <w:lang w:eastAsia="fr-FR"/>
        </w:rPr>
        <w:tab/>
      </w:r>
      <w:r w:rsidRPr="003758BF">
        <w:rPr>
          <w:rFonts w:eastAsia="Times New Roman" w:cstheme="minorHAnsi"/>
          <w:lang w:eastAsia="fr-FR"/>
        </w:rPr>
        <w:tab/>
      </w:r>
      <w:r w:rsidRPr="003758BF">
        <w:rPr>
          <w:rFonts w:eastAsia="Times New Roman" w:cstheme="minorHAnsi"/>
          <w:lang w:eastAsia="fr-FR"/>
        </w:rPr>
        <w:tab/>
      </w:r>
    </w:p>
    <w:p w14:paraId="391F9863" w14:textId="52090F64" w:rsidR="001B1455" w:rsidRPr="003758BF" w:rsidRDefault="001B1455" w:rsidP="001B1455">
      <w:pPr>
        <w:spacing w:after="0" w:line="240" w:lineRule="auto"/>
        <w:rPr>
          <w:rFonts w:eastAsia="Times New Roman" w:cstheme="minorHAnsi"/>
          <w:i/>
          <w:sz w:val="16"/>
          <w:szCs w:val="24"/>
          <w:lang w:eastAsia="fr-FR"/>
        </w:rPr>
      </w:pPr>
      <w:r>
        <w:rPr>
          <w:rFonts w:eastAsia="Times New Roman" w:cstheme="minorHAnsi"/>
          <w:b/>
          <w:sz w:val="24"/>
          <w:szCs w:val="24"/>
          <w:lang w:eastAsia="fr-FR"/>
        </w:rPr>
        <w:t xml:space="preserve">A)    </w:t>
      </w:r>
      <w:r w:rsidRPr="003758BF">
        <w:rPr>
          <w:rFonts w:eastAsia="Times New Roman" w:cstheme="minorHAnsi"/>
          <w:b/>
          <w:sz w:val="24"/>
          <w:szCs w:val="24"/>
          <w:lang w:eastAsia="fr-FR"/>
        </w:rPr>
        <w:t>Attentes de l</w:t>
      </w:r>
      <w:r w:rsidR="006F03C4">
        <w:rPr>
          <w:rFonts w:eastAsia="Times New Roman" w:cstheme="minorHAnsi"/>
          <w:b/>
          <w:sz w:val="24"/>
          <w:szCs w:val="24"/>
          <w:lang w:eastAsia="fr-FR"/>
        </w:rPr>
        <w:t xml:space="preserve">a personne </w:t>
      </w:r>
      <w:r w:rsidRPr="003758BF">
        <w:rPr>
          <w:rFonts w:eastAsia="Times New Roman" w:cstheme="minorHAnsi"/>
          <w:b/>
          <w:sz w:val="24"/>
          <w:szCs w:val="24"/>
          <w:lang w:eastAsia="fr-FR"/>
        </w:rPr>
        <w:t>enseignante associé</w:t>
      </w:r>
      <w:r w:rsidR="006F03C4">
        <w:rPr>
          <w:rFonts w:eastAsia="Times New Roman" w:cstheme="minorHAnsi"/>
          <w:b/>
          <w:sz w:val="24"/>
          <w:szCs w:val="24"/>
          <w:lang w:eastAsia="fr-FR"/>
        </w:rPr>
        <w:t>e</w:t>
      </w:r>
      <w:r w:rsidRPr="003758BF">
        <w:rPr>
          <w:rFonts w:eastAsia="Times New Roman" w:cstheme="minorHAnsi"/>
          <w:b/>
          <w:sz w:val="24"/>
          <w:szCs w:val="24"/>
          <w:lang w:eastAsia="fr-FR"/>
        </w:rPr>
        <w:t> concernant :</w:t>
      </w:r>
      <w:r w:rsidRPr="003758BF">
        <w:rPr>
          <w:rFonts w:eastAsia="Times New Roman" w:cstheme="minorHAnsi"/>
          <w:b/>
          <w:sz w:val="24"/>
          <w:szCs w:val="24"/>
          <w:lang w:eastAsia="fr-FR"/>
        </w:rPr>
        <w:br/>
      </w:r>
    </w:p>
    <w:p w14:paraId="0C25D9DF" w14:textId="77777777" w:rsidR="001B1455" w:rsidRPr="003758BF" w:rsidRDefault="001B1455" w:rsidP="0028611D">
      <w:pPr>
        <w:numPr>
          <w:ilvl w:val="0"/>
          <w:numId w:val="17"/>
        </w:numPr>
        <w:spacing w:before="120" w:after="0" w:line="276" w:lineRule="auto"/>
        <w:ind w:left="709" w:hanging="283"/>
        <w:rPr>
          <w:rFonts w:eastAsia="Times New Roman" w:cstheme="minorHAnsi"/>
          <w:sz w:val="24"/>
          <w:szCs w:val="24"/>
          <w:lang w:eastAsia="fr-FR"/>
        </w:rPr>
      </w:pPr>
      <w:r w:rsidRPr="003758BF">
        <w:rPr>
          <w:rFonts w:eastAsia="Times New Roman" w:cstheme="minorHAnsi"/>
          <w:sz w:val="24"/>
          <w:szCs w:val="24"/>
          <w:lang w:eastAsia="fr-FR"/>
        </w:rPr>
        <w:t>L’arrivée à l’école et la surveillance : ______________________________________________________</w:t>
      </w:r>
    </w:p>
    <w:p w14:paraId="2323F391" w14:textId="77777777" w:rsidR="001B1455" w:rsidRPr="003758BF" w:rsidRDefault="001B1455" w:rsidP="001B1455">
      <w:pPr>
        <w:spacing w:after="0" w:line="276" w:lineRule="auto"/>
        <w:ind w:left="1134" w:hanging="425"/>
        <w:rPr>
          <w:rFonts w:eastAsia="Times New Roman" w:cstheme="minorHAnsi"/>
          <w:lang w:eastAsia="fr-FR"/>
        </w:rPr>
      </w:pPr>
      <w:r w:rsidRPr="003758BF">
        <w:rPr>
          <w:rFonts w:eastAsia="Times New Roman" w:cstheme="minorHAnsi"/>
          <w:lang w:eastAsia="fr-FR"/>
        </w:rPr>
        <w:t>____________________________________________________________________________________________</w:t>
      </w:r>
    </w:p>
    <w:p w14:paraId="3543B3F4" w14:textId="77777777" w:rsidR="001B1455" w:rsidRPr="003758BF" w:rsidRDefault="001B1455" w:rsidP="001B1455">
      <w:pPr>
        <w:spacing w:after="0" w:line="276" w:lineRule="auto"/>
        <w:ind w:left="1134" w:hanging="425"/>
        <w:rPr>
          <w:rFonts w:eastAsia="Times New Roman" w:cstheme="minorHAnsi"/>
          <w:lang w:eastAsia="fr-FR"/>
        </w:rPr>
      </w:pPr>
      <w:r w:rsidRPr="003758BF">
        <w:rPr>
          <w:rFonts w:eastAsia="Times New Roman" w:cstheme="minorHAnsi"/>
          <w:lang w:eastAsia="fr-FR"/>
        </w:rPr>
        <w:t>____________________________________________________________________________________________</w:t>
      </w:r>
    </w:p>
    <w:p w14:paraId="015B6CEA" w14:textId="77777777" w:rsidR="001B1455" w:rsidRPr="003758BF" w:rsidRDefault="001B1455" w:rsidP="0028611D">
      <w:pPr>
        <w:numPr>
          <w:ilvl w:val="0"/>
          <w:numId w:val="17"/>
        </w:numPr>
        <w:spacing w:before="120" w:after="0" w:line="276" w:lineRule="auto"/>
        <w:ind w:left="709" w:hanging="283"/>
        <w:rPr>
          <w:rFonts w:eastAsia="Times New Roman" w:cstheme="minorHAnsi"/>
          <w:sz w:val="24"/>
          <w:szCs w:val="24"/>
          <w:lang w:eastAsia="fr-FR"/>
        </w:rPr>
      </w:pPr>
      <w:r w:rsidRPr="003758BF">
        <w:rPr>
          <w:rFonts w:eastAsia="Times New Roman" w:cstheme="minorHAnsi"/>
          <w:sz w:val="24"/>
          <w:szCs w:val="24"/>
          <w:lang w:eastAsia="fr-FR"/>
        </w:rPr>
        <w:t>La participation au niveau de la classe :  ___________________________________________________</w:t>
      </w:r>
    </w:p>
    <w:p w14:paraId="2B6DF53F" w14:textId="77777777" w:rsidR="001B1455" w:rsidRPr="003758BF" w:rsidRDefault="001B1455" w:rsidP="001B1455">
      <w:pPr>
        <w:spacing w:after="0" w:line="276" w:lineRule="auto"/>
        <w:ind w:left="1134" w:hanging="425"/>
        <w:rPr>
          <w:rFonts w:eastAsia="Times New Roman" w:cstheme="minorHAnsi"/>
          <w:lang w:eastAsia="fr-FR"/>
        </w:rPr>
      </w:pPr>
      <w:r w:rsidRPr="003758BF">
        <w:rPr>
          <w:rFonts w:eastAsia="Times New Roman" w:cstheme="minorHAnsi"/>
          <w:lang w:eastAsia="fr-FR"/>
        </w:rPr>
        <w:t>___________________________________________________________________________________________</w:t>
      </w:r>
    </w:p>
    <w:p w14:paraId="34663A1F" w14:textId="77777777" w:rsidR="001B1455" w:rsidRPr="003758BF" w:rsidRDefault="001B1455" w:rsidP="001B1455">
      <w:pPr>
        <w:spacing w:after="0" w:line="276" w:lineRule="auto"/>
        <w:ind w:left="1134" w:hanging="425"/>
        <w:rPr>
          <w:rFonts w:eastAsia="Times New Roman" w:cstheme="minorHAnsi"/>
          <w:lang w:eastAsia="fr-FR"/>
        </w:rPr>
      </w:pPr>
      <w:r w:rsidRPr="003758BF">
        <w:rPr>
          <w:rFonts w:eastAsia="Times New Roman" w:cstheme="minorHAnsi"/>
          <w:lang w:eastAsia="fr-FR"/>
        </w:rPr>
        <w:t>___________________________________________________________________________________________</w:t>
      </w:r>
    </w:p>
    <w:p w14:paraId="50D07A22" w14:textId="77777777" w:rsidR="001B1455" w:rsidRPr="003758BF" w:rsidRDefault="001B1455" w:rsidP="0028611D">
      <w:pPr>
        <w:numPr>
          <w:ilvl w:val="0"/>
          <w:numId w:val="17"/>
        </w:numPr>
        <w:spacing w:before="120" w:after="0" w:line="276" w:lineRule="auto"/>
        <w:ind w:left="709" w:hanging="283"/>
        <w:rPr>
          <w:rFonts w:eastAsia="Times New Roman" w:cstheme="minorHAnsi"/>
          <w:sz w:val="24"/>
          <w:szCs w:val="24"/>
          <w:lang w:eastAsia="fr-FR"/>
        </w:rPr>
      </w:pPr>
      <w:r w:rsidRPr="003758BF">
        <w:rPr>
          <w:rFonts w:eastAsia="Times New Roman" w:cstheme="minorHAnsi"/>
          <w:sz w:val="24"/>
          <w:szCs w:val="24"/>
          <w:lang w:eastAsia="fr-FR"/>
        </w:rPr>
        <w:t>Les rencontres de rétroactions et les suivis : _______________________________________________</w:t>
      </w:r>
    </w:p>
    <w:p w14:paraId="68EA5BC1" w14:textId="77777777" w:rsidR="001B1455" w:rsidRPr="003758BF" w:rsidRDefault="001B1455" w:rsidP="001B1455">
      <w:pPr>
        <w:spacing w:after="0" w:line="276" w:lineRule="auto"/>
        <w:ind w:left="1134" w:hanging="425"/>
        <w:rPr>
          <w:rFonts w:eastAsia="Times New Roman" w:cstheme="minorHAnsi"/>
          <w:lang w:eastAsia="fr-FR"/>
        </w:rPr>
      </w:pPr>
      <w:r w:rsidRPr="003758BF">
        <w:rPr>
          <w:rFonts w:eastAsia="Times New Roman" w:cstheme="minorHAnsi"/>
          <w:lang w:eastAsia="fr-FR"/>
        </w:rPr>
        <w:t>___________________________________________________________________________________________</w:t>
      </w:r>
    </w:p>
    <w:p w14:paraId="01CEE4C4" w14:textId="77777777" w:rsidR="001B1455" w:rsidRPr="003758BF" w:rsidRDefault="001B1455" w:rsidP="001B1455">
      <w:pPr>
        <w:spacing w:after="0" w:line="276" w:lineRule="auto"/>
        <w:ind w:left="1134" w:hanging="425"/>
        <w:rPr>
          <w:rFonts w:eastAsia="Times New Roman" w:cstheme="minorHAnsi"/>
          <w:lang w:eastAsia="fr-FR"/>
        </w:rPr>
      </w:pPr>
      <w:r w:rsidRPr="003758BF">
        <w:rPr>
          <w:rFonts w:eastAsia="Times New Roman" w:cstheme="minorHAnsi"/>
          <w:lang w:eastAsia="fr-FR"/>
        </w:rPr>
        <w:t>___________________________________________________________________________________________</w:t>
      </w:r>
    </w:p>
    <w:p w14:paraId="792AEB06" w14:textId="77777777" w:rsidR="001B1455" w:rsidRPr="003758BF" w:rsidRDefault="001B1455" w:rsidP="0028611D">
      <w:pPr>
        <w:numPr>
          <w:ilvl w:val="0"/>
          <w:numId w:val="17"/>
        </w:numPr>
        <w:spacing w:before="240" w:after="0" w:line="276" w:lineRule="auto"/>
        <w:ind w:left="709" w:hanging="283"/>
        <w:rPr>
          <w:rFonts w:eastAsia="Times New Roman" w:cstheme="minorHAnsi"/>
          <w:sz w:val="24"/>
          <w:szCs w:val="24"/>
          <w:lang w:eastAsia="fr-FR"/>
        </w:rPr>
      </w:pPr>
      <w:r w:rsidRPr="003758BF">
        <w:rPr>
          <w:rFonts w:eastAsia="Times New Roman" w:cstheme="minorHAnsi"/>
          <w:sz w:val="24"/>
          <w:szCs w:val="24"/>
          <w:lang w:eastAsia="fr-FR"/>
        </w:rPr>
        <w:t>Le comportement professionnel : ________________________________________________________</w:t>
      </w:r>
      <w:r w:rsidRPr="003758BF">
        <w:rPr>
          <w:rFonts w:eastAsia="Times New Roman" w:cstheme="minorHAnsi"/>
          <w:sz w:val="24"/>
          <w:szCs w:val="24"/>
          <w:lang w:eastAsia="fr-FR"/>
        </w:rPr>
        <w:br/>
        <w:t>____________________________________________________________________________________</w:t>
      </w:r>
      <w:r w:rsidRPr="003758BF">
        <w:rPr>
          <w:rFonts w:eastAsia="Times New Roman" w:cstheme="minorHAnsi"/>
          <w:sz w:val="24"/>
          <w:szCs w:val="24"/>
          <w:lang w:eastAsia="fr-FR"/>
        </w:rPr>
        <w:br/>
        <w:t>____________________________________________________________________________________</w:t>
      </w:r>
    </w:p>
    <w:p w14:paraId="7E872B61" w14:textId="77777777" w:rsidR="001B1455" w:rsidRPr="003758BF" w:rsidRDefault="001B1455" w:rsidP="0028611D">
      <w:pPr>
        <w:numPr>
          <w:ilvl w:val="0"/>
          <w:numId w:val="17"/>
        </w:numPr>
        <w:spacing w:before="240" w:line="276" w:lineRule="auto"/>
        <w:ind w:left="709" w:hanging="283"/>
        <w:rPr>
          <w:rFonts w:eastAsia="Times New Roman" w:cstheme="minorHAnsi"/>
          <w:lang w:eastAsia="fr-FR"/>
        </w:rPr>
      </w:pPr>
      <w:r w:rsidRPr="003758BF">
        <w:rPr>
          <w:rFonts w:eastAsia="Times New Roman" w:cstheme="minorHAnsi"/>
          <w:sz w:val="24"/>
          <w:szCs w:val="24"/>
          <w:lang w:eastAsia="fr-FR"/>
        </w:rPr>
        <w:t>La confidentialité : ____________________________________________________________________</w:t>
      </w:r>
      <w:r w:rsidRPr="003758BF">
        <w:rPr>
          <w:rFonts w:eastAsia="Times New Roman" w:cstheme="minorHAnsi"/>
          <w:sz w:val="24"/>
          <w:szCs w:val="24"/>
          <w:lang w:eastAsia="fr-FR"/>
        </w:rPr>
        <w:br/>
      </w:r>
      <w:r w:rsidRPr="003758BF">
        <w:rPr>
          <w:rFonts w:eastAsia="Times New Roman" w:cstheme="minorHAnsi"/>
          <w:lang w:eastAsia="fr-FR"/>
        </w:rPr>
        <w:t>____________________________________________________________________________________________</w:t>
      </w:r>
      <w:r w:rsidRPr="003758BF">
        <w:rPr>
          <w:rFonts w:eastAsia="Times New Roman" w:cstheme="minorHAnsi"/>
          <w:lang w:eastAsia="fr-FR"/>
        </w:rPr>
        <w:br/>
        <w:t>____________________________________________________________________________________________</w:t>
      </w:r>
    </w:p>
    <w:p w14:paraId="2298363B" w14:textId="77777777" w:rsidR="001B1455" w:rsidRPr="003758BF" w:rsidRDefault="001B1455" w:rsidP="0028611D">
      <w:pPr>
        <w:numPr>
          <w:ilvl w:val="0"/>
          <w:numId w:val="17"/>
        </w:numPr>
        <w:spacing w:before="120" w:after="0" w:line="276" w:lineRule="auto"/>
        <w:ind w:left="709" w:hanging="283"/>
        <w:rPr>
          <w:rFonts w:eastAsia="Times New Roman" w:cstheme="minorHAnsi"/>
          <w:sz w:val="24"/>
          <w:szCs w:val="24"/>
          <w:lang w:eastAsia="fr-FR"/>
        </w:rPr>
      </w:pPr>
      <w:r w:rsidRPr="003758BF">
        <w:rPr>
          <w:rFonts w:eastAsia="Times New Roman" w:cstheme="minorHAnsi"/>
          <w:sz w:val="24"/>
          <w:szCs w:val="24"/>
          <w:lang w:eastAsia="fr-FR"/>
        </w:rPr>
        <w:t>La remise des planifications</w:t>
      </w:r>
      <w:r>
        <w:rPr>
          <w:rFonts w:eastAsia="Times New Roman" w:cstheme="minorHAnsi"/>
          <w:sz w:val="24"/>
          <w:szCs w:val="24"/>
          <w:lang w:eastAsia="fr-FR"/>
        </w:rPr>
        <w:t xml:space="preserve"> </w:t>
      </w:r>
      <w:r w:rsidRPr="003758BF">
        <w:rPr>
          <w:rFonts w:eastAsia="Times New Roman" w:cstheme="minorHAnsi"/>
          <w:sz w:val="24"/>
          <w:szCs w:val="24"/>
          <w:lang w:eastAsia="fr-FR"/>
        </w:rPr>
        <w:t>: __________________________</w:t>
      </w:r>
      <w:r>
        <w:rPr>
          <w:rFonts w:eastAsia="Times New Roman" w:cstheme="minorHAnsi"/>
          <w:sz w:val="24"/>
          <w:szCs w:val="24"/>
          <w:lang w:eastAsia="fr-FR"/>
        </w:rPr>
        <w:t>__________</w:t>
      </w:r>
      <w:r w:rsidRPr="003758BF">
        <w:rPr>
          <w:rFonts w:eastAsia="Times New Roman" w:cstheme="minorHAnsi"/>
          <w:sz w:val="24"/>
          <w:szCs w:val="24"/>
          <w:lang w:eastAsia="fr-FR"/>
        </w:rPr>
        <w:t>________________________</w:t>
      </w:r>
    </w:p>
    <w:p w14:paraId="44653100" w14:textId="77777777" w:rsidR="001B1455" w:rsidRPr="003758BF" w:rsidRDefault="001B1455" w:rsidP="001B1455">
      <w:pPr>
        <w:spacing w:after="0" w:line="276" w:lineRule="auto"/>
        <w:ind w:left="1134" w:hanging="425"/>
        <w:rPr>
          <w:rFonts w:eastAsia="Times New Roman" w:cstheme="minorHAnsi"/>
          <w:lang w:eastAsia="fr-FR"/>
        </w:rPr>
      </w:pPr>
      <w:r w:rsidRPr="003758BF">
        <w:rPr>
          <w:rFonts w:eastAsia="Times New Roman" w:cstheme="minorHAnsi"/>
          <w:lang w:eastAsia="fr-FR"/>
        </w:rPr>
        <w:t>____________________________________________________________________________________________</w:t>
      </w:r>
    </w:p>
    <w:p w14:paraId="7915B659" w14:textId="77777777" w:rsidR="001B1455" w:rsidRPr="003758BF" w:rsidRDefault="001B1455" w:rsidP="001B1455">
      <w:pPr>
        <w:spacing w:after="0" w:line="276" w:lineRule="auto"/>
        <w:ind w:left="709"/>
        <w:rPr>
          <w:rFonts w:eastAsia="Times New Roman" w:cstheme="minorHAnsi"/>
          <w:lang w:eastAsia="fr-FR"/>
        </w:rPr>
      </w:pPr>
      <w:r w:rsidRPr="003758BF">
        <w:rPr>
          <w:rFonts w:eastAsia="Times New Roman" w:cstheme="minorHAnsi"/>
          <w:lang w:eastAsia="fr-FR"/>
        </w:rPr>
        <w:t>____________________________________________________________________________________________</w:t>
      </w:r>
    </w:p>
    <w:p w14:paraId="51015D02" w14:textId="77777777" w:rsidR="001B1455" w:rsidRPr="003758BF" w:rsidRDefault="001B1455" w:rsidP="0028611D">
      <w:pPr>
        <w:numPr>
          <w:ilvl w:val="0"/>
          <w:numId w:val="17"/>
        </w:numPr>
        <w:spacing w:before="120" w:after="0" w:line="276" w:lineRule="auto"/>
        <w:ind w:left="709" w:hanging="283"/>
        <w:rPr>
          <w:rFonts w:eastAsia="Times New Roman" w:cstheme="minorHAnsi"/>
          <w:sz w:val="24"/>
          <w:szCs w:val="24"/>
          <w:lang w:eastAsia="fr-FR"/>
        </w:rPr>
      </w:pPr>
      <w:r w:rsidRPr="003758BF">
        <w:rPr>
          <w:rFonts w:eastAsia="Times New Roman" w:cstheme="minorHAnsi"/>
          <w:sz w:val="24"/>
          <w:szCs w:val="24"/>
          <w:lang w:eastAsia="fr-FR"/>
        </w:rPr>
        <w:t>La qualité du français à l’oral et à l’écrit : __________________________________________________</w:t>
      </w:r>
    </w:p>
    <w:p w14:paraId="3C59E620" w14:textId="77777777" w:rsidR="001B1455" w:rsidRPr="003758BF" w:rsidRDefault="001B1455" w:rsidP="001B1455">
      <w:pPr>
        <w:spacing w:after="0" w:line="276" w:lineRule="auto"/>
        <w:ind w:left="1134" w:hanging="425"/>
        <w:rPr>
          <w:rFonts w:eastAsia="Times New Roman" w:cstheme="minorHAnsi"/>
          <w:lang w:eastAsia="fr-FR"/>
        </w:rPr>
      </w:pPr>
      <w:r w:rsidRPr="003758BF">
        <w:rPr>
          <w:rFonts w:eastAsia="Times New Roman" w:cstheme="minorHAnsi"/>
          <w:lang w:eastAsia="fr-FR"/>
        </w:rPr>
        <w:t>___________________________________________________________________________________________</w:t>
      </w:r>
    </w:p>
    <w:p w14:paraId="5FDE2FA4" w14:textId="77777777" w:rsidR="001B1455" w:rsidRPr="003758BF" w:rsidRDefault="001B1455" w:rsidP="001B1455">
      <w:pPr>
        <w:pStyle w:val="Paragraphedeliste"/>
        <w:spacing w:after="0" w:line="276" w:lineRule="auto"/>
        <w:ind w:left="709"/>
        <w:rPr>
          <w:rFonts w:eastAsia="Times New Roman" w:cstheme="minorHAnsi"/>
          <w:lang w:eastAsia="fr-FR"/>
        </w:rPr>
      </w:pPr>
      <w:r w:rsidRPr="003758BF">
        <w:rPr>
          <w:rFonts w:eastAsia="Times New Roman" w:cstheme="minorHAnsi"/>
          <w:lang w:eastAsia="fr-FR"/>
        </w:rPr>
        <w:t>___________________________________________________________________________________________</w:t>
      </w:r>
    </w:p>
    <w:p w14:paraId="69D6947F" w14:textId="77777777" w:rsidR="001B1455" w:rsidRDefault="001B1455" w:rsidP="0028611D">
      <w:pPr>
        <w:numPr>
          <w:ilvl w:val="0"/>
          <w:numId w:val="17"/>
        </w:numPr>
        <w:spacing w:before="120" w:after="0" w:line="276" w:lineRule="auto"/>
        <w:ind w:left="709" w:hanging="283"/>
        <w:rPr>
          <w:rFonts w:eastAsia="Times New Roman" w:cstheme="minorHAnsi"/>
          <w:sz w:val="24"/>
          <w:szCs w:val="24"/>
          <w:lang w:eastAsia="fr-FR"/>
        </w:rPr>
      </w:pPr>
      <w:r>
        <w:rPr>
          <w:rFonts w:eastAsia="Times New Roman" w:cstheme="minorHAnsi"/>
          <w:sz w:val="24"/>
          <w:szCs w:val="24"/>
          <w:lang w:eastAsia="fr-FR"/>
        </w:rPr>
        <w:t>La remise des corrections des travaux des élèves : ___________________________________________</w:t>
      </w:r>
      <w:r>
        <w:rPr>
          <w:rFonts w:eastAsia="Times New Roman" w:cstheme="minorHAnsi"/>
          <w:sz w:val="24"/>
          <w:szCs w:val="24"/>
          <w:lang w:eastAsia="fr-FR"/>
        </w:rPr>
        <w:br/>
        <w:t>________________________________________________________________________________________________________________________________________________________________________</w:t>
      </w:r>
    </w:p>
    <w:p w14:paraId="680BB7E2" w14:textId="77777777" w:rsidR="001B1455" w:rsidRPr="003758BF" w:rsidRDefault="001B1455" w:rsidP="0028611D">
      <w:pPr>
        <w:numPr>
          <w:ilvl w:val="0"/>
          <w:numId w:val="17"/>
        </w:numPr>
        <w:spacing w:before="120" w:after="0" w:line="276" w:lineRule="auto"/>
        <w:ind w:left="709" w:hanging="283"/>
        <w:rPr>
          <w:rFonts w:eastAsia="Times New Roman" w:cstheme="minorHAnsi"/>
          <w:sz w:val="24"/>
          <w:szCs w:val="24"/>
          <w:lang w:eastAsia="fr-FR"/>
        </w:rPr>
      </w:pPr>
      <w:r w:rsidRPr="003758BF">
        <w:rPr>
          <w:rFonts w:eastAsia="Times New Roman" w:cstheme="minorHAnsi"/>
          <w:sz w:val="24"/>
          <w:szCs w:val="24"/>
          <w:lang w:eastAsia="fr-FR"/>
        </w:rPr>
        <w:t>Le moyen de communiquer les absences :</w:t>
      </w:r>
      <w:r>
        <w:rPr>
          <w:rFonts w:eastAsia="Times New Roman" w:cstheme="minorHAnsi"/>
          <w:sz w:val="24"/>
          <w:szCs w:val="24"/>
          <w:lang w:eastAsia="fr-FR"/>
        </w:rPr>
        <w:t xml:space="preserve"> </w:t>
      </w:r>
      <w:r w:rsidRPr="008A2564">
        <w:rPr>
          <w:rFonts w:eastAsia="Times New Roman" w:cstheme="minorHAnsi"/>
          <w:sz w:val="24"/>
          <w:szCs w:val="24"/>
          <w:u w:val="single"/>
          <w:lang w:eastAsia="fr-FR"/>
        </w:rPr>
        <w:t xml:space="preserve"> </w:t>
      </w:r>
      <w:r w:rsidRPr="003758BF">
        <w:rPr>
          <w:rFonts w:eastAsia="Times New Roman" w:cstheme="minorHAnsi"/>
          <w:sz w:val="24"/>
          <w:szCs w:val="24"/>
          <w:lang w:eastAsia="fr-FR"/>
        </w:rPr>
        <w:t>_________________________________________________</w:t>
      </w:r>
    </w:p>
    <w:p w14:paraId="249A3A96" w14:textId="77777777" w:rsidR="001B1455" w:rsidRPr="003758BF" w:rsidRDefault="001B1455" w:rsidP="001B1455">
      <w:pPr>
        <w:spacing w:after="0" w:line="276" w:lineRule="auto"/>
        <w:ind w:left="1134" w:hanging="425"/>
        <w:rPr>
          <w:rFonts w:eastAsia="Times New Roman" w:cstheme="minorHAnsi"/>
          <w:lang w:eastAsia="fr-FR"/>
        </w:rPr>
      </w:pPr>
      <w:r w:rsidRPr="003758BF">
        <w:rPr>
          <w:rFonts w:eastAsia="Times New Roman" w:cstheme="minorHAnsi"/>
          <w:lang w:eastAsia="fr-FR"/>
        </w:rPr>
        <w:t>____________________________________________________________________________________________</w:t>
      </w:r>
    </w:p>
    <w:p w14:paraId="4BC64C08" w14:textId="77777777" w:rsidR="001B1455" w:rsidRPr="00AC1222" w:rsidRDefault="001B1455" w:rsidP="001B1455">
      <w:pPr>
        <w:spacing w:after="0" w:line="276" w:lineRule="auto"/>
        <w:ind w:left="1134" w:hanging="425"/>
        <w:rPr>
          <w:rFonts w:eastAsia="Times New Roman" w:cstheme="minorHAnsi"/>
          <w:highlight w:val="yellow"/>
          <w:lang w:eastAsia="fr-FR"/>
        </w:rPr>
      </w:pPr>
      <w:r w:rsidRPr="003758BF">
        <w:rPr>
          <w:rFonts w:eastAsia="Times New Roman" w:cstheme="minorHAnsi"/>
          <w:lang w:eastAsia="fr-FR"/>
        </w:rPr>
        <w:t>____________________________________________________________________________________________</w:t>
      </w:r>
      <w:r w:rsidRPr="00AC1222">
        <w:rPr>
          <w:rFonts w:eastAsia="Times New Roman" w:cstheme="minorHAnsi"/>
          <w:highlight w:val="yellow"/>
          <w:lang w:eastAsia="fr-FR"/>
        </w:rPr>
        <w:br/>
      </w:r>
    </w:p>
    <w:p w14:paraId="115FA9F3" w14:textId="77777777" w:rsidR="001B1455" w:rsidRDefault="001B1455" w:rsidP="001B1455">
      <w:pPr>
        <w:rPr>
          <w:rFonts w:eastAsia="Times New Roman" w:cstheme="minorHAnsi"/>
          <w:highlight w:val="yellow"/>
          <w:lang w:eastAsia="fr-FR"/>
        </w:rPr>
      </w:pPr>
      <w:r>
        <w:rPr>
          <w:rFonts w:eastAsia="Times New Roman" w:cstheme="minorHAnsi"/>
          <w:highlight w:val="yellow"/>
          <w:lang w:eastAsia="fr-FR"/>
        </w:rPr>
        <w:br w:type="page"/>
      </w:r>
    </w:p>
    <w:p w14:paraId="1E0776FE" w14:textId="77777777" w:rsidR="001B1455" w:rsidRPr="00AC1222" w:rsidRDefault="001B1455" w:rsidP="001B1455">
      <w:pPr>
        <w:spacing w:after="0" w:line="360" w:lineRule="auto"/>
        <w:ind w:left="1134" w:hanging="425"/>
        <w:rPr>
          <w:rFonts w:eastAsia="Times New Roman" w:cstheme="minorHAnsi"/>
          <w:highlight w:val="yellow"/>
          <w:lang w:eastAsia="fr-FR"/>
        </w:rPr>
      </w:pPr>
    </w:p>
    <w:p w14:paraId="1F6CAC17" w14:textId="6D4BD61F" w:rsidR="001B1455" w:rsidRPr="003758BF" w:rsidRDefault="001B1455" w:rsidP="001B1455">
      <w:pPr>
        <w:tabs>
          <w:tab w:val="left" w:pos="426"/>
        </w:tabs>
        <w:spacing w:after="0" w:line="240" w:lineRule="auto"/>
        <w:rPr>
          <w:rFonts w:eastAsia="Times New Roman" w:cstheme="minorHAnsi"/>
          <w:b/>
          <w:sz w:val="24"/>
          <w:szCs w:val="24"/>
          <w:lang w:eastAsia="fr-FR"/>
        </w:rPr>
      </w:pPr>
      <w:r>
        <w:rPr>
          <w:rFonts w:eastAsia="Times New Roman" w:cstheme="minorHAnsi"/>
          <w:b/>
          <w:sz w:val="24"/>
          <w:szCs w:val="24"/>
          <w:lang w:eastAsia="fr-FR"/>
        </w:rPr>
        <w:t xml:space="preserve">B)    </w:t>
      </w:r>
      <w:r w:rsidRPr="003758BF">
        <w:rPr>
          <w:rFonts w:eastAsia="Times New Roman" w:cstheme="minorHAnsi"/>
          <w:b/>
          <w:sz w:val="24"/>
          <w:szCs w:val="24"/>
          <w:lang w:eastAsia="fr-FR"/>
        </w:rPr>
        <w:t xml:space="preserve">Attentes de la </w:t>
      </w:r>
      <w:r w:rsidR="006F03C4">
        <w:rPr>
          <w:rFonts w:eastAsia="Times New Roman" w:cstheme="minorHAnsi"/>
          <w:b/>
          <w:sz w:val="24"/>
          <w:szCs w:val="24"/>
          <w:lang w:eastAsia="fr-FR"/>
        </w:rPr>
        <w:t xml:space="preserve">personne </w:t>
      </w:r>
      <w:r w:rsidRPr="003758BF">
        <w:rPr>
          <w:rFonts w:eastAsia="Times New Roman" w:cstheme="minorHAnsi"/>
          <w:b/>
          <w:sz w:val="24"/>
          <w:szCs w:val="24"/>
          <w:lang w:eastAsia="fr-FR"/>
        </w:rPr>
        <w:t>stagiaire concernant :</w:t>
      </w:r>
    </w:p>
    <w:p w14:paraId="2712C294" w14:textId="77777777" w:rsidR="001B1455" w:rsidRPr="003758BF" w:rsidRDefault="001B1455" w:rsidP="001B1455">
      <w:pPr>
        <w:tabs>
          <w:tab w:val="left" w:pos="709"/>
        </w:tabs>
        <w:spacing w:after="0" w:line="240" w:lineRule="auto"/>
        <w:jc w:val="both"/>
        <w:rPr>
          <w:rFonts w:eastAsia="Times New Roman" w:cstheme="minorHAnsi"/>
          <w:b/>
          <w:sz w:val="24"/>
          <w:szCs w:val="24"/>
          <w:lang w:eastAsia="fr-FR"/>
        </w:rPr>
      </w:pPr>
    </w:p>
    <w:p w14:paraId="15BF618A" w14:textId="77777777" w:rsidR="001B1455" w:rsidRPr="003758BF" w:rsidRDefault="001B1455" w:rsidP="0028611D">
      <w:pPr>
        <w:numPr>
          <w:ilvl w:val="0"/>
          <w:numId w:val="18"/>
        </w:numPr>
        <w:spacing w:after="0" w:line="360" w:lineRule="auto"/>
        <w:ind w:left="709" w:hanging="283"/>
        <w:contextualSpacing/>
        <w:rPr>
          <w:rFonts w:eastAsia="Times New Roman" w:cstheme="minorHAnsi"/>
          <w:sz w:val="24"/>
          <w:szCs w:val="24"/>
          <w:lang w:eastAsia="fr-FR"/>
        </w:rPr>
      </w:pPr>
      <w:r w:rsidRPr="003758BF">
        <w:rPr>
          <w:rFonts w:eastAsia="Times New Roman" w:cstheme="minorHAnsi"/>
          <w:sz w:val="24"/>
          <w:szCs w:val="24"/>
          <w:lang w:eastAsia="fr-FR"/>
        </w:rPr>
        <w:t>L’accompagnement : __________________________________________________________________</w:t>
      </w:r>
      <w:r w:rsidRPr="003758BF">
        <w:rPr>
          <w:rFonts w:eastAsia="Times New Roman" w:cstheme="minorHAnsi"/>
          <w:sz w:val="24"/>
          <w:szCs w:val="24"/>
          <w:lang w:eastAsia="fr-FR"/>
        </w:rPr>
        <w:br/>
        <w:t>____________________________________________________________________________________</w:t>
      </w:r>
      <w:r w:rsidRPr="003758BF">
        <w:rPr>
          <w:rFonts w:eastAsia="Times New Roman" w:cstheme="minorHAnsi"/>
          <w:sz w:val="24"/>
          <w:szCs w:val="24"/>
          <w:lang w:eastAsia="fr-FR"/>
        </w:rPr>
        <w:br/>
        <w:t>____________________________________________________________________________________</w:t>
      </w:r>
    </w:p>
    <w:p w14:paraId="6A0DA054" w14:textId="77777777" w:rsidR="001B1455" w:rsidRPr="003758BF" w:rsidRDefault="001B1455" w:rsidP="0028611D">
      <w:pPr>
        <w:numPr>
          <w:ilvl w:val="0"/>
          <w:numId w:val="18"/>
        </w:numPr>
        <w:spacing w:after="0" w:line="360" w:lineRule="auto"/>
        <w:ind w:left="709" w:hanging="283"/>
        <w:contextualSpacing/>
        <w:rPr>
          <w:rFonts w:eastAsia="Times New Roman" w:cstheme="minorHAnsi"/>
          <w:sz w:val="24"/>
          <w:szCs w:val="24"/>
          <w:lang w:eastAsia="fr-FR"/>
        </w:rPr>
      </w:pPr>
      <w:r w:rsidRPr="003758BF">
        <w:rPr>
          <w:rFonts w:eastAsia="Times New Roman" w:cstheme="minorHAnsi"/>
          <w:sz w:val="24"/>
          <w:szCs w:val="24"/>
          <w:lang w:eastAsia="fr-FR"/>
        </w:rPr>
        <w:t>Les rétroactions : _____________________________________________________________________</w:t>
      </w:r>
      <w:r w:rsidRPr="003758BF">
        <w:rPr>
          <w:rFonts w:eastAsia="Times New Roman" w:cstheme="minorHAnsi"/>
          <w:sz w:val="24"/>
          <w:szCs w:val="24"/>
          <w:lang w:eastAsia="fr-FR"/>
        </w:rPr>
        <w:br/>
        <w:t>____________________________________________________________________________________</w:t>
      </w:r>
      <w:r w:rsidRPr="003758BF">
        <w:rPr>
          <w:rFonts w:eastAsia="Times New Roman" w:cstheme="minorHAnsi"/>
          <w:sz w:val="24"/>
          <w:szCs w:val="24"/>
          <w:lang w:eastAsia="fr-FR"/>
        </w:rPr>
        <w:br/>
        <w:t>____________________________________________________________________________________</w:t>
      </w:r>
    </w:p>
    <w:p w14:paraId="27CCB55F" w14:textId="77777777" w:rsidR="001B1455" w:rsidRPr="003758BF" w:rsidRDefault="001B1455" w:rsidP="0028611D">
      <w:pPr>
        <w:numPr>
          <w:ilvl w:val="0"/>
          <w:numId w:val="18"/>
        </w:numPr>
        <w:spacing w:after="0" w:line="360" w:lineRule="auto"/>
        <w:ind w:left="709" w:hanging="283"/>
        <w:contextualSpacing/>
        <w:rPr>
          <w:rFonts w:eastAsia="Times New Roman" w:cstheme="minorHAnsi"/>
          <w:sz w:val="24"/>
          <w:szCs w:val="24"/>
          <w:lang w:eastAsia="fr-FR"/>
        </w:rPr>
      </w:pPr>
      <w:r w:rsidRPr="003758BF">
        <w:rPr>
          <w:rFonts w:eastAsia="Times New Roman" w:cstheme="minorHAnsi"/>
          <w:sz w:val="24"/>
          <w:szCs w:val="24"/>
          <w:lang w:eastAsia="fr-FR"/>
        </w:rPr>
        <w:t>La confidentialité : ____________________________________________________________________</w:t>
      </w:r>
      <w:r w:rsidRPr="003758BF">
        <w:rPr>
          <w:rFonts w:eastAsia="Times New Roman" w:cstheme="minorHAnsi"/>
          <w:sz w:val="24"/>
          <w:szCs w:val="24"/>
          <w:lang w:eastAsia="fr-FR"/>
        </w:rPr>
        <w:br/>
        <w:t>____________________________________________________________________________________</w:t>
      </w:r>
      <w:r w:rsidRPr="003758BF">
        <w:rPr>
          <w:rFonts w:eastAsia="Times New Roman" w:cstheme="minorHAnsi"/>
          <w:sz w:val="24"/>
          <w:szCs w:val="24"/>
          <w:lang w:eastAsia="fr-FR"/>
        </w:rPr>
        <w:br/>
        <w:t>____________________________________________________________________________________</w:t>
      </w:r>
    </w:p>
    <w:p w14:paraId="7356C4D7" w14:textId="77777777" w:rsidR="001B1455" w:rsidRPr="003758BF" w:rsidRDefault="001B1455" w:rsidP="0028611D">
      <w:pPr>
        <w:numPr>
          <w:ilvl w:val="0"/>
          <w:numId w:val="18"/>
        </w:numPr>
        <w:spacing w:after="0" w:line="360" w:lineRule="auto"/>
        <w:ind w:left="709" w:hanging="283"/>
        <w:contextualSpacing/>
        <w:rPr>
          <w:rFonts w:eastAsia="Times New Roman" w:cstheme="minorHAnsi"/>
          <w:sz w:val="24"/>
          <w:szCs w:val="24"/>
          <w:lang w:eastAsia="fr-FR"/>
        </w:rPr>
      </w:pPr>
      <w:r w:rsidRPr="003758BF">
        <w:rPr>
          <w:rFonts w:eastAsia="Times New Roman" w:cstheme="minorHAnsi"/>
          <w:sz w:val="24"/>
          <w:szCs w:val="24"/>
          <w:lang w:eastAsia="fr-FR"/>
        </w:rPr>
        <w:t>Les interventions de l’enseignante ou l’enseignant associé : ___________________________________</w:t>
      </w:r>
      <w:r w:rsidRPr="003758BF">
        <w:rPr>
          <w:rFonts w:eastAsia="Times New Roman" w:cstheme="minorHAnsi"/>
          <w:sz w:val="24"/>
          <w:szCs w:val="24"/>
          <w:lang w:eastAsia="fr-FR"/>
        </w:rPr>
        <w:br/>
        <w:t>____________________________________________________________________________________</w:t>
      </w:r>
      <w:r w:rsidRPr="003758BF">
        <w:rPr>
          <w:rFonts w:eastAsia="Times New Roman" w:cstheme="minorHAnsi"/>
          <w:sz w:val="24"/>
          <w:szCs w:val="24"/>
          <w:lang w:eastAsia="fr-FR"/>
        </w:rPr>
        <w:br/>
        <w:t>____________________________________________________________________________________</w:t>
      </w:r>
    </w:p>
    <w:p w14:paraId="62CA694F" w14:textId="77777777" w:rsidR="001B1455" w:rsidRPr="003758BF" w:rsidRDefault="001B1455" w:rsidP="001B1455">
      <w:pPr>
        <w:spacing w:after="0" w:line="360" w:lineRule="auto"/>
        <w:ind w:left="702" w:hanging="276"/>
        <w:contextualSpacing/>
        <w:rPr>
          <w:rFonts w:eastAsia="Times New Roman" w:cstheme="minorHAnsi"/>
          <w:sz w:val="24"/>
          <w:szCs w:val="24"/>
          <w:lang w:eastAsia="fr-FR"/>
        </w:rPr>
      </w:pPr>
      <w:r w:rsidRPr="003758BF">
        <w:rPr>
          <w:rFonts w:eastAsia="Times New Roman" w:cstheme="minorHAnsi"/>
          <w:sz w:val="24"/>
          <w:szCs w:val="24"/>
          <w:lang w:eastAsia="fr-FR"/>
        </w:rPr>
        <w:t>5.</w:t>
      </w:r>
      <w:r w:rsidRPr="003758BF">
        <w:rPr>
          <w:rFonts w:eastAsia="Times New Roman" w:cstheme="minorHAnsi"/>
          <w:sz w:val="24"/>
          <w:szCs w:val="24"/>
          <w:lang w:eastAsia="fr-FR"/>
        </w:rPr>
        <w:tab/>
        <w:t>Le moyen de communiquer les absences : __________________________________________________</w:t>
      </w:r>
      <w:r w:rsidRPr="003758BF">
        <w:rPr>
          <w:rFonts w:eastAsia="Times New Roman" w:cstheme="minorHAnsi"/>
          <w:sz w:val="24"/>
          <w:szCs w:val="24"/>
          <w:lang w:eastAsia="fr-FR"/>
        </w:rPr>
        <w:br/>
        <w:t>________________________________________________________________________________________________________________________________________________________________________</w:t>
      </w:r>
    </w:p>
    <w:p w14:paraId="0A36E99F" w14:textId="77777777" w:rsidR="001B1455" w:rsidRPr="003758BF" w:rsidRDefault="001B1455" w:rsidP="001B1455">
      <w:pPr>
        <w:spacing w:after="0" w:line="360" w:lineRule="auto"/>
        <w:ind w:left="702" w:hanging="276"/>
        <w:contextualSpacing/>
        <w:rPr>
          <w:rFonts w:eastAsia="Times New Roman" w:cstheme="minorHAnsi"/>
          <w:sz w:val="24"/>
          <w:szCs w:val="24"/>
          <w:lang w:eastAsia="fr-FR"/>
        </w:rPr>
      </w:pPr>
      <w:r w:rsidRPr="003758BF">
        <w:rPr>
          <w:rFonts w:eastAsia="Times New Roman" w:cstheme="minorHAnsi"/>
          <w:sz w:val="24"/>
          <w:szCs w:val="24"/>
          <w:lang w:eastAsia="fr-FR"/>
        </w:rPr>
        <w:t>6.</w:t>
      </w:r>
      <w:r w:rsidRPr="003758BF">
        <w:rPr>
          <w:rFonts w:eastAsia="Times New Roman" w:cstheme="minorHAnsi"/>
          <w:sz w:val="24"/>
          <w:szCs w:val="24"/>
          <w:lang w:eastAsia="fr-FR"/>
        </w:rPr>
        <w:tab/>
        <w:t>Autres : _____________________________________________________________________________</w:t>
      </w:r>
      <w:r w:rsidRPr="003758BF">
        <w:rPr>
          <w:rFonts w:eastAsia="Times New Roman" w:cstheme="minorHAnsi"/>
          <w:sz w:val="24"/>
          <w:szCs w:val="24"/>
          <w:lang w:eastAsia="fr-FR"/>
        </w:rPr>
        <w:br/>
        <w:t>________________________________________________________________________________________________________________________________________________________________________</w:t>
      </w:r>
    </w:p>
    <w:p w14:paraId="77AD3E24" w14:textId="77777777" w:rsidR="001B1455" w:rsidRPr="003758BF" w:rsidRDefault="001B1455" w:rsidP="001B1455">
      <w:pPr>
        <w:spacing w:after="0" w:line="360" w:lineRule="auto"/>
        <w:ind w:firstLine="709"/>
        <w:rPr>
          <w:rFonts w:eastAsia="Times New Roman" w:cstheme="minorHAnsi"/>
          <w:sz w:val="24"/>
          <w:szCs w:val="24"/>
          <w:lang w:eastAsia="fr-FR"/>
        </w:rPr>
      </w:pPr>
    </w:p>
    <w:p w14:paraId="4C35F2EC" w14:textId="77777777" w:rsidR="001B1455" w:rsidRPr="003758BF" w:rsidRDefault="001B1455" w:rsidP="001B1455">
      <w:pPr>
        <w:spacing w:after="0" w:line="240" w:lineRule="auto"/>
        <w:rPr>
          <w:rFonts w:eastAsia="Times New Roman" w:cstheme="minorHAnsi"/>
          <w:sz w:val="24"/>
          <w:szCs w:val="24"/>
          <w:lang w:eastAsia="fr-FR"/>
        </w:rPr>
      </w:pPr>
    </w:p>
    <w:p w14:paraId="4CB52DB6" w14:textId="77777777" w:rsidR="001B1455" w:rsidRPr="003758BF" w:rsidRDefault="001B1455" w:rsidP="001B1455">
      <w:pPr>
        <w:spacing w:after="0" w:line="240" w:lineRule="auto"/>
        <w:rPr>
          <w:rFonts w:eastAsia="Times New Roman" w:cstheme="minorHAnsi"/>
          <w:sz w:val="24"/>
          <w:szCs w:val="24"/>
          <w:lang w:eastAsia="fr-FR"/>
        </w:rPr>
      </w:pPr>
    </w:p>
    <w:p w14:paraId="5DA7811F" w14:textId="77777777" w:rsidR="001B1455" w:rsidRPr="003758BF" w:rsidRDefault="001B1455" w:rsidP="001B1455">
      <w:pPr>
        <w:spacing w:after="0" w:line="240" w:lineRule="auto"/>
        <w:rPr>
          <w:rFonts w:eastAsia="Times New Roman" w:cstheme="minorHAnsi"/>
          <w:sz w:val="24"/>
          <w:szCs w:val="24"/>
          <w:lang w:eastAsia="fr-FR"/>
        </w:rPr>
      </w:pPr>
    </w:p>
    <w:p w14:paraId="7E117293" w14:textId="6AC5C5DE" w:rsidR="001B1455" w:rsidRPr="003758BF" w:rsidRDefault="001B1455" w:rsidP="001B1455">
      <w:pPr>
        <w:spacing w:line="276" w:lineRule="auto"/>
        <w:rPr>
          <w:rFonts w:eastAsia="Times New Roman" w:cstheme="minorHAnsi"/>
          <w:sz w:val="24"/>
          <w:szCs w:val="24"/>
          <w:lang w:eastAsia="fr-FR"/>
        </w:rPr>
      </w:pPr>
      <w:r w:rsidRPr="003758BF">
        <w:rPr>
          <w:rFonts w:eastAsia="Times New Roman" w:cstheme="minorHAnsi"/>
          <w:sz w:val="24"/>
          <w:szCs w:val="24"/>
          <w:lang w:eastAsia="fr-FR"/>
        </w:rPr>
        <w:t>Signature de l</w:t>
      </w:r>
      <w:r w:rsidR="006F03C4">
        <w:rPr>
          <w:rFonts w:eastAsia="Times New Roman" w:cstheme="minorHAnsi"/>
          <w:sz w:val="24"/>
          <w:szCs w:val="24"/>
          <w:lang w:eastAsia="fr-FR"/>
        </w:rPr>
        <w:t xml:space="preserve">a personne </w:t>
      </w:r>
      <w:r w:rsidRPr="003758BF">
        <w:rPr>
          <w:rFonts w:eastAsia="Times New Roman" w:cstheme="minorHAnsi"/>
          <w:sz w:val="24"/>
          <w:szCs w:val="24"/>
          <w:lang w:eastAsia="fr-FR"/>
        </w:rPr>
        <w:t>enseignante associé</w:t>
      </w:r>
      <w:r w:rsidR="006F03C4">
        <w:rPr>
          <w:rFonts w:eastAsia="Times New Roman" w:cstheme="minorHAnsi"/>
          <w:sz w:val="24"/>
          <w:szCs w:val="24"/>
          <w:lang w:eastAsia="fr-FR"/>
        </w:rPr>
        <w:t>e</w:t>
      </w:r>
      <w:r w:rsidRPr="003758BF">
        <w:rPr>
          <w:rFonts w:eastAsia="Times New Roman" w:cstheme="minorHAnsi"/>
          <w:sz w:val="24"/>
          <w:szCs w:val="24"/>
          <w:lang w:eastAsia="fr-FR"/>
        </w:rPr>
        <w:t> : _________________________________________</w:t>
      </w:r>
    </w:p>
    <w:p w14:paraId="7E657C51" w14:textId="5EBA5FC9" w:rsidR="001B1455" w:rsidRPr="003758BF" w:rsidRDefault="001B1455" w:rsidP="001B1455">
      <w:pPr>
        <w:spacing w:line="276" w:lineRule="auto"/>
        <w:rPr>
          <w:rFonts w:eastAsia="Times New Roman" w:cstheme="minorHAnsi"/>
          <w:sz w:val="24"/>
          <w:szCs w:val="24"/>
          <w:lang w:eastAsia="fr-FR"/>
        </w:rPr>
      </w:pPr>
      <w:r w:rsidRPr="003758BF">
        <w:rPr>
          <w:rFonts w:eastAsia="Times New Roman" w:cstheme="minorHAnsi"/>
          <w:sz w:val="24"/>
          <w:szCs w:val="24"/>
          <w:lang w:eastAsia="fr-FR"/>
        </w:rPr>
        <w:t xml:space="preserve">Signature de la </w:t>
      </w:r>
      <w:r w:rsidR="006F03C4">
        <w:rPr>
          <w:rFonts w:eastAsia="Times New Roman" w:cstheme="minorHAnsi"/>
          <w:sz w:val="24"/>
          <w:szCs w:val="24"/>
          <w:lang w:eastAsia="fr-FR"/>
        </w:rPr>
        <w:t>personne stagiaire</w:t>
      </w:r>
      <w:r w:rsidRPr="003758BF">
        <w:rPr>
          <w:rFonts w:eastAsia="Times New Roman" w:cstheme="minorHAnsi"/>
          <w:sz w:val="24"/>
          <w:szCs w:val="24"/>
          <w:lang w:eastAsia="fr-FR"/>
        </w:rPr>
        <w:t> : __________________________________________________</w:t>
      </w:r>
    </w:p>
    <w:p w14:paraId="165F26A4" w14:textId="5DB3ACC7" w:rsidR="001B1455" w:rsidRPr="00A75565" w:rsidRDefault="001B1455" w:rsidP="001B1455">
      <w:pPr>
        <w:spacing w:line="276" w:lineRule="auto"/>
        <w:rPr>
          <w:rFonts w:eastAsia="Times New Roman" w:cstheme="minorHAnsi"/>
          <w:sz w:val="24"/>
          <w:szCs w:val="24"/>
          <w:lang w:eastAsia="fr-FR"/>
        </w:rPr>
      </w:pPr>
      <w:r w:rsidRPr="003758BF">
        <w:rPr>
          <w:rFonts w:eastAsia="Times New Roman" w:cstheme="minorHAnsi"/>
          <w:sz w:val="24"/>
          <w:szCs w:val="24"/>
          <w:lang w:eastAsia="fr-FR"/>
        </w:rPr>
        <w:t xml:space="preserve">Signature de la </w:t>
      </w:r>
      <w:r w:rsidR="006F03C4">
        <w:rPr>
          <w:rFonts w:eastAsia="Times New Roman" w:cstheme="minorHAnsi"/>
          <w:sz w:val="24"/>
          <w:szCs w:val="24"/>
          <w:lang w:eastAsia="fr-FR"/>
        </w:rPr>
        <w:t xml:space="preserve">personne </w:t>
      </w:r>
      <w:r w:rsidRPr="003758BF">
        <w:rPr>
          <w:rFonts w:eastAsia="Times New Roman" w:cstheme="minorHAnsi"/>
          <w:sz w:val="24"/>
          <w:szCs w:val="24"/>
          <w:lang w:eastAsia="fr-FR"/>
        </w:rPr>
        <w:t>conseillère</w:t>
      </w:r>
      <w:r w:rsidR="006F03C4">
        <w:rPr>
          <w:rFonts w:eastAsia="Times New Roman" w:cstheme="minorHAnsi"/>
          <w:sz w:val="24"/>
          <w:szCs w:val="24"/>
          <w:lang w:eastAsia="fr-FR"/>
        </w:rPr>
        <w:t xml:space="preserve"> </w:t>
      </w:r>
      <w:r w:rsidRPr="003758BF">
        <w:rPr>
          <w:rFonts w:eastAsia="Times New Roman" w:cstheme="minorHAnsi"/>
          <w:sz w:val="24"/>
          <w:szCs w:val="24"/>
          <w:lang w:eastAsia="fr-FR"/>
        </w:rPr>
        <w:t>associé</w:t>
      </w:r>
      <w:r w:rsidR="006F03C4">
        <w:rPr>
          <w:rFonts w:eastAsia="Times New Roman" w:cstheme="minorHAnsi"/>
          <w:sz w:val="24"/>
          <w:szCs w:val="24"/>
          <w:lang w:eastAsia="fr-FR"/>
        </w:rPr>
        <w:t>e</w:t>
      </w:r>
      <w:r w:rsidRPr="003758BF">
        <w:rPr>
          <w:rFonts w:eastAsia="Times New Roman" w:cstheme="minorHAnsi"/>
          <w:sz w:val="24"/>
          <w:szCs w:val="24"/>
          <w:lang w:eastAsia="fr-FR"/>
        </w:rPr>
        <w:t> : _________________________________________</w:t>
      </w:r>
    </w:p>
    <w:p w14:paraId="5B5A14C1" w14:textId="77777777" w:rsidR="001B1455" w:rsidRPr="00A75565" w:rsidRDefault="001B1455" w:rsidP="001B1455">
      <w:pPr>
        <w:spacing w:after="0" w:line="360" w:lineRule="atLeast"/>
        <w:jc w:val="center"/>
        <w:rPr>
          <w:rFonts w:eastAsia="Times New Roman" w:cstheme="minorHAnsi"/>
          <w:b/>
          <w:sz w:val="28"/>
          <w:szCs w:val="28"/>
          <w:lang w:val="fr-FR" w:eastAsia="fr-FR"/>
        </w:rPr>
      </w:pPr>
    </w:p>
    <w:p w14:paraId="29DB0C47" w14:textId="77777777" w:rsidR="001B1455" w:rsidRPr="00A75565" w:rsidRDefault="001B1455" w:rsidP="001B1455">
      <w:pPr>
        <w:spacing w:after="0" w:line="360" w:lineRule="atLeast"/>
        <w:jc w:val="center"/>
        <w:rPr>
          <w:rFonts w:eastAsia="Times New Roman" w:cstheme="minorHAnsi"/>
          <w:b/>
          <w:sz w:val="28"/>
          <w:szCs w:val="28"/>
          <w:lang w:val="fr-FR" w:eastAsia="fr-FR"/>
        </w:rPr>
      </w:pPr>
    </w:p>
    <w:p w14:paraId="5372C34D" w14:textId="77777777" w:rsidR="001B1455" w:rsidRPr="005D21D7" w:rsidRDefault="001B1455" w:rsidP="001B1455">
      <w:pPr>
        <w:spacing w:after="0" w:line="240" w:lineRule="auto"/>
        <w:ind w:left="1560" w:hanging="1702"/>
        <w:rPr>
          <w:rFonts w:eastAsia="Times New Roman" w:cstheme="minorHAnsi"/>
          <w:b/>
          <w:color w:val="000000"/>
          <w:lang w:val="fr-FR" w:eastAsia="fr-FR"/>
        </w:rPr>
      </w:pPr>
    </w:p>
    <w:p w14:paraId="74BB540F" w14:textId="77777777" w:rsidR="001B1455" w:rsidRPr="005D21D7" w:rsidRDefault="001B1455" w:rsidP="001B1455">
      <w:pPr>
        <w:spacing w:after="0" w:line="240" w:lineRule="auto"/>
        <w:ind w:left="1560" w:hanging="1702"/>
        <w:rPr>
          <w:rFonts w:eastAsia="Times New Roman" w:cstheme="minorHAnsi"/>
          <w:b/>
          <w:color w:val="000000"/>
          <w:lang w:eastAsia="fr-FR"/>
        </w:rPr>
      </w:pPr>
    </w:p>
    <w:p w14:paraId="5194C3A7" w14:textId="77777777" w:rsidR="001B1455" w:rsidRPr="005D21D7" w:rsidRDefault="001B1455" w:rsidP="001B1455">
      <w:pPr>
        <w:spacing w:after="0" w:line="240" w:lineRule="auto"/>
        <w:ind w:left="1560" w:hanging="1702"/>
        <w:rPr>
          <w:rFonts w:eastAsia="Times New Roman" w:cstheme="minorHAnsi"/>
          <w:b/>
          <w:color w:val="000000"/>
          <w:lang w:eastAsia="fr-FR"/>
        </w:rPr>
      </w:pPr>
    </w:p>
    <w:p w14:paraId="5322AF6A" w14:textId="77777777" w:rsidR="001B1455" w:rsidRDefault="001B1455" w:rsidP="001B1455">
      <w:pPr>
        <w:rPr>
          <w:rFonts w:eastAsia="Times New Roman" w:cstheme="minorHAnsi"/>
          <w:b/>
          <w:color w:val="000000"/>
          <w:sz w:val="28"/>
          <w:szCs w:val="24"/>
          <w:lang w:eastAsia="fr-FR"/>
        </w:rPr>
      </w:pPr>
      <w:r>
        <w:rPr>
          <w:rFonts w:eastAsia="Times New Roman" w:cstheme="minorHAnsi"/>
          <w:b/>
          <w:color w:val="000000"/>
          <w:sz w:val="28"/>
          <w:szCs w:val="24"/>
          <w:lang w:eastAsia="fr-FR"/>
        </w:rPr>
        <w:br w:type="page"/>
      </w:r>
    </w:p>
    <w:p w14:paraId="0F29336B" w14:textId="77777777" w:rsidR="00C30E9E" w:rsidRPr="00B01A93" w:rsidRDefault="00C30E9E" w:rsidP="00C30E9E">
      <w:pPr>
        <w:spacing w:after="0" w:line="360" w:lineRule="atLeast"/>
        <w:jc w:val="center"/>
        <w:rPr>
          <w:rFonts w:ascii="Calibri" w:eastAsia="Times New Roman" w:hAnsi="Calibri" w:cs="Calibri"/>
          <w:b/>
          <w:sz w:val="24"/>
          <w:szCs w:val="24"/>
          <w:lang w:val="fr-FR" w:eastAsia="fr-FR"/>
        </w:rPr>
      </w:pPr>
      <w:r w:rsidRPr="00B01A93">
        <w:rPr>
          <w:rFonts w:ascii="Calibri" w:eastAsia="Times New Roman" w:hAnsi="Calibri" w:cs="Calibri"/>
          <w:b/>
          <w:sz w:val="24"/>
          <w:szCs w:val="24"/>
          <w:lang w:val="fr-FR" w:eastAsia="fr-FR"/>
        </w:rPr>
        <w:lastRenderedPageBreak/>
        <w:t>BILAN FORMATIF</w:t>
      </w:r>
    </w:p>
    <w:p w14:paraId="3AA647C5" w14:textId="77777777" w:rsidR="00C30E9E" w:rsidRPr="00AD392B" w:rsidRDefault="00C30E9E" w:rsidP="00C30E9E">
      <w:pPr>
        <w:spacing w:after="0" w:line="360" w:lineRule="atLeast"/>
        <w:jc w:val="center"/>
        <w:rPr>
          <w:rFonts w:ascii="Calibri" w:eastAsia="Times New Roman" w:hAnsi="Calibri" w:cs="Calibri"/>
          <w:b/>
          <w:sz w:val="28"/>
          <w:szCs w:val="28"/>
          <w:lang w:val="fr-FR" w:eastAsia="fr-FR"/>
        </w:rPr>
      </w:pPr>
    </w:p>
    <w:p w14:paraId="181C1760" w14:textId="444A7E83" w:rsidR="00C30E9E" w:rsidRPr="00AD392B" w:rsidRDefault="00C30E9E" w:rsidP="00C30E9E">
      <w:pPr>
        <w:spacing w:after="0" w:line="360" w:lineRule="atLeast"/>
        <w:rPr>
          <w:rFonts w:ascii="Calibri" w:eastAsia="Times New Roman" w:hAnsi="Calibri" w:cs="Calibri"/>
          <w:bCs/>
          <w:lang w:val="fr-FR" w:eastAsia="fr-FR"/>
        </w:rPr>
      </w:pPr>
      <w:r w:rsidRPr="00AD392B">
        <w:rPr>
          <w:rFonts w:ascii="Calibri" w:eastAsia="Times New Roman" w:hAnsi="Calibri" w:cs="Calibri"/>
          <w:b/>
          <w:lang w:val="fr-FR" w:eastAsia="fr-FR"/>
        </w:rPr>
        <w:t xml:space="preserve">Pour établir votre bilan formatif à la </w:t>
      </w:r>
      <w:r>
        <w:rPr>
          <w:rFonts w:ascii="Calibri" w:eastAsia="Times New Roman" w:hAnsi="Calibri" w:cs="Calibri"/>
          <w:b/>
          <w:lang w:val="fr-FR" w:eastAsia="fr-FR"/>
        </w:rPr>
        <w:t>6</w:t>
      </w:r>
      <w:r w:rsidRPr="00AD392B">
        <w:rPr>
          <w:rFonts w:ascii="Calibri" w:eastAsia="Times New Roman" w:hAnsi="Calibri" w:cs="Calibri"/>
          <w:b/>
          <w:vertAlign w:val="superscript"/>
          <w:lang w:val="fr-FR" w:eastAsia="fr-FR"/>
        </w:rPr>
        <w:t>e</w:t>
      </w:r>
      <w:r w:rsidRPr="00AD392B">
        <w:rPr>
          <w:rFonts w:ascii="Calibri" w:eastAsia="Times New Roman" w:hAnsi="Calibri" w:cs="Calibri"/>
          <w:b/>
          <w:lang w:val="fr-FR" w:eastAsia="fr-FR"/>
        </w:rPr>
        <w:t xml:space="preserve"> semaine, </w:t>
      </w:r>
      <w:r w:rsidRPr="00AD392B">
        <w:rPr>
          <w:rFonts w:ascii="Calibri" w:eastAsia="Times New Roman" w:hAnsi="Calibri" w:cs="Calibri"/>
          <w:bCs/>
          <w:lang w:val="fr-FR" w:eastAsia="fr-FR"/>
        </w:rPr>
        <w:t>bien vouloir faire un compte rendu comprenant les réponses aux énoncés ci-dessous.  Votre compte rendu concerne les aspects reliés aux 4 domaines de la profession enseignante soit : planification et préparation, salle de classe, enseignement et responsabilités professionnelles. Votre EA peut vous aider à cibler les aspects essentiels, autant les positifs que ceux à améliorer.</w:t>
      </w:r>
    </w:p>
    <w:p w14:paraId="08B98A4E" w14:textId="5B5CFE04" w:rsidR="00C30E9E" w:rsidRPr="00AD392B" w:rsidRDefault="00C30E9E" w:rsidP="00C30E9E">
      <w:pPr>
        <w:spacing w:after="0" w:line="360" w:lineRule="atLeast"/>
        <w:rPr>
          <w:rFonts w:ascii="Calibri" w:eastAsia="Times New Roman" w:hAnsi="Calibri" w:cs="Calibri"/>
          <w:bCs/>
          <w:u w:val="single"/>
          <w:lang w:val="fr-FR" w:eastAsia="fr-FR"/>
        </w:rPr>
      </w:pPr>
      <w:r w:rsidRPr="00AD392B">
        <w:rPr>
          <w:rFonts w:ascii="Calibri" w:eastAsia="Times New Roman" w:hAnsi="Calibri" w:cs="Calibri"/>
          <w:bCs/>
          <w:u w:val="single"/>
          <w:lang w:val="fr-FR" w:eastAsia="fr-FR"/>
        </w:rPr>
        <w:t xml:space="preserve">Discuter de ce compte rendu avec votre EA et le montrer à votre CA lors de sa </w:t>
      </w:r>
      <w:r>
        <w:rPr>
          <w:rFonts w:ascii="Calibri" w:eastAsia="Times New Roman" w:hAnsi="Calibri" w:cs="Calibri"/>
          <w:bCs/>
          <w:u w:val="single"/>
          <w:lang w:val="fr-FR" w:eastAsia="fr-FR"/>
        </w:rPr>
        <w:t>2</w:t>
      </w:r>
      <w:r w:rsidRPr="00C30E9E">
        <w:rPr>
          <w:rFonts w:ascii="Calibri" w:eastAsia="Times New Roman" w:hAnsi="Calibri" w:cs="Calibri"/>
          <w:bCs/>
          <w:u w:val="single"/>
          <w:vertAlign w:val="superscript"/>
          <w:lang w:val="fr-FR" w:eastAsia="fr-FR"/>
        </w:rPr>
        <w:t>e</w:t>
      </w:r>
      <w:r>
        <w:rPr>
          <w:rFonts w:ascii="Calibri" w:eastAsia="Times New Roman" w:hAnsi="Calibri" w:cs="Calibri"/>
          <w:bCs/>
          <w:u w:val="single"/>
          <w:lang w:val="fr-FR" w:eastAsia="fr-FR"/>
        </w:rPr>
        <w:t xml:space="preserve"> </w:t>
      </w:r>
      <w:r w:rsidRPr="00AD392B">
        <w:rPr>
          <w:rFonts w:ascii="Calibri" w:eastAsia="Times New Roman" w:hAnsi="Calibri" w:cs="Calibri"/>
          <w:bCs/>
          <w:u w:val="single"/>
          <w:lang w:val="fr-FR" w:eastAsia="fr-FR"/>
        </w:rPr>
        <w:t>visite.</w:t>
      </w:r>
    </w:p>
    <w:p w14:paraId="50FB904D" w14:textId="77777777" w:rsidR="00C30E9E" w:rsidRPr="00AD392B" w:rsidRDefault="00C30E9E" w:rsidP="00C30E9E">
      <w:pPr>
        <w:spacing w:after="0" w:line="240" w:lineRule="auto"/>
        <w:ind w:left="1560" w:hanging="1702"/>
        <w:rPr>
          <w:rFonts w:ascii="Calibri" w:eastAsia="Times New Roman" w:hAnsi="Calibri" w:cs="Calibri"/>
          <w:b/>
          <w:color w:val="000000"/>
          <w:u w:val="single"/>
          <w:lang w:val="fr-FR" w:eastAsia="fr-FR"/>
        </w:rPr>
      </w:pPr>
    </w:p>
    <w:tbl>
      <w:tblPr>
        <w:tblStyle w:val="Grilledutableau1"/>
        <w:tblW w:w="0" w:type="auto"/>
        <w:tblInd w:w="-5" w:type="dxa"/>
        <w:tblLook w:val="04A0" w:firstRow="1" w:lastRow="0" w:firstColumn="1" w:lastColumn="0" w:noHBand="0" w:noVBand="1"/>
      </w:tblPr>
      <w:tblGrid>
        <w:gridCol w:w="10795"/>
      </w:tblGrid>
      <w:tr w:rsidR="00C30E9E" w:rsidRPr="00AD392B" w14:paraId="616FE8B3" w14:textId="77777777" w:rsidTr="000D5717">
        <w:tc>
          <w:tcPr>
            <w:tcW w:w="10795" w:type="dxa"/>
          </w:tcPr>
          <w:p w14:paraId="5DDBBC21" w14:textId="77777777" w:rsidR="00C30E9E" w:rsidRPr="00AD392B" w:rsidRDefault="00C30E9E" w:rsidP="00C30E9E">
            <w:pPr>
              <w:numPr>
                <w:ilvl w:val="0"/>
                <w:numId w:val="23"/>
              </w:numPr>
              <w:spacing w:line="360" w:lineRule="auto"/>
              <w:jc w:val="both"/>
              <w:rPr>
                <w:rFonts w:eastAsia="Times New Roman" w:cstheme="minorHAnsi"/>
                <w:bCs/>
                <w:lang w:eastAsia="fr-CA"/>
              </w:rPr>
            </w:pPr>
            <w:r w:rsidRPr="00AD392B">
              <w:rPr>
                <w:rFonts w:eastAsia="Times New Roman" w:cstheme="minorHAnsi"/>
                <w:bCs/>
                <w:lang w:eastAsia="fr-CA"/>
              </w:rPr>
              <w:t>Voici quelques aspects de mon stage qui vont très bien.</w:t>
            </w:r>
            <w:r w:rsidRPr="00AD392B">
              <w:rPr>
                <w:rFonts w:eastAsia="Times New Roman" w:cstheme="minorHAnsi"/>
                <w:bCs/>
                <w:vertAlign w:val="superscript"/>
                <w:lang w:eastAsia="fr-CA"/>
              </w:rPr>
              <w:footnoteReference w:id="4"/>
            </w:r>
          </w:p>
          <w:p w14:paraId="51CD15E1" w14:textId="77777777" w:rsidR="00C30E9E" w:rsidRPr="00AD392B" w:rsidRDefault="00C30E9E" w:rsidP="000D5717">
            <w:pPr>
              <w:spacing w:line="360" w:lineRule="auto"/>
              <w:jc w:val="both"/>
              <w:rPr>
                <w:rFonts w:eastAsia="Times New Roman" w:cstheme="minorHAnsi"/>
                <w:bCs/>
                <w:lang w:eastAsia="fr-CA"/>
              </w:rPr>
            </w:pPr>
          </w:p>
          <w:p w14:paraId="43CD350D" w14:textId="77777777" w:rsidR="00C30E9E" w:rsidRPr="00AD392B" w:rsidRDefault="00C30E9E" w:rsidP="000D5717">
            <w:pPr>
              <w:spacing w:line="360" w:lineRule="auto"/>
              <w:jc w:val="both"/>
              <w:rPr>
                <w:rFonts w:eastAsia="Times New Roman" w:cstheme="minorHAnsi"/>
                <w:bCs/>
                <w:lang w:eastAsia="fr-CA"/>
              </w:rPr>
            </w:pPr>
          </w:p>
          <w:p w14:paraId="3279052C" w14:textId="77777777" w:rsidR="00C30E9E" w:rsidRPr="00AD392B" w:rsidRDefault="00C30E9E" w:rsidP="000D5717">
            <w:pPr>
              <w:spacing w:line="360" w:lineRule="auto"/>
              <w:jc w:val="both"/>
              <w:rPr>
                <w:rFonts w:eastAsia="Times New Roman" w:cstheme="minorHAnsi"/>
                <w:bCs/>
                <w:lang w:eastAsia="fr-CA"/>
              </w:rPr>
            </w:pPr>
          </w:p>
          <w:p w14:paraId="67C82D77" w14:textId="77777777" w:rsidR="00C30E9E" w:rsidRPr="00AD392B" w:rsidRDefault="00C30E9E" w:rsidP="000D5717">
            <w:pPr>
              <w:spacing w:line="360" w:lineRule="auto"/>
              <w:jc w:val="both"/>
              <w:rPr>
                <w:rFonts w:eastAsia="Times New Roman" w:cstheme="minorHAnsi"/>
                <w:bCs/>
                <w:lang w:eastAsia="fr-CA"/>
              </w:rPr>
            </w:pPr>
          </w:p>
          <w:p w14:paraId="05852F30" w14:textId="77777777" w:rsidR="00C30E9E" w:rsidRPr="00AD392B" w:rsidRDefault="00C30E9E" w:rsidP="000D5717">
            <w:pPr>
              <w:spacing w:line="360" w:lineRule="auto"/>
              <w:jc w:val="both"/>
              <w:rPr>
                <w:rFonts w:eastAsia="Times New Roman" w:cstheme="minorHAnsi"/>
                <w:bCs/>
                <w:lang w:eastAsia="fr-CA"/>
              </w:rPr>
            </w:pPr>
          </w:p>
        </w:tc>
      </w:tr>
      <w:tr w:rsidR="00C30E9E" w:rsidRPr="00AD392B" w14:paraId="4F329A36" w14:textId="77777777" w:rsidTr="000D5717">
        <w:tc>
          <w:tcPr>
            <w:tcW w:w="10795" w:type="dxa"/>
          </w:tcPr>
          <w:p w14:paraId="1D3F17EF" w14:textId="77777777" w:rsidR="00C30E9E" w:rsidRPr="00AD392B" w:rsidRDefault="00C30E9E" w:rsidP="00C30E9E">
            <w:pPr>
              <w:numPr>
                <w:ilvl w:val="0"/>
                <w:numId w:val="23"/>
              </w:numPr>
              <w:spacing w:line="360" w:lineRule="auto"/>
              <w:contextualSpacing/>
              <w:rPr>
                <w:rFonts w:eastAsia="Times New Roman" w:cstheme="minorHAnsi"/>
                <w:bCs/>
                <w:lang w:eastAsia="fr-CA"/>
              </w:rPr>
            </w:pPr>
            <w:r w:rsidRPr="00AD392B">
              <w:rPr>
                <w:rFonts w:eastAsia="Times New Roman" w:cstheme="minorHAnsi"/>
                <w:bCs/>
                <w:lang w:eastAsia="fr-CA"/>
              </w:rPr>
              <w:t>Voici quelques aspects de mon stage qui sont à améliorer (des savoirs, des savoir-faire, des savoir-être qui sont en jeu).</w:t>
            </w:r>
          </w:p>
          <w:p w14:paraId="1885FDCC" w14:textId="1989D1A6" w:rsidR="00C30E9E" w:rsidRDefault="00C30E9E" w:rsidP="000D5717">
            <w:pPr>
              <w:spacing w:line="360" w:lineRule="auto"/>
              <w:rPr>
                <w:rFonts w:eastAsia="Times New Roman" w:cstheme="minorHAnsi"/>
                <w:bCs/>
                <w:lang w:eastAsia="fr-CA"/>
              </w:rPr>
            </w:pPr>
          </w:p>
          <w:p w14:paraId="573C79E3" w14:textId="461CD63A" w:rsidR="00C30E9E" w:rsidRDefault="00C30E9E" w:rsidP="000D5717">
            <w:pPr>
              <w:spacing w:line="360" w:lineRule="auto"/>
              <w:rPr>
                <w:rFonts w:eastAsia="Times New Roman" w:cstheme="minorHAnsi"/>
                <w:bCs/>
                <w:lang w:eastAsia="fr-CA"/>
              </w:rPr>
            </w:pPr>
          </w:p>
          <w:p w14:paraId="5B5343F6" w14:textId="77777777" w:rsidR="00C30E9E" w:rsidRPr="00AD392B" w:rsidRDefault="00C30E9E" w:rsidP="000D5717">
            <w:pPr>
              <w:spacing w:line="360" w:lineRule="auto"/>
              <w:rPr>
                <w:rFonts w:eastAsia="Times New Roman" w:cstheme="minorHAnsi"/>
                <w:bCs/>
                <w:lang w:eastAsia="fr-CA"/>
              </w:rPr>
            </w:pPr>
          </w:p>
          <w:p w14:paraId="67664A02" w14:textId="77777777" w:rsidR="00C30E9E" w:rsidRPr="00AD392B" w:rsidRDefault="00C30E9E" w:rsidP="000D5717">
            <w:pPr>
              <w:spacing w:line="360" w:lineRule="auto"/>
              <w:rPr>
                <w:rFonts w:eastAsia="Times New Roman" w:cstheme="minorHAnsi"/>
                <w:bCs/>
                <w:lang w:eastAsia="fr-CA"/>
              </w:rPr>
            </w:pPr>
          </w:p>
          <w:p w14:paraId="5A3212D4" w14:textId="77777777" w:rsidR="00C30E9E" w:rsidRPr="00AD392B" w:rsidRDefault="00C30E9E" w:rsidP="000D5717">
            <w:pPr>
              <w:spacing w:line="360" w:lineRule="auto"/>
              <w:rPr>
                <w:rFonts w:eastAsia="Times New Roman" w:cstheme="minorHAnsi"/>
                <w:bCs/>
                <w:lang w:eastAsia="fr-CA"/>
              </w:rPr>
            </w:pPr>
          </w:p>
          <w:p w14:paraId="4E0942A1" w14:textId="77777777" w:rsidR="00C30E9E" w:rsidRPr="00AD392B" w:rsidRDefault="00C30E9E" w:rsidP="000D5717">
            <w:pPr>
              <w:spacing w:line="360" w:lineRule="auto"/>
              <w:rPr>
                <w:rFonts w:eastAsia="Times New Roman" w:cstheme="minorHAnsi"/>
                <w:bCs/>
                <w:lang w:eastAsia="fr-CA"/>
              </w:rPr>
            </w:pPr>
          </w:p>
          <w:p w14:paraId="544DFEBE" w14:textId="77777777" w:rsidR="00C30E9E" w:rsidRPr="00AD392B" w:rsidRDefault="00C30E9E" w:rsidP="000D5717">
            <w:pPr>
              <w:rPr>
                <w:rFonts w:ascii="Calibri" w:eastAsia="Times New Roman" w:hAnsi="Calibri" w:cs="Calibri"/>
                <w:b/>
                <w:color w:val="000000"/>
                <w:u w:val="single"/>
                <w:lang w:eastAsia="fr-FR"/>
              </w:rPr>
            </w:pPr>
          </w:p>
        </w:tc>
      </w:tr>
      <w:tr w:rsidR="00C30E9E" w:rsidRPr="00AD392B" w14:paraId="355E17A3" w14:textId="77777777" w:rsidTr="000D5717">
        <w:tc>
          <w:tcPr>
            <w:tcW w:w="10795" w:type="dxa"/>
          </w:tcPr>
          <w:p w14:paraId="6352E5A1" w14:textId="77777777" w:rsidR="00C30E9E" w:rsidRPr="00AD392B" w:rsidRDefault="00C30E9E" w:rsidP="00C30E9E">
            <w:pPr>
              <w:numPr>
                <w:ilvl w:val="0"/>
                <w:numId w:val="23"/>
              </w:numPr>
              <w:spacing w:line="360" w:lineRule="auto"/>
              <w:contextualSpacing/>
              <w:jc w:val="both"/>
              <w:rPr>
                <w:rFonts w:cstheme="minorHAnsi"/>
                <w:bCs/>
              </w:rPr>
            </w:pPr>
            <w:r w:rsidRPr="00AD392B">
              <w:rPr>
                <w:rFonts w:eastAsia="Times New Roman" w:cstheme="minorHAnsi"/>
                <w:bCs/>
                <w:lang w:eastAsia="fr-CA"/>
              </w:rPr>
              <w:t>a) Les aspects identifiés à l’énoncé 2 sont fondamentaux à un enseignement de qualité parce que :</w:t>
            </w:r>
          </w:p>
          <w:p w14:paraId="7E402D6C" w14:textId="77777777" w:rsidR="00C30E9E" w:rsidRPr="00AD392B" w:rsidRDefault="00C30E9E" w:rsidP="000D5717">
            <w:pPr>
              <w:spacing w:line="360" w:lineRule="auto"/>
              <w:jc w:val="both"/>
              <w:rPr>
                <w:rFonts w:cstheme="minorHAnsi"/>
                <w:bCs/>
              </w:rPr>
            </w:pPr>
          </w:p>
          <w:p w14:paraId="7F1B8390" w14:textId="24632CDB" w:rsidR="00C30E9E" w:rsidRDefault="00C30E9E" w:rsidP="000D5717">
            <w:pPr>
              <w:spacing w:line="360" w:lineRule="auto"/>
              <w:jc w:val="both"/>
              <w:rPr>
                <w:rFonts w:cstheme="minorHAnsi"/>
                <w:bCs/>
              </w:rPr>
            </w:pPr>
          </w:p>
          <w:p w14:paraId="0BBC8409" w14:textId="77777777" w:rsidR="00C30E9E" w:rsidRPr="00AD392B" w:rsidRDefault="00C30E9E" w:rsidP="000D5717">
            <w:pPr>
              <w:spacing w:line="360" w:lineRule="auto"/>
              <w:jc w:val="both"/>
              <w:rPr>
                <w:rFonts w:cstheme="minorHAnsi"/>
                <w:bCs/>
              </w:rPr>
            </w:pPr>
          </w:p>
          <w:p w14:paraId="5D932AEA" w14:textId="77777777" w:rsidR="00C30E9E" w:rsidRPr="00AD392B" w:rsidRDefault="00C30E9E" w:rsidP="000D5717">
            <w:pPr>
              <w:spacing w:line="360" w:lineRule="auto"/>
              <w:jc w:val="both"/>
              <w:rPr>
                <w:rFonts w:cstheme="minorHAnsi"/>
                <w:bCs/>
              </w:rPr>
            </w:pPr>
          </w:p>
          <w:p w14:paraId="71E239BB" w14:textId="77777777" w:rsidR="00C30E9E" w:rsidRPr="00AD392B" w:rsidRDefault="00C30E9E" w:rsidP="000D5717">
            <w:pPr>
              <w:spacing w:line="360" w:lineRule="auto"/>
              <w:jc w:val="both"/>
              <w:rPr>
                <w:rFonts w:cstheme="minorHAnsi"/>
                <w:bCs/>
              </w:rPr>
            </w:pPr>
          </w:p>
          <w:p w14:paraId="0ECDBC43" w14:textId="77777777" w:rsidR="00C30E9E" w:rsidRPr="00AD392B" w:rsidRDefault="00C30E9E" w:rsidP="000D5717">
            <w:pPr>
              <w:spacing w:line="360" w:lineRule="auto"/>
              <w:jc w:val="both"/>
              <w:rPr>
                <w:rFonts w:cstheme="minorHAnsi"/>
                <w:bCs/>
              </w:rPr>
            </w:pPr>
          </w:p>
          <w:p w14:paraId="05BC1D9A" w14:textId="77777777" w:rsidR="00C30E9E" w:rsidRPr="00AD392B" w:rsidRDefault="00C30E9E" w:rsidP="000D5717">
            <w:pPr>
              <w:spacing w:line="360" w:lineRule="auto"/>
              <w:ind w:left="360" w:firstLine="348"/>
              <w:jc w:val="both"/>
              <w:rPr>
                <w:rFonts w:cstheme="minorHAnsi"/>
                <w:bCs/>
              </w:rPr>
            </w:pPr>
            <w:r w:rsidRPr="00AD392B">
              <w:rPr>
                <w:rFonts w:cstheme="minorHAnsi"/>
                <w:bCs/>
              </w:rPr>
              <w:t>b) Pour améliorer ces aspects, je vais poser les actions concrètes suivantes :</w:t>
            </w:r>
          </w:p>
          <w:p w14:paraId="1CC84675" w14:textId="77777777" w:rsidR="00C30E9E" w:rsidRPr="00AD392B" w:rsidRDefault="00C30E9E" w:rsidP="000D5717">
            <w:pPr>
              <w:spacing w:line="360" w:lineRule="auto"/>
              <w:ind w:left="360" w:firstLine="348"/>
              <w:jc w:val="both"/>
              <w:rPr>
                <w:rFonts w:cstheme="minorHAnsi"/>
                <w:bCs/>
              </w:rPr>
            </w:pPr>
          </w:p>
          <w:p w14:paraId="4A43C21B" w14:textId="77777777" w:rsidR="00C30E9E" w:rsidRPr="00AD392B" w:rsidRDefault="00C30E9E" w:rsidP="000D5717">
            <w:pPr>
              <w:spacing w:line="360" w:lineRule="auto"/>
              <w:ind w:left="360" w:firstLine="348"/>
              <w:jc w:val="both"/>
              <w:rPr>
                <w:rFonts w:cstheme="minorHAnsi"/>
                <w:bCs/>
              </w:rPr>
            </w:pPr>
          </w:p>
          <w:p w14:paraId="247A6A37" w14:textId="77777777" w:rsidR="00C30E9E" w:rsidRPr="00AD392B" w:rsidRDefault="00C30E9E" w:rsidP="000D5717">
            <w:pPr>
              <w:spacing w:line="360" w:lineRule="auto"/>
              <w:ind w:left="360" w:firstLine="348"/>
              <w:jc w:val="both"/>
              <w:rPr>
                <w:rFonts w:cstheme="minorHAnsi"/>
                <w:bCs/>
              </w:rPr>
            </w:pPr>
          </w:p>
          <w:p w14:paraId="074982BF" w14:textId="77777777" w:rsidR="00C30E9E" w:rsidRPr="00AD392B" w:rsidRDefault="00C30E9E" w:rsidP="000D5717">
            <w:pPr>
              <w:spacing w:line="360" w:lineRule="auto"/>
              <w:ind w:left="360" w:firstLine="348"/>
              <w:jc w:val="both"/>
              <w:rPr>
                <w:rFonts w:cstheme="minorHAnsi"/>
                <w:bCs/>
              </w:rPr>
            </w:pPr>
          </w:p>
          <w:p w14:paraId="2A2986CC" w14:textId="77777777" w:rsidR="00C30E9E" w:rsidRPr="00AD392B" w:rsidRDefault="00C30E9E" w:rsidP="000D5717">
            <w:pPr>
              <w:spacing w:line="360" w:lineRule="auto"/>
              <w:jc w:val="both"/>
              <w:rPr>
                <w:rFonts w:cstheme="minorHAnsi"/>
                <w:bCs/>
              </w:rPr>
            </w:pPr>
            <w:r w:rsidRPr="00AD392B">
              <w:rPr>
                <w:rFonts w:cstheme="minorHAnsi"/>
                <w:bCs/>
              </w:rPr>
              <w:t>c) Les ressources suivantes me seront nécessaires :</w:t>
            </w:r>
          </w:p>
          <w:p w14:paraId="1624F66F" w14:textId="77777777" w:rsidR="00C30E9E" w:rsidRPr="00AD392B" w:rsidRDefault="00C30E9E" w:rsidP="000D5717">
            <w:pPr>
              <w:spacing w:line="360" w:lineRule="auto"/>
              <w:ind w:firstLine="708"/>
              <w:jc w:val="both"/>
              <w:rPr>
                <w:rFonts w:cstheme="minorHAnsi"/>
                <w:bCs/>
              </w:rPr>
            </w:pPr>
          </w:p>
          <w:p w14:paraId="230ECE40" w14:textId="77777777" w:rsidR="00C30E9E" w:rsidRPr="00AD392B" w:rsidRDefault="00C30E9E" w:rsidP="000D5717">
            <w:pPr>
              <w:spacing w:line="360" w:lineRule="auto"/>
              <w:ind w:firstLine="708"/>
              <w:jc w:val="both"/>
              <w:rPr>
                <w:rFonts w:cstheme="minorHAnsi"/>
                <w:bCs/>
              </w:rPr>
            </w:pPr>
          </w:p>
          <w:p w14:paraId="0A0B437F" w14:textId="77777777" w:rsidR="00C30E9E" w:rsidRPr="00AD392B" w:rsidRDefault="00C30E9E" w:rsidP="000D5717">
            <w:pPr>
              <w:spacing w:line="360" w:lineRule="auto"/>
              <w:ind w:firstLine="708"/>
              <w:jc w:val="both"/>
              <w:rPr>
                <w:rFonts w:cstheme="minorHAnsi"/>
                <w:bCs/>
              </w:rPr>
            </w:pPr>
          </w:p>
          <w:p w14:paraId="6D29153C" w14:textId="77777777" w:rsidR="00C30E9E" w:rsidRPr="00AD392B" w:rsidRDefault="00C30E9E" w:rsidP="000D5717">
            <w:pPr>
              <w:spacing w:line="360" w:lineRule="auto"/>
              <w:ind w:firstLine="708"/>
              <w:jc w:val="both"/>
              <w:rPr>
                <w:rFonts w:cstheme="minorHAnsi"/>
                <w:bCs/>
              </w:rPr>
            </w:pPr>
          </w:p>
          <w:p w14:paraId="5C207E2E" w14:textId="77777777" w:rsidR="00C30E9E" w:rsidRPr="00AD392B" w:rsidRDefault="00C30E9E" w:rsidP="000D5717">
            <w:pPr>
              <w:spacing w:line="360" w:lineRule="auto"/>
              <w:ind w:firstLine="708"/>
              <w:jc w:val="both"/>
              <w:rPr>
                <w:rFonts w:cstheme="minorHAnsi"/>
                <w:bCs/>
              </w:rPr>
            </w:pPr>
          </w:p>
          <w:p w14:paraId="65958D64" w14:textId="77777777" w:rsidR="00C30E9E" w:rsidRPr="00AD392B" w:rsidRDefault="00C30E9E" w:rsidP="000D5717">
            <w:pPr>
              <w:rPr>
                <w:rFonts w:ascii="Calibri" w:eastAsia="Times New Roman" w:hAnsi="Calibri" w:cs="Calibri"/>
                <w:b/>
                <w:color w:val="000000"/>
                <w:u w:val="single"/>
                <w:lang w:eastAsia="fr-FR"/>
              </w:rPr>
            </w:pPr>
          </w:p>
        </w:tc>
      </w:tr>
      <w:tr w:rsidR="00C30E9E" w:rsidRPr="00AD392B" w14:paraId="6D374CFB" w14:textId="77777777" w:rsidTr="000D5717">
        <w:tc>
          <w:tcPr>
            <w:tcW w:w="10795" w:type="dxa"/>
          </w:tcPr>
          <w:p w14:paraId="75BD87AD" w14:textId="77777777" w:rsidR="00C30E9E" w:rsidRPr="00AD392B" w:rsidRDefault="00C30E9E" w:rsidP="00C30E9E">
            <w:pPr>
              <w:numPr>
                <w:ilvl w:val="0"/>
                <w:numId w:val="23"/>
              </w:numPr>
              <w:spacing w:line="360" w:lineRule="auto"/>
              <w:contextualSpacing/>
              <w:jc w:val="both"/>
              <w:rPr>
                <w:rFonts w:cstheme="minorHAnsi"/>
                <w:bCs/>
              </w:rPr>
            </w:pPr>
            <w:r w:rsidRPr="00AD392B">
              <w:rPr>
                <w:rFonts w:cstheme="minorHAnsi"/>
                <w:bCs/>
              </w:rPr>
              <w:lastRenderedPageBreak/>
              <w:t xml:space="preserve">Les indicateurs suivants vont démontrer mon amélioration dans les défis identifiés : </w:t>
            </w:r>
          </w:p>
          <w:p w14:paraId="030AF249" w14:textId="77777777" w:rsidR="00C30E9E" w:rsidRPr="00AD392B" w:rsidRDefault="00C30E9E" w:rsidP="000D5717">
            <w:pPr>
              <w:spacing w:line="360" w:lineRule="auto"/>
              <w:jc w:val="both"/>
              <w:rPr>
                <w:rFonts w:cstheme="minorHAnsi"/>
                <w:bCs/>
              </w:rPr>
            </w:pPr>
          </w:p>
          <w:p w14:paraId="55FD8680" w14:textId="77777777" w:rsidR="00C30E9E" w:rsidRPr="00AD392B" w:rsidRDefault="00C30E9E" w:rsidP="000D5717">
            <w:pPr>
              <w:spacing w:line="360" w:lineRule="auto"/>
              <w:jc w:val="both"/>
              <w:rPr>
                <w:rFonts w:cstheme="minorHAnsi"/>
                <w:bCs/>
              </w:rPr>
            </w:pPr>
          </w:p>
          <w:p w14:paraId="7A1DCE3E" w14:textId="77777777" w:rsidR="00C30E9E" w:rsidRPr="00AD392B" w:rsidRDefault="00C30E9E" w:rsidP="000D5717">
            <w:pPr>
              <w:spacing w:line="360" w:lineRule="auto"/>
              <w:jc w:val="both"/>
              <w:rPr>
                <w:rFonts w:cstheme="minorHAnsi"/>
                <w:bCs/>
              </w:rPr>
            </w:pPr>
          </w:p>
          <w:p w14:paraId="647E0706" w14:textId="77777777" w:rsidR="00C30E9E" w:rsidRPr="00AD392B" w:rsidRDefault="00C30E9E" w:rsidP="000D5717">
            <w:pPr>
              <w:spacing w:line="360" w:lineRule="auto"/>
              <w:jc w:val="both"/>
              <w:rPr>
                <w:rFonts w:cstheme="minorHAnsi"/>
                <w:bCs/>
              </w:rPr>
            </w:pPr>
          </w:p>
          <w:p w14:paraId="51E05D9A" w14:textId="77777777" w:rsidR="00C30E9E" w:rsidRPr="00AD392B" w:rsidRDefault="00C30E9E" w:rsidP="000D5717">
            <w:pPr>
              <w:spacing w:line="360" w:lineRule="auto"/>
              <w:jc w:val="both"/>
              <w:rPr>
                <w:rFonts w:cstheme="minorHAnsi"/>
                <w:bCs/>
              </w:rPr>
            </w:pPr>
          </w:p>
          <w:p w14:paraId="2773B06B" w14:textId="77777777" w:rsidR="00C30E9E" w:rsidRPr="00AD392B" w:rsidRDefault="00C30E9E" w:rsidP="000D5717">
            <w:pPr>
              <w:spacing w:line="360" w:lineRule="auto"/>
              <w:jc w:val="both"/>
              <w:rPr>
                <w:rFonts w:cstheme="minorHAnsi"/>
                <w:bCs/>
              </w:rPr>
            </w:pPr>
          </w:p>
          <w:p w14:paraId="1C43B9B0" w14:textId="77777777" w:rsidR="00C30E9E" w:rsidRPr="00AD392B" w:rsidRDefault="00C30E9E" w:rsidP="000D5717">
            <w:pPr>
              <w:rPr>
                <w:rFonts w:ascii="Calibri" w:eastAsia="Times New Roman" w:hAnsi="Calibri" w:cs="Calibri"/>
                <w:b/>
                <w:color w:val="000000"/>
                <w:u w:val="single"/>
                <w:lang w:eastAsia="fr-FR"/>
              </w:rPr>
            </w:pPr>
          </w:p>
        </w:tc>
      </w:tr>
    </w:tbl>
    <w:p w14:paraId="7D91344A" w14:textId="77777777" w:rsidR="00C30E9E" w:rsidRPr="00AD392B" w:rsidRDefault="00C30E9E" w:rsidP="00C30E9E">
      <w:pPr>
        <w:spacing w:after="0" w:line="240" w:lineRule="auto"/>
        <w:ind w:left="1560" w:hanging="1702"/>
        <w:rPr>
          <w:rFonts w:ascii="Calibri" w:eastAsia="Times New Roman" w:hAnsi="Calibri" w:cs="Calibri"/>
          <w:b/>
          <w:color w:val="000000"/>
          <w:u w:val="single"/>
          <w:lang w:val="fr-FR" w:eastAsia="fr-FR"/>
        </w:rPr>
      </w:pPr>
    </w:p>
    <w:p w14:paraId="468FE581" w14:textId="77777777" w:rsidR="00C30E9E" w:rsidRPr="00AD392B" w:rsidRDefault="00C30E9E" w:rsidP="00C30E9E">
      <w:pPr>
        <w:rPr>
          <w:rFonts w:eastAsia="Times New Roman" w:cstheme="minorHAnsi"/>
          <w:bCs/>
          <w:lang w:eastAsia="fr-CA"/>
        </w:rPr>
      </w:pPr>
    </w:p>
    <w:p w14:paraId="196471FD" w14:textId="77777777" w:rsidR="00C30E9E" w:rsidRPr="00AD392B" w:rsidRDefault="00C30E9E" w:rsidP="00C30E9E">
      <w:pPr>
        <w:rPr>
          <w:rFonts w:eastAsia="Times New Roman" w:cstheme="minorHAnsi"/>
          <w:bCs/>
          <w:lang w:eastAsia="fr-CA"/>
        </w:rPr>
      </w:pPr>
      <w:r w:rsidRPr="00AD392B">
        <w:rPr>
          <w:rFonts w:eastAsia="Times New Roman" w:cstheme="minorHAnsi"/>
          <w:bCs/>
          <w:lang w:eastAsia="fr-CA"/>
        </w:rPr>
        <w:t>Signature de la personne stagiaire : ________________________________</w:t>
      </w:r>
      <w:r w:rsidRPr="00AD392B">
        <w:rPr>
          <w:rFonts w:eastAsia="Times New Roman" w:cstheme="minorHAnsi"/>
          <w:bCs/>
          <w:lang w:eastAsia="fr-CA"/>
        </w:rPr>
        <w:tab/>
      </w:r>
      <w:r w:rsidRPr="00AD392B">
        <w:rPr>
          <w:rFonts w:eastAsia="Times New Roman" w:cstheme="minorHAnsi"/>
          <w:bCs/>
          <w:lang w:eastAsia="fr-CA"/>
        </w:rPr>
        <w:tab/>
        <w:t>Date : __________</w:t>
      </w:r>
    </w:p>
    <w:p w14:paraId="3D75AE82" w14:textId="77777777" w:rsidR="00C30E9E" w:rsidRPr="00AD392B" w:rsidRDefault="00C30E9E" w:rsidP="00C30E9E">
      <w:pPr>
        <w:rPr>
          <w:rFonts w:eastAsia="Times New Roman" w:cstheme="minorHAnsi"/>
          <w:bCs/>
          <w:lang w:eastAsia="fr-CA"/>
        </w:rPr>
      </w:pPr>
      <w:r w:rsidRPr="00AD392B">
        <w:rPr>
          <w:rFonts w:eastAsia="Times New Roman" w:cstheme="minorHAnsi"/>
          <w:bCs/>
          <w:lang w:eastAsia="fr-CA"/>
        </w:rPr>
        <w:t>Signature de l’EA : ______________________________________________</w:t>
      </w:r>
      <w:r w:rsidRPr="00AD392B">
        <w:rPr>
          <w:rFonts w:eastAsia="Times New Roman" w:cstheme="minorHAnsi"/>
          <w:bCs/>
          <w:lang w:eastAsia="fr-CA"/>
        </w:rPr>
        <w:tab/>
      </w:r>
      <w:r w:rsidRPr="00AD392B">
        <w:rPr>
          <w:rFonts w:eastAsia="Times New Roman" w:cstheme="minorHAnsi"/>
          <w:bCs/>
          <w:lang w:eastAsia="fr-CA"/>
        </w:rPr>
        <w:tab/>
        <w:t>Date : __________</w:t>
      </w:r>
    </w:p>
    <w:p w14:paraId="66B48286" w14:textId="77777777" w:rsidR="00C30E9E" w:rsidRPr="00AD392B" w:rsidRDefault="00C30E9E" w:rsidP="00C30E9E">
      <w:pPr>
        <w:rPr>
          <w:rFonts w:eastAsia="Times New Roman" w:cstheme="minorHAnsi"/>
          <w:bCs/>
          <w:lang w:eastAsia="fr-CA"/>
        </w:rPr>
      </w:pPr>
      <w:r w:rsidRPr="00AD392B">
        <w:rPr>
          <w:rFonts w:eastAsia="Times New Roman" w:cstheme="minorHAnsi"/>
          <w:bCs/>
          <w:lang w:eastAsia="fr-CA"/>
        </w:rPr>
        <w:t>Signature du CA : _______________________________________________</w:t>
      </w:r>
      <w:r w:rsidRPr="00AD392B">
        <w:rPr>
          <w:rFonts w:eastAsia="Times New Roman" w:cstheme="minorHAnsi"/>
          <w:bCs/>
          <w:lang w:eastAsia="fr-CA"/>
        </w:rPr>
        <w:tab/>
      </w:r>
      <w:r w:rsidRPr="00AD392B">
        <w:rPr>
          <w:rFonts w:eastAsia="Times New Roman" w:cstheme="minorHAnsi"/>
          <w:bCs/>
          <w:lang w:eastAsia="fr-CA"/>
        </w:rPr>
        <w:tab/>
        <w:t>Date : __________</w:t>
      </w:r>
    </w:p>
    <w:p w14:paraId="36002B97" w14:textId="77777777" w:rsidR="00C30E9E" w:rsidRPr="00AD392B" w:rsidRDefault="00C30E9E" w:rsidP="00C30E9E">
      <w:pPr>
        <w:rPr>
          <w:rFonts w:eastAsia="Times New Roman" w:cstheme="minorHAnsi"/>
          <w:bCs/>
          <w:lang w:eastAsia="fr-CA"/>
        </w:rPr>
      </w:pPr>
      <w:r w:rsidRPr="00AD392B">
        <w:rPr>
          <w:rFonts w:eastAsia="Times New Roman" w:cstheme="minorHAnsi"/>
          <w:bCs/>
          <w:lang w:eastAsia="fr-CA"/>
        </w:rPr>
        <w:br w:type="page"/>
      </w:r>
    </w:p>
    <w:p w14:paraId="0D73530D" w14:textId="77777777" w:rsidR="00592652" w:rsidRPr="00B01A93" w:rsidRDefault="00592652" w:rsidP="00F70981">
      <w:pPr>
        <w:tabs>
          <w:tab w:val="left" w:pos="0"/>
          <w:tab w:val="left" w:pos="9639"/>
        </w:tabs>
        <w:spacing w:after="0" w:line="240" w:lineRule="auto"/>
        <w:jc w:val="center"/>
        <w:rPr>
          <w:rFonts w:eastAsia="Times New Roman" w:cstheme="minorHAnsi"/>
          <w:b/>
          <w:bCs/>
          <w:sz w:val="24"/>
          <w:szCs w:val="24"/>
          <w:lang w:eastAsia="fr-FR"/>
        </w:rPr>
      </w:pPr>
      <w:r w:rsidRPr="00B01A93">
        <w:rPr>
          <w:rFonts w:eastAsia="Times New Roman" w:cstheme="minorHAnsi"/>
          <w:b/>
          <w:bCs/>
          <w:sz w:val="24"/>
          <w:szCs w:val="24"/>
          <w:lang w:eastAsia="fr-FR"/>
        </w:rPr>
        <w:lastRenderedPageBreak/>
        <w:t>INDICATEURS DE RENDEMENT</w:t>
      </w:r>
    </w:p>
    <w:p w14:paraId="1BA6CDED" w14:textId="574157E2" w:rsidR="00010781" w:rsidRPr="00B01A93" w:rsidRDefault="00010781" w:rsidP="00592652">
      <w:pPr>
        <w:tabs>
          <w:tab w:val="left" w:pos="0"/>
          <w:tab w:val="left" w:pos="9639"/>
        </w:tabs>
        <w:spacing w:after="0" w:line="240" w:lineRule="auto"/>
        <w:rPr>
          <w:rFonts w:eastAsia="Times New Roman" w:cstheme="minorHAnsi"/>
          <w:b/>
          <w:bCs/>
          <w:sz w:val="24"/>
          <w:szCs w:val="24"/>
          <w:lang w:eastAsia="fr-FR"/>
        </w:rPr>
      </w:pPr>
    </w:p>
    <w:p w14:paraId="0DF12413" w14:textId="047BC7A6" w:rsidR="00F70981" w:rsidRPr="00B01A93" w:rsidRDefault="00F70981" w:rsidP="00592652">
      <w:pPr>
        <w:tabs>
          <w:tab w:val="left" w:pos="0"/>
          <w:tab w:val="left" w:pos="9639"/>
        </w:tabs>
        <w:spacing w:after="0" w:line="240" w:lineRule="auto"/>
        <w:rPr>
          <w:rFonts w:eastAsia="Times New Roman" w:cstheme="minorHAnsi"/>
          <w:b/>
          <w:bCs/>
          <w:sz w:val="24"/>
          <w:szCs w:val="24"/>
          <w:lang w:eastAsia="fr-FR"/>
        </w:rPr>
      </w:pPr>
      <w:r w:rsidRPr="00B01A93">
        <w:rPr>
          <w:rFonts w:eastAsia="Times New Roman" w:cstheme="minorHAnsi"/>
          <w:b/>
          <w:bCs/>
          <w:sz w:val="24"/>
          <w:szCs w:val="24"/>
          <w:lang w:eastAsia="fr-FR"/>
        </w:rPr>
        <w:t>ÉCHELLE D’APPRÉCIATION</w:t>
      </w:r>
    </w:p>
    <w:p w14:paraId="770194E9" w14:textId="77777777" w:rsidR="00F70981" w:rsidRPr="006E56A9" w:rsidRDefault="00F70981" w:rsidP="00F70981">
      <w:pPr>
        <w:tabs>
          <w:tab w:val="left" w:pos="0"/>
          <w:tab w:val="left" w:pos="9639"/>
        </w:tabs>
        <w:spacing w:after="0" w:line="240" w:lineRule="auto"/>
        <w:rPr>
          <w:rFonts w:eastAsia="Times New Roman" w:cstheme="minorHAnsi"/>
          <w:b/>
          <w:bCs/>
          <w:sz w:val="14"/>
          <w:szCs w:val="28"/>
          <w:lang w:eastAsia="fr-FR"/>
        </w:rPr>
      </w:pPr>
      <w:r w:rsidRPr="00B01A93">
        <w:rPr>
          <w:rFonts w:eastAsia="Times New Roman" w:cstheme="minorHAnsi"/>
          <w:b/>
          <w:bCs/>
          <w:sz w:val="24"/>
          <w:szCs w:val="24"/>
          <w:lang w:eastAsia="fr-FR"/>
        </w:rPr>
        <w:br/>
      </w:r>
      <w:r w:rsidRPr="006E56A9">
        <w:rPr>
          <w:rFonts w:eastAsia="Times New Roman" w:cstheme="minorHAnsi"/>
          <w:b/>
          <w:bCs/>
          <w:sz w:val="14"/>
          <w:szCs w:val="28"/>
          <w:lang w:eastAsia="fr-FR"/>
        </w:rPr>
        <w:br/>
      </w:r>
      <w:r w:rsidRPr="006E56A9">
        <w:rPr>
          <w:rFonts w:eastAsia="Times New Roman" w:cstheme="minorHAnsi"/>
          <w:b/>
          <w:bCs/>
          <w:sz w:val="24"/>
          <w:szCs w:val="28"/>
          <w:u w:val="single"/>
          <w:lang w:eastAsia="fr-FR"/>
        </w:rPr>
        <w:t>Cotes pour évaluer les indicateurs de rendement</w:t>
      </w:r>
    </w:p>
    <w:p w14:paraId="12BAAEB3" w14:textId="77777777" w:rsidR="00F70981" w:rsidRPr="006E56A9" w:rsidRDefault="00F70981" w:rsidP="00F70981">
      <w:pPr>
        <w:tabs>
          <w:tab w:val="left" w:pos="0"/>
          <w:tab w:val="left" w:pos="9639"/>
        </w:tabs>
        <w:spacing w:after="0" w:line="240" w:lineRule="auto"/>
        <w:rPr>
          <w:rFonts w:eastAsia="Times New Roman" w:cstheme="minorHAnsi"/>
          <w:bCs/>
          <w:lang w:eastAsia="fr-FR"/>
        </w:rPr>
      </w:pPr>
    </w:p>
    <w:p w14:paraId="1ECCCCD7" w14:textId="02898B79" w:rsidR="00F70981" w:rsidRPr="006E56A9" w:rsidRDefault="00F70981" w:rsidP="00F70981">
      <w:pPr>
        <w:tabs>
          <w:tab w:val="left" w:pos="0"/>
          <w:tab w:val="left" w:pos="9639"/>
        </w:tabs>
        <w:spacing w:after="0" w:line="240" w:lineRule="auto"/>
        <w:rPr>
          <w:rFonts w:eastAsia="Times New Roman" w:cstheme="minorHAnsi"/>
          <w:bCs/>
          <w:sz w:val="21"/>
          <w:szCs w:val="21"/>
          <w:lang w:eastAsia="fr-FR"/>
        </w:rPr>
      </w:pPr>
      <w:r w:rsidRPr="006E56A9">
        <w:rPr>
          <w:rFonts w:eastAsia="Times New Roman" w:cstheme="minorHAnsi"/>
          <w:b/>
          <w:bCs/>
          <w:sz w:val="21"/>
          <w:szCs w:val="21"/>
          <w:lang w:eastAsia="fr-FR"/>
        </w:rPr>
        <w:t>( C ) COMPÉTENT</w:t>
      </w:r>
      <w:r w:rsidRPr="006E56A9">
        <w:rPr>
          <w:rFonts w:eastAsia="Times New Roman" w:cstheme="minorHAnsi"/>
          <w:bCs/>
          <w:sz w:val="21"/>
          <w:szCs w:val="21"/>
          <w:lang w:eastAsia="fr-FR"/>
        </w:rPr>
        <w:t xml:space="preserve"> (habile) : La </w:t>
      </w:r>
      <w:r w:rsidR="00010781">
        <w:rPr>
          <w:rFonts w:eastAsia="Times New Roman" w:cstheme="minorHAnsi"/>
          <w:bCs/>
          <w:sz w:val="21"/>
          <w:szCs w:val="21"/>
          <w:lang w:eastAsia="fr-FR"/>
        </w:rPr>
        <w:t xml:space="preserve">personne </w:t>
      </w:r>
      <w:r w:rsidRPr="006E56A9">
        <w:rPr>
          <w:rFonts w:eastAsia="Times New Roman" w:cstheme="minorHAnsi"/>
          <w:bCs/>
          <w:sz w:val="21"/>
          <w:szCs w:val="21"/>
          <w:lang w:eastAsia="fr-FR"/>
        </w:rPr>
        <w:t xml:space="preserve">stagiaire manifeste de façon </w:t>
      </w:r>
      <w:r w:rsidRPr="006E56A9">
        <w:rPr>
          <w:rFonts w:eastAsia="Times New Roman" w:cstheme="minorHAnsi"/>
          <w:b/>
          <w:bCs/>
          <w:sz w:val="21"/>
          <w:szCs w:val="21"/>
          <w:u w:val="single"/>
          <w:lang w:eastAsia="fr-FR"/>
        </w:rPr>
        <w:t>AUTONOME</w:t>
      </w:r>
      <w:r w:rsidRPr="006E56A9">
        <w:rPr>
          <w:rFonts w:eastAsia="Times New Roman" w:cstheme="minorHAnsi"/>
          <w:bCs/>
          <w:sz w:val="21"/>
          <w:szCs w:val="21"/>
          <w:lang w:eastAsia="fr-FR"/>
        </w:rPr>
        <w:t xml:space="preserve"> et en tout temps ce comportement. Aucun rappel n’est nécessaire. La </w:t>
      </w:r>
      <w:r w:rsidR="00010781">
        <w:rPr>
          <w:rFonts w:eastAsia="Times New Roman" w:cstheme="minorHAnsi"/>
          <w:bCs/>
          <w:sz w:val="21"/>
          <w:szCs w:val="21"/>
          <w:lang w:eastAsia="fr-FR"/>
        </w:rPr>
        <w:t xml:space="preserve">personne </w:t>
      </w:r>
      <w:r w:rsidRPr="006E56A9">
        <w:rPr>
          <w:rFonts w:eastAsia="Times New Roman" w:cstheme="minorHAnsi"/>
          <w:bCs/>
          <w:sz w:val="21"/>
          <w:szCs w:val="21"/>
          <w:lang w:eastAsia="fr-FR"/>
        </w:rPr>
        <w:t>stagiaire n’a pas besoin d’aide.</w:t>
      </w:r>
    </w:p>
    <w:p w14:paraId="31DB1658" w14:textId="77777777" w:rsidR="00F70981" w:rsidRPr="006E56A9" w:rsidRDefault="00F70981" w:rsidP="00F70981">
      <w:pPr>
        <w:tabs>
          <w:tab w:val="left" w:pos="0"/>
          <w:tab w:val="left" w:pos="9639"/>
        </w:tabs>
        <w:spacing w:after="0" w:line="240" w:lineRule="auto"/>
        <w:rPr>
          <w:rFonts w:eastAsia="Times New Roman" w:cstheme="minorHAnsi"/>
          <w:bCs/>
          <w:sz w:val="21"/>
          <w:szCs w:val="21"/>
          <w:lang w:eastAsia="fr-FR"/>
        </w:rPr>
      </w:pPr>
    </w:p>
    <w:p w14:paraId="3CF4F753" w14:textId="03F5CC40" w:rsidR="00F70981" w:rsidRPr="006E56A9" w:rsidRDefault="00F70981" w:rsidP="00F70981">
      <w:pPr>
        <w:tabs>
          <w:tab w:val="left" w:pos="0"/>
          <w:tab w:val="left" w:pos="9639"/>
        </w:tabs>
        <w:spacing w:after="0" w:line="240" w:lineRule="auto"/>
        <w:rPr>
          <w:rFonts w:eastAsia="Times New Roman" w:cstheme="minorHAnsi"/>
          <w:bCs/>
          <w:sz w:val="21"/>
          <w:szCs w:val="21"/>
          <w:lang w:eastAsia="fr-FR"/>
        </w:rPr>
      </w:pPr>
      <w:r w:rsidRPr="006E56A9">
        <w:rPr>
          <w:rFonts w:eastAsia="Times New Roman" w:cstheme="minorHAnsi"/>
          <w:b/>
          <w:bCs/>
          <w:sz w:val="21"/>
          <w:szCs w:val="21"/>
          <w:lang w:eastAsia="fr-FR"/>
        </w:rPr>
        <w:t>( A ) ADÉQUAT</w:t>
      </w:r>
      <w:r w:rsidRPr="006E56A9">
        <w:rPr>
          <w:rFonts w:eastAsia="Times New Roman" w:cstheme="minorHAnsi"/>
          <w:bCs/>
          <w:sz w:val="21"/>
          <w:szCs w:val="21"/>
          <w:lang w:eastAsia="fr-FR"/>
        </w:rPr>
        <w:t xml:space="preserve"> (satisfaisant) : La </w:t>
      </w:r>
      <w:r w:rsidR="00010781">
        <w:rPr>
          <w:rFonts w:eastAsia="Times New Roman" w:cstheme="minorHAnsi"/>
          <w:bCs/>
          <w:sz w:val="21"/>
          <w:szCs w:val="21"/>
          <w:lang w:eastAsia="fr-FR"/>
        </w:rPr>
        <w:t xml:space="preserve">personne </w:t>
      </w:r>
      <w:r w:rsidRPr="006E56A9">
        <w:rPr>
          <w:rFonts w:eastAsia="Times New Roman" w:cstheme="minorHAnsi"/>
          <w:bCs/>
          <w:sz w:val="21"/>
          <w:szCs w:val="21"/>
          <w:lang w:eastAsia="fr-FR"/>
        </w:rPr>
        <w:t xml:space="preserve">stagiaire manifeste </w:t>
      </w:r>
      <w:r w:rsidRPr="006E56A9">
        <w:rPr>
          <w:rFonts w:eastAsia="Times New Roman" w:cstheme="minorHAnsi"/>
          <w:b/>
          <w:bCs/>
          <w:sz w:val="21"/>
          <w:szCs w:val="21"/>
          <w:u w:val="single"/>
          <w:lang w:eastAsia="fr-FR"/>
        </w:rPr>
        <w:t>SOUVENT</w:t>
      </w:r>
      <w:r w:rsidRPr="006E56A9">
        <w:rPr>
          <w:rFonts w:eastAsia="Times New Roman" w:cstheme="minorHAnsi"/>
          <w:bCs/>
          <w:sz w:val="21"/>
          <w:szCs w:val="21"/>
          <w:lang w:eastAsia="fr-FR"/>
        </w:rPr>
        <w:t xml:space="preserve"> ce comportement; à l’occasion, nécessite un rappel de l’EA. La </w:t>
      </w:r>
      <w:r w:rsidR="00010781">
        <w:rPr>
          <w:rFonts w:eastAsia="Times New Roman" w:cstheme="minorHAnsi"/>
          <w:bCs/>
          <w:sz w:val="21"/>
          <w:szCs w:val="21"/>
          <w:lang w:eastAsia="fr-FR"/>
        </w:rPr>
        <w:t xml:space="preserve">personne </w:t>
      </w:r>
      <w:r w:rsidRPr="006E56A9">
        <w:rPr>
          <w:rFonts w:eastAsia="Times New Roman" w:cstheme="minorHAnsi"/>
          <w:bCs/>
          <w:sz w:val="21"/>
          <w:szCs w:val="21"/>
          <w:lang w:eastAsia="fr-FR"/>
        </w:rPr>
        <w:t>stagiaire n’a pas besoin d’aide.</w:t>
      </w:r>
    </w:p>
    <w:p w14:paraId="1CC0FE53" w14:textId="77777777" w:rsidR="00F70981" w:rsidRPr="006E56A9" w:rsidRDefault="00F70981" w:rsidP="00F70981">
      <w:pPr>
        <w:tabs>
          <w:tab w:val="left" w:pos="0"/>
          <w:tab w:val="left" w:pos="9639"/>
        </w:tabs>
        <w:spacing w:after="0" w:line="240" w:lineRule="auto"/>
        <w:rPr>
          <w:rFonts w:eastAsia="Times New Roman" w:cstheme="minorHAnsi"/>
          <w:bCs/>
          <w:sz w:val="21"/>
          <w:szCs w:val="21"/>
          <w:lang w:eastAsia="fr-FR"/>
        </w:rPr>
      </w:pPr>
    </w:p>
    <w:p w14:paraId="32E98175" w14:textId="4C1B88DA" w:rsidR="00F70981" w:rsidRPr="006E56A9" w:rsidRDefault="00F70981" w:rsidP="00F70981">
      <w:pPr>
        <w:tabs>
          <w:tab w:val="left" w:pos="0"/>
          <w:tab w:val="left" w:pos="9639"/>
        </w:tabs>
        <w:spacing w:after="0" w:line="240" w:lineRule="auto"/>
        <w:rPr>
          <w:rFonts w:eastAsia="Times New Roman" w:cstheme="minorHAnsi"/>
          <w:bCs/>
          <w:sz w:val="21"/>
          <w:szCs w:val="21"/>
          <w:lang w:eastAsia="fr-FR"/>
        </w:rPr>
      </w:pPr>
      <w:r w:rsidRPr="006E56A9">
        <w:rPr>
          <w:rFonts w:eastAsia="Times New Roman" w:cstheme="minorHAnsi"/>
          <w:b/>
          <w:bCs/>
          <w:sz w:val="21"/>
          <w:szCs w:val="21"/>
          <w:lang w:eastAsia="fr-FR"/>
        </w:rPr>
        <w:t>( R ) RUDIMENTAIRE</w:t>
      </w:r>
      <w:r w:rsidRPr="006E56A9">
        <w:rPr>
          <w:rFonts w:eastAsia="Times New Roman" w:cstheme="minorHAnsi"/>
          <w:bCs/>
          <w:sz w:val="21"/>
          <w:szCs w:val="21"/>
          <w:lang w:eastAsia="fr-FR"/>
        </w:rPr>
        <w:t xml:space="preserve"> (besoin d’un plan d’action) : La </w:t>
      </w:r>
      <w:r w:rsidR="00010781">
        <w:rPr>
          <w:rFonts w:eastAsia="Times New Roman" w:cstheme="minorHAnsi"/>
          <w:bCs/>
          <w:sz w:val="21"/>
          <w:szCs w:val="21"/>
          <w:lang w:eastAsia="fr-FR"/>
        </w:rPr>
        <w:t xml:space="preserve">personne </w:t>
      </w:r>
      <w:r w:rsidRPr="006E56A9">
        <w:rPr>
          <w:rFonts w:eastAsia="Times New Roman" w:cstheme="minorHAnsi"/>
          <w:bCs/>
          <w:sz w:val="21"/>
          <w:szCs w:val="21"/>
          <w:lang w:eastAsia="fr-FR"/>
        </w:rPr>
        <w:t xml:space="preserve">stagiaire manifeste de façon </w:t>
      </w:r>
      <w:r w:rsidRPr="006E56A9">
        <w:rPr>
          <w:rFonts w:eastAsia="Times New Roman" w:cstheme="minorHAnsi"/>
          <w:b/>
          <w:bCs/>
          <w:sz w:val="21"/>
          <w:szCs w:val="21"/>
          <w:u w:val="single"/>
          <w:lang w:eastAsia="fr-FR"/>
        </w:rPr>
        <w:t>INCOMPLÈTE</w:t>
      </w:r>
      <w:r w:rsidRPr="006E56A9">
        <w:rPr>
          <w:rFonts w:eastAsia="Times New Roman" w:cstheme="minorHAnsi"/>
          <w:bCs/>
          <w:sz w:val="21"/>
          <w:szCs w:val="21"/>
          <w:lang w:eastAsia="fr-FR"/>
        </w:rPr>
        <w:t xml:space="preserve"> le comportement; elle a souvent besoin d’aide. Plusieurs rappels sont nécessaires.</w:t>
      </w:r>
    </w:p>
    <w:p w14:paraId="43182E09" w14:textId="77777777" w:rsidR="00F70981" w:rsidRPr="006E56A9" w:rsidRDefault="00F70981" w:rsidP="00F70981">
      <w:pPr>
        <w:tabs>
          <w:tab w:val="left" w:pos="0"/>
          <w:tab w:val="left" w:pos="9639"/>
        </w:tabs>
        <w:spacing w:after="0" w:line="240" w:lineRule="auto"/>
        <w:rPr>
          <w:rFonts w:eastAsia="Times New Roman" w:cstheme="minorHAnsi"/>
          <w:bCs/>
          <w:sz w:val="21"/>
          <w:szCs w:val="21"/>
          <w:lang w:eastAsia="fr-FR"/>
        </w:rPr>
      </w:pPr>
    </w:p>
    <w:p w14:paraId="11AAE285" w14:textId="4AB0356E" w:rsidR="00F70981" w:rsidRPr="006E56A9" w:rsidRDefault="00F70981" w:rsidP="00F70981">
      <w:pPr>
        <w:tabs>
          <w:tab w:val="left" w:pos="0"/>
          <w:tab w:val="left" w:pos="9639"/>
        </w:tabs>
        <w:spacing w:after="0" w:line="240" w:lineRule="auto"/>
        <w:rPr>
          <w:rFonts w:eastAsia="Times New Roman" w:cstheme="minorHAnsi"/>
          <w:bCs/>
          <w:sz w:val="21"/>
          <w:szCs w:val="21"/>
          <w:lang w:eastAsia="fr-FR"/>
        </w:rPr>
      </w:pPr>
      <w:r w:rsidRPr="006E56A9">
        <w:rPr>
          <w:rFonts w:eastAsia="Times New Roman" w:cstheme="minorHAnsi"/>
          <w:b/>
          <w:bCs/>
          <w:sz w:val="21"/>
          <w:szCs w:val="21"/>
          <w:lang w:eastAsia="fr-FR"/>
        </w:rPr>
        <w:t>( I ) INSATISFAISANT</w:t>
      </w:r>
      <w:r w:rsidRPr="006E56A9">
        <w:rPr>
          <w:rFonts w:eastAsia="Times New Roman" w:cstheme="minorHAnsi"/>
          <w:bCs/>
          <w:sz w:val="21"/>
          <w:szCs w:val="21"/>
          <w:lang w:eastAsia="fr-FR"/>
        </w:rPr>
        <w:t xml:space="preserve"> : La </w:t>
      </w:r>
      <w:r w:rsidR="00010781">
        <w:rPr>
          <w:rFonts w:eastAsia="Times New Roman" w:cstheme="minorHAnsi"/>
          <w:bCs/>
          <w:sz w:val="21"/>
          <w:szCs w:val="21"/>
          <w:lang w:eastAsia="fr-FR"/>
        </w:rPr>
        <w:t xml:space="preserve">personne </w:t>
      </w:r>
      <w:r w:rsidRPr="006E56A9">
        <w:rPr>
          <w:rFonts w:eastAsia="Times New Roman" w:cstheme="minorHAnsi"/>
          <w:bCs/>
          <w:sz w:val="21"/>
          <w:szCs w:val="21"/>
          <w:lang w:eastAsia="fr-FR"/>
        </w:rPr>
        <w:t xml:space="preserve">stagiaire manifeste </w:t>
      </w:r>
      <w:r w:rsidRPr="006E56A9">
        <w:rPr>
          <w:rFonts w:eastAsia="Times New Roman" w:cstheme="minorHAnsi"/>
          <w:b/>
          <w:bCs/>
          <w:sz w:val="21"/>
          <w:szCs w:val="21"/>
          <w:u w:val="single"/>
          <w:lang w:eastAsia="fr-FR"/>
        </w:rPr>
        <w:t xml:space="preserve">RAREMENT OU JAMAIS </w:t>
      </w:r>
      <w:r w:rsidRPr="006E56A9">
        <w:rPr>
          <w:rFonts w:eastAsia="Times New Roman" w:cstheme="minorHAnsi"/>
          <w:bCs/>
          <w:sz w:val="21"/>
          <w:szCs w:val="21"/>
          <w:lang w:eastAsia="fr-FR"/>
        </w:rPr>
        <w:t xml:space="preserve">ce comportement, même si l’EA offre son appui. La </w:t>
      </w:r>
      <w:r w:rsidR="00010781">
        <w:rPr>
          <w:rFonts w:eastAsia="Times New Roman" w:cstheme="minorHAnsi"/>
          <w:bCs/>
          <w:sz w:val="21"/>
          <w:szCs w:val="21"/>
          <w:lang w:eastAsia="fr-FR"/>
        </w:rPr>
        <w:t xml:space="preserve">personne </w:t>
      </w:r>
      <w:r w:rsidRPr="006E56A9">
        <w:rPr>
          <w:rFonts w:eastAsia="Times New Roman" w:cstheme="minorHAnsi"/>
          <w:bCs/>
          <w:sz w:val="21"/>
          <w:szCs w:val="21"/>
          <w:lang w:eastAsia="fr-FR"/>
        </w:rPr>
        <w:t>stagiaire a toujours besoin d’aide.</w:t>
      </w:r>
    </w:p>
    <w:p w14:paraId="63C0B439" w14:textId="77777777" w:rsidR="00F70981" w:rsidRPr="006E56A9" w:rsidRDefault="00F70981" w:rsidP="00F70981">
      <w:pPr>
        <w:tabs>
          <w:tab w:val="left" w:pos="0"/>
          <w:tab w:val="left" w:pos="9639"/>
        </w:tabs>
        <w:spacing w:after="0" w:line="240" w:lineRule="auto"/>
        <w:rPr>
          <w:rFonts w:eastAsia="Times New Roman" w:cstheme="minorHAnsi"/>
          <w:bCs/>
          <w:lang w:eastAsia="fr-FR"/>
        </w:rPr>
      </w:pPr>
    </w:p>
    <w:p w14:paraId="72CED97A" w14:textId="77777777" w:rsidR="00F70981" w:rsidRPr="006E56A9" w:rsidRDefault="00F70981" w:rsidP="00F70981">
      <w:pPr>
        <w:spacing w:after="0" w:line="240" w:lineRule="auto"/>
        <w:jc w:val="center"/>
        <w:rPr>
          <w:rFonts w:eastAsia="Times New Roman" w:cstheme="minorHAnsi"/>
          <w:color w:val="000000"/>
          <w:sz w:val="26"/>
          <w:szCs w:val="26"/>
          <w:lang w:eastAsia="fr-FR"/>
        </w:rPr>
      </w:pPr>
      <w:r w:rsidRPr="006E56A9">
        <w:rPr>
          <w:rFonts w:eastAsia="Times New Roman" w:cstheme="minorHAnsi"/>
          <w:b/>
          <w:color w:val="000000"/>
          <w:sz w:val="26"/>
          <w:szCs w:val="26"/>
          <w:lang w:eastAsia="fr-FR"/>
        </w:rPr>
        <w:sym w:font="Wingdings" w:char="F0A8"/>
      </w:r>
      <w:r w:rsidRPr="006E56A9">
        <w:rPr>
          <w:rFonts w:eastAsia="Times New Roman" w:cstheme="minorHAnsi"/>
          <w:b/>
          <w:color w:val="000000"/>
          <w:sz w:val="26"/>
          <w:szCs w:val="26"/>
          <w:lang w:eastAsia="fr-FR"/>
        </w:rPr>
        <w:sym w:font="Wingdings" w:char="F0A8"/>
      </w:r>
      <w:r w:rsidRPr="006E56A9">
        <w:rPr>
          <w:rFonts w:eastAsia="Times New Roman" w:cstheme="minorHAnsi"/>
          <w:b/>
          <w:color w:val="000000"/>
          <w:sz w:val="26"/>
          <w:szCs w:val="26"/>
          <w:lang w:eastAsia="fr-FR"/>
        </w:rPr>
        <w:sym w:font="Wingdings" w:char="F0A8"/>
      </w:r>
      <w:r w:rsidRPr="006E56A9">
        <w:rPr>
          <w:rFonts w:eastAsia="Times New Roman" w:cstheme="minorHAnsi"/>
          <w:b/>
          <w:color w:val="000000"/>
          <w:sz w:val="26"/>
          <w:szCs w:val="26"/>
          <w:lang w:eastAsia="fr-FR"/>
        </w:rPr>
        <w:sym w:font="Wingdings" w:char="F0A8"/>
      </w:r>
      <w:r w:rsidRPr="006E56A9">
        <w:rPr>
          <w:rFonts w:eastAsia="Times New Roman" w:cstheme="minorHAnsi"/>
          <w:b/>
          <w:color w:val="000000"/>
          <w:sz w:val="26"/>
          <w:szCs w:val="26"/>
          <w:lang w:eastAsia="fr-FR"/>
        </w:rPr>
        <w:sym w:font="Wingdings" w:char="F0A8"/>
      </w:r>
      <w:r w:rsidRPr="006E56A9">
        <w:rPr>
          <w:rFonts w:eastAsia="Times New Roman" w:cstheme="minorHAnsi"/>
          <w:b/>
          <w:color w:val="000000"/>
          <w:sz w:val="26"/>
          <w:szCs w:val="26"/>
          <w:lang w:eastAsia="fr-FR"/>
        </w:rPr>
        <w:sym w:font="Wingdings" w:char="F0A8"/>
      </w:r>
      <w:r w:rsidRPr="006E56A9">
        <w:rPr>
          <w:rFonts w:eastAsia="Times New Roman" w:cstheme="minorHAnsi"/>
          <w:b/>
          <w:color w:val="000000"/>
          <w:sz w:val="26"/>
          <w:szCs w:val="26"/>
          <w:lang w:eastAsia="fr-FR"/>
        </w:rPr>
        <w:sym w:font="Wingdings" w:char="F0A8"/>
      </w:r>
      <w:r w:rsidRPr="006E56A9">
        <w:rPr>
          <w:rFonts w:eastAsia="Times New Roman" w:cstheme="minorHAnsi"/>
          <w:b/>
          <w:color w:val="000000"/>
          <w:sz w:val="26"/>
          <w:szCs w:val="26"/>
          <w:lang w:eastAsia="fr-FR"/>
        </w:rPr>
        <w:sym w:font="Wingdings 3" w:char="F077"/>
      </w:r>
    </w:p>
    <w:p w14:paraId="047A174F" w14:textId="77777777" w:rsidR="00F70981" w:rsidRPr="006E56A9" w:rsidRDefault="00F70981" w:rsidP="00F70981">
      <w:pPr>
        <w:spacing w:line="240" w:lineRule="auto"/>
        <w:rPr>
          <w:rFonts w:eastAsia="Times New Roman" w:cstheme="minorHAnsi"/>
          <w:bCs/>
          <w:sz w:val="28"/>
          <w:szCs w:val="28"/>
          <w:lang w:eastAsia="fr-FR"/>
        </w:rPr>
      </w:pPr>
      <w:r w:rsidRPr="006E56A9">
        <w:rPr>
          <w:rFonts w:eastAsia="Times New Roman" w:cstheme="minorHAnsi"/>
          <w:color w:val="000000"/>
          <w:sz w:val="26"/>
          <w:szCs w:val="26"/>
          <w:lang w:eastAsia="fr-FR"/>
        </w:rPr>
        <w:t xml:space="preserve">                                                              </w:t>
      </w:r>
      <w:r w:rsidRPr="006E56A9">
        <w:rPr>
          <w:rFonts w:eastAsia="Times New Roman" w:cstheme="minorHAnsi"/>
          <w:b/>
          <w:color w:val="000000"/>
          <w:sz w:val="26"/>
          <w:szCs w:val="26"/>
          <w:lang w:eastAsia="fr-FR"/>
        </w:rPr>
        <w:t xml:space="preserve">               I       R     A     C</w:t>
      </w:r>
    </w:p>
    <w:p w14:paraId="5ADCDA16" w14:textId="77777777" w:rsidR="00F70981" w:rsidRPr="006E56A9" w:rsidRDefault="00F70981" w:rsidP="00F70981">
      <w:pPr>
        <w:tabs>
          <w:tab w:val="left" w:pos="0"/>
          <w:tab w:val="left" w:pos="9639"/>
        </w:tabs>
        <w:spacing w:after="0" w:line="240" w:lineRule="auto"/>
        <w:rPr>
          <w:rFonts w:eastAsia="Times New Roman" w:cstheme="minorHAnsi"/>
          <w:b/>
          <w:bCs/>
          <w:szCs w:val="28"/>
          <w:lang w:eastAsia="fr-FR"/>
        </w:rPr>
      </w:pPr>
      <w:r w:rsidRPr="006E56A9">
        <w:rPr>
          <w:rFonts w:eastAsia="Times New Roman" w:cstheme="minorHAnsi"/>
          <w:b/>
          <w:bCs/>
          <w:szCs w:val="28"/>
          <w:lang w:eastAsia="fr-FR"/>
        </w:rPr>
        <w:t xml:space="preserve">Vous pouvez cocher ou noircir la case appropriée (p. ex. : </w:t>
      </w:r>
      <w:r w:rsidRPr="006E56A9">
        <w:rPr>
          <w:rFonts w:eastAsia="Times New Roman" w:cstheme="minorHAnsi"/>
          <w:b/>
          <w:color w:val="000000"/>
          <w:sz w:val="26"/>
          <w:szCs w:val="26"/>
          <w:lang w:eastAsia="fr-FR"/>
        </w:rPr>
        <w:sym w:font="Wingdings" w:char="F0FE"/>
      </w:r>
      <w:r w:rsidRPr="006E56A9">
        <w:rPr>
          <w:rFonts w:eastAsia="Times New Roman" w:cstheme="minorHAnsi"/>
          <w:b/>
          <w:color w:val="000000"/>
          <w:sz w:val="26"/>
          <w:szCs w:val="26"/>
          <w:lang w:eastAsia="fr-FR"/>
        </w:rPr>
        <w:t xml:space="preserve"> ou </w:t>
      </w:r>
      <w:r w:rsidRPr="006E56A9">
        <w:rPr>
          <w:rFonts w:eastAsia="Times New Roman" w:cstheme="minorHAnsi"/>
          <w:b/>
          <w:color w:val="000000"/>
          <w:sz w:val="26"/>
          <w:szCs w:val="26"/>
          <w:lang w:eastAsia="fr-FR"/>
        </w:rPr>
        <w:sym w:font="Wingdings 2" w:char="F0A2"/>
      </w:r>
      <w:r w:rsidRPr="006E56A9">
        <w:rPr>
          <w:rFonts w:eastAsia="Times New Roman" w:cstheme="minorHAnsi"/>
          <w:b/>
          <w:color w:val="000000"/>
          <w:sz w:val="26"/>
          <w:szCs w:val="26"/>
          <w:lang w:eastAsia="fr-FR"/>
        </w:rPr>
        <w:t>)</w:t>
      </w:r>
      <w:r w:rsidRPr="006E56A9">
        <w:rPr>
          <w:rFonts w:eastAsia="Times New Roman" w:cstheme="minorHAnsi"/>
          <w:b/>
          <w:bCs/>
          <w:szCs w:val="28"/>
          <w:lang w:eastAsia="fr-FR"/>
        </w:rPr>
        <w:t>.</w:t>
      </w:r>
      <w:r w:rsidRPr="006E56A9">
        <w:rPr>
          <w:rFonts w:eastAsia="Times New Roman" w:cstheme="minorHAnsi"/>
          <w:b/>
          <w:bCs/>
          <w:szCs w:val="28"/>
          <w:lang w:eastAsia="fr-FR"/>
        </w:rPr>
        <w:br/>
      </w:r>
      <w:r w:rsidRPr="006E56A9">
        <w:rPr>
          <w:rFonts w:eastAsia="Times New Roman" w:cstheme="minorHAnsi"/>
          <w:b/>
          <w:bCs/>
          <w:szCs w:val="28"/>
          <w:lang w:eastAsia="fr-FR"/>
        </w:rPr>
        <w:br/>
      </w:r>
      <w:r w:rsidRPr="006E56A9">
        <w:rPr>
          <w:rFonts w:eastAsia="Times New Roman" w:cstheme="minorHAnsi"/>
          <w:bCs/>
          <w:sz w:val="18"/>
          <w:szCs w:val="28"/>
          <w:lang w:eastAsia="fr-FR"/>
        </w:rPr>
        <w:t>* La flèche (</w:t>
      </w:r>
      <w:r w:rsidRPr="006E56A9">
        <w:rPr>
          <w:rFonts w:eastAsia="Times New Roman" w:cstheme="minorHAnsi"/>
          <w:bCs/>
          <w:sz w:val="14"/>
          <w:szCs w:val="28"/>
          <w:lang w:eastAsia="fr-FR"/>
        </w:rPr>
        <w:t xml:space="preserve"> </w:t>
      </w:r>
      <w:r w:rsidRPr="006E56A9">
        <w:rPr>
          <w:rFonts w:eastAsia="Times New Roman" w:cstheme="minorHAnsi"/>
          <w:color w:val="000000"/>
          <w:sz w:val="18"/>
          <w:szCs w:val="26"/>
          <w:lang w:eastAsia="fr-FR"/>
        </w:rPr>
        <w:sym w:font="Wingdings 3" w:char="F077"/>
      </w:r>
      <w:r w:rsidRPr="006E56A9">
        <w:rPr>
          <w:rFonts w:eastAsia="Times New Roman" w:cstheme="minorHAnsi"/>
          <w:color w:val="000000"/>
          <w:sz w:val="18"/>
          <w:szCs w:val="26"/>
          <w:lang w:eastAsia="fr-FR"/>
        </w:rPr>
        <w:t>)</w:t>
      </w:r>
      <w:r w:rsidRPr="006E56A9">
        <w:rPr>
          <w:rFonts w:eastAsia="Times New Roman" w:cstheme="minorHAnsi"/>
          <w:bCs/>
          <w:sz w:val="14"/>
          <w:szCs w:val="28"/>
          <w:lang w:eastAsia="fr-FR"/>
        </w:rPr>
        <w:t xml:space="preserve"> </w:t>
      </w:r>
      <w:r w:rsidRPr="006E56A9">
        <w:rPr>
          <w:rFonts w:eastAsia="Times New Roman" w:cstheme="minorHAnsi"/>
          <w:bCs/>
          <w:sz w:val="18"/>
          <w:szCs w:val="28"/>
          <w:lang w:eastAsia="fr-FR"/>
        </w:rPr>
        <w:t xml:space="preserve">indique que la croissance professionnelle n’est pas figée dans le temps. C’est un processus continu qui se développe avec les </w:t>
      </w:r>
      <w:r w:rsidRPr="006E56A9">
        <w:rPr>
          <w:rFonts w:eastAsia="Times New Roman" w:cstheme="minorHAnsi"/>
          <w:bCs/>
          <w:sz w:val="18"/>
          <w:szCs w:val="28"/>
          <w:lang w:eastAsia="fr-FR"/>
        </w:rPr>
        <w:br/>
        <w:t xml:space="preserve">   expériences vécues.</w:t>
      </w:r>
    </w:p>
    <w:p w14:paraId="58BC0878" w14:textId="77777777" w:rsidR="001B1636" w:rsidRDefault="001B1636">
      <w:pPr>
        <w:rPr>
          <w:rFonts w:eastAsia="Times New Roman" w:cstheme="minorHAnsi"/>
          <w:b/>
          <w:color w:val="000000"/>
          <w:sz w:val="28"/>
          <w:szCs w:val="24"/>
          <w:lang w:eastAsia="fr-FR"/>
        </w:rPr>
      </w:pPr>
      <w:r>
        <w:rPr>
          <w:rFonts w:eastAsia="Times New Roman" w:cstheme="minorHAnsi"/>
          <w:b/>
          <w:color w:val="000000"/>
          <w:sz w:val="28"/>
          <w:szCs w:val="24"/>
          <w:lang w:eastAsia="fr-FR"/>
        </w:rPr>
        <w:br w:type="page"/>
      </w:r>
    </w:p>
    <w:p w14:paraId="2BDAEFC1" w14:textId="092BA39B" w:rsidR="001B1455" w:rsidRPr="001B1636" w:rsidRDefault="001B1455" w:rsidP="001B1636">
      <w:pPr>
        <w:spacing w:after="0" w:line="240" w:lineRule="atLeast"/>
        <w:ind w:left="-142"/>
        <w:rPr>
          <w:rFonts w:eastAsia="Times New Roman" w:cstheme="minorHAnsi"/>
          <w:b/>
          <w:color w:val="000000"/>
          <w:szCs w:val="21"/>
          <w:lang w:eastAsia="fr-FR"/>
        </w:rPr>
      </w:pPr>
      <w:r>
        <w:rPr>
          <w:rFonts w:eastAsia="Times New Roman" w:cstheme="minorHAnsi"/>
          <w:b/>
          <w:color w:val="000000"/>
          <w:sz w:val="26"/>
          <w:szCs w:val="26"/>
          <w:lang w:eastAsia="fr-FR"/>
        </w:rPr>
        <w:lastRenderedPageBreak/>
        <w:t>1. PLANIFICATION ET PRÉPARATION</w:t>
      </w:r>
    </w:p>
    <w:p w14:paraId="092C8B52" w14:textId="77777777" w:rsidR="001B1455" w:rsidRDefault="001B1455" w:rsidP="001B1455">
      <w:pPr>
        <w:spacing w:line="240" w:lineRule="auto"/>
        <w:rPr>
          <w:rFonts w:eastAsia="Times New Roman" w:cstheme="minorHAnsi"/>
          <w:b/>
          <w:i/>
          <w:color w:val="000000"/>
          <w:sz w:val="21"/>
          <w:szCs w:val="21"/>
          <w:lang w:eastAsia="fr-FR"/>
        </w:rPr>
      </w:pPr>
      <w:r w:rsidRPr="00A20C4A">
        <w:rPr>
          <w:rFonts w:eastAsia="Times New Roman" w:cstheme="minorHAnsi"/>
          <w:b/>
          <w:i/>
          <w:color w:val="000000"/>
          <w:sz w:val="21"/>
          <w:szCs w:val="21"/>
          <w:lang w:eastAsia="fr-FR"/>
        </w:rPr>
        <w:t xml:space="preserve">La préparation et la planification </w:t>
      </w:r>
      <w:r>
        <w:rPr>
          <w:rFonts w:eastAsia="Times New Roman" w:cstheme="minorHAnsi"/>
          <w:b/>
          <w:i/>
          <w:color w:val="000000"/>
          <w:sz w:val="21"/>
          <w:szCs w:val="21"/>
          <w:lang w:eastAsia="fr-FR"/>
        </w:rPr>
        <w:t>tiennent</w:t>
      </w:r>
      <w:r w:rsidRPr="00A20C4A">
        <w:rPr>
          <w:rFonts w:eastAsia="Times New Roman" w:cstheme="minorHAnsi"/>
          <w:b/>
          <w:i/>
          <w:color w:val="000000"/>
          <w:sz w:val="21"/>
          <w:szCs w:val="21"/>
          <w:lang w:eastAsia="fr-FR"/>
        </w:rPr>
        <w:t xml:space="preserve"> compte des programmes d’études. La langue est partie intégrante de la planification. Les activités sont conçues de sorte à refléter le développement de l’enfant et des différences de chacun. </w:t>
      </w:r>
    </w:p>
    <w:p w14:paraId="0CE971DA" w14:textId="2FEDB846" w:rsidR="001B1455" w:rsidRDefault="001B1455" w:rsidP="001B1455">
      <w:pPr>
        <w:spacing w:line="240" w:lineRule="auto"/>
        <w:rPr>
          <w:rFonts w:eastAsia="Times New Roman" w:cstheme="minorHAnsi"/>
          <w:b/>
          <w:i/>
          <w:color w:val="000000"/>
          <w:sz w:val="21"/>
          <w:szCs w:val="21"/>
          <w:lang w:eastAsia="fr-FR"/>
        </w:rPr>
      </w:pPr>
      <w:r w:rsidRPr="008B26EE">
        <w:rPr>
          <w:rFonts w:eastAsia="Times New Roman" w:cstheme="minorHAnsi"/>
          <w:b/>
          <w:color w:val="000000"/>
          <w:sz w:val="24"/>
          <w:szCs w:val="21"/>
          <w:u w:val="single"/>
          <w:lang w:eastAsia="fr-FR"/>
        </w:rPr>
        <w:t xml:space="preserve">La </w:t>
      </w:r>
      <w:r w:rsidR="001B1636">
        <w:rPr>
          <w:rFonts w:eastAsia="Times New Roman" w:cstheme="minorHAnsi"/>
          <w:b/>
          <w:color w:val="000000"/>
          <w:sz w:val="24"/>
          <w:szCs w:val="21"/>
          <w:u w:val="single"/>
          <w:lang w:eastAsia="fr-FR"/>
        </w:rPr>
        <w:t xml:space="preserve">personne </w:t>
      </w:r>
      <w:r w:rsidRPr="008B26EE">
        <w:rPr>
          <w:rFonts w:eastAsia="Times New Roman" w:cstheme="minorHAnsi"/>
          <w:b/>
          <w:color w:val="000000"/>
          <w:sz w:val="24"/>
          <w:szCs w:val="21"/>
          <w:u w:val="single"/>
          <w:lang w:eastAsia="fr-FR"/>
        </w:rPr>
        <w:t>stagiaire est ENGAGÉ</w:t>
      </w:r>
      <w:r w:rsidR="001B1636">
        <w:rPr>
          <w:rFonts w:eastAsia="Times New Roman" w:cstheme="minorHAnsi"/>
          <w:b/>
          <w:color w:val="000000"/>
          <w:sz w:val="24"/>
          <w:szCs w:val="21"/>
          <w:u w:val="single"/>
          <w:lang w:eastAsia="fr-FR"/>
        </w:rPr>
        <w:t>E</w:t>
      </w:r>
      <w:r w:rsidRPr="008B26EE">
        <w:rPr>
          <w:rFonts w:eastAsia="Times New Roman" w:cstheme="minorHAnsi"/>
          <w:b/>
          <w:color w:val="000000"/>
          <w:sz w:val="24"/>
          <w:szCs w:val="21"/>
          <w:u w:val="single"/>
          <w:lang w:eastAsia="fr-FR"/>
        </w:rPr>
        <w:t xml:space="preserve"> dans son stage et le manifeste de la façon suivante :</w:t>
      </w:r>
    </w:p>
    <w:tbl>
      <w:tblPr>
        <w:tblStyle w:val="Grilledutableau"/>
        <w:tblW w:w="0" w:type="auto"/>
        <w:tblLook w:val="04A0" w:firstRow="1" w:lastRow="0" w:firstColumn="1" w:lastColumn="0" w:noHBand="0" w:noVBand="1"/>
      </w:tblPr>
      <w:tblGrid>
        <w:gridCol w:w="8722"/>
        <w:gridCol w:w="2068"/>
      </w:tblGrid>
      <w:tr w:rsidR="001B1455" w:rsidRPr="00DA12B0" w14:paraId="0D22EDAB" w14:textId="77777777" w:rsidTr="001D784E">
        <w:trPr>
          <w:trHeight w:val="136"/>
        </w:trPr>
        <w:tc>
          <w:tcPr>
            <w:tcW w:w="8722" w:type="dxa"/>
            <w:shd w:val="clear" w:color="auto" w:fill="auto"/>
            <w:vAlign w:val="center"/>
          </w:tcPr>
          <w:p w14:paraId="72C18059" w14:textId="77777777" w:rsidR="001B1455" w:rsidRPr="00DA12B0" w:rsidRDefault="001B1455" w:rsidP="001D784E">
            <w:pPr>
              <w:rPr>
                <w:rFonts w:cstheme="minorHAnsi"/>
                <w:b/>
              </w:rPr>
            </w:pPr>
            <w:r w:rsidRPr="00DA12B0">
              <w:rPr>
                <w:rFonts w:cstheme="minorHAnsi"/>
                <w:b/>
              </w:rPr>
              <w:t>1.1 Maitrise la matière à enseigner.</w:t>
            </w:r>
          </w:p>
        </w:tc>
        <w:tc>
          <w:tcPr>
            <w:tcW w:w="2068" w:type="dxa"/>
            <w:shd w:val="clear" w:color="auto" w:fill="auto"/>
          </w:tcPr>
          <w:p w14:paraId="0465D377" w14:textId="77777777" w:rsidR="001B1455" w:rsidRPr="00DA12B0" w:rsidRDefault="001B1455" w:rsidP="001D784E">
            <w:pPr>
              <w:rPr>
                <w:rFonts w:eastAsia="Times New Roman" w:cstheme="minorHAnsi"/>
                <w:sz w:val="26"/>
                <w:szCs w:val="26"/>
                <w:lang w:eastAsia="fr-FR"/>
              </w:rPr>
            </w:pP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3" w:char="F077"/>
            </w:r>
          </w:p>
          <w:p w14:paraId="516E3CE5" w14:textId="77777777" w:rsidR="001B1455" w:rsidRPr="00DA12B0" w:rsidRDefault="001B1455" w:rsidP="001D784E">
            <w:pPr>
              <w:rPr>
                <w:rFonts w:eastAsia="Times New Roman" w:cstheme="minorHAnsi"/>
                <w:b/>
                <w:bCs/>
                <w:sz w:val="28"/>
                <w:szCs w:val="28"/>
                <w:lang w:eastAsia="fr-FR"/>
              </w:rPr>
            </w:pPr>
            <w:r w:rsidRPr="00DA12B0">
              <w:rPr>
                <w:rFonts w:eastAsia="Times New Roman" w:cstheme="minorHAnsi"/>
                <w:b/>
                <w:sz w:val="26"/>
                <w:szCs w:val="26"/>
                <w:lang w:eastAsia="fr-FR"/>
              </w:rPr>
              <w:t xml:space="preserve"> I       R     A     C</w:t>
            </w:r>
          </w:p>
        </w:tc>
      </w:tr>
      <w:tr w:rsidR="001B1455" w:rsidRPr="00DA12B0" w14:paraId="53BB0B1B" w14:textId="77777777" w:rsidTr="001D784E">
        <w:trPr>
          <w:trHeight w:val="136"/>
        </w:trPr>
        <w:tc>
          <w:tcPr>
            <w:tcW w:w="8722" w:type="dxa"/>
            <w:shd w:val="clear" w:color="auto" w:fill="auto"/>
            <w:vAlign w:val="center"/>
          </w:tcPr>
          <w:p w14:paraId="10046FBF" w14:textId="77777777" w:rsidR="001B1455" w:rsidRPr="00DA12B0" w:rsidRDefault="001B1455" w:rsidP="001D784E">
            <w:pPr>
              <w:rPr>
                <w:rFonts w:cstheme="minorHAnsi"/>
                <w:b/>
                <w:lang w:val="fr-FR"/>
              </w:rPr>
            </w:pPr>
            <w:r w:rsidRPr="00DA12B0">
              <w:rPr>
                <w:rFonts w:cstheme="minorHAnsi"/>
                <w:b/>
              </w:rPr>
              <w:t xml:space="preserve">1.2 Les interventions pédagogiques créées tiennent compte </w:t>
            </w:r>
            <w:r w:rsidRPr="00DA12B0">
              <w:rPr>
                <w:rFonts w:cstheme="minorHAnsi"/>
                <w:b/>
                <w:lang w:val="fr-FR"/>
              </w:rPr>
              <w:t xml:space="preserve">des particularités du savoir à </w:t>
            </w:r>
            <w:r>
              <w:rPr>
                <w:rFonts w:cstheme="minorHAnsi"/>
                <w:b/>
                <w:lang w:val="fr-FR"/>
              </w:rPr>
              <w:br/>
              <w:t xml:space="preserve">      </w:t>
            </w:r>
            <w:r w:rsidRPr="00DA12B0">
              <w:rPr>
                <w:rFonts w:cstheme="minorHAnsi"/>
                <w:b/>
                <w:lang w:val="fr-FR"/>
              </w:rPr>
              <w:t>faire acquérir et de sa transposition didactique.</w:t>
            </w:r>
          </w:p>
        </w:tc>
        <w:tc>
          <w:tcPr>
            <w:tcW w:w="2068" w:type="dxa"/>
            <w:shd w:val="clear" w:color="auto" w:fill="auto"/>
          </w:tcPr>
          <w:p w14:paraId="153FB5D3" w14:textId="77777777" w:rsidR="001B1455" w:rsidRPr="00DA12B0" w:rsidRDefault="001B1455" w:rsidP="001D784E">
            <w:pPr>
              <w:rPr>
                <w:rFonts w:eastAsia="Times New Roman" w:cstheme="minorHAnsi"/>
                <w:sz w:val="26"/>
                <w:szCs w:val="26"/>
                <w:lang w:eastAsia="fr-FR"/>
              </w:rPr>
            </w:pP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3" w:char="F077"/>
            </w:r>
          </w:p>
          <w:p w14:paraId="482F2569" w14:textId="77777777" w:rsidR="001B1455" w:rsidRPr="00DA12B0" w:rsidRDefault="001B1455" w:rsidP="001D784E">
            <w:pPr>
              <w:rPr>
                <w:rFonts w:eastAsia="Times New Roman" w:cstheme="minorHAnsi"/>
                <w:b/>
                <w:sz w:val="26"/>
                <w:szCs w:val="26"/>
                <w:lang w:eastAsia="fr-FR"/>
              </w:rPr>
            </w:pPr>
            <w:r w:rsidRPr="00DA12B0">
              <w:rPr>
                <w:rFonts w:eastAsia="Times New Roman" w:cstheme="minorHAnsi"/>
                <w:b/>
                <w:sz w:val="26"/>
                <w:szCs w:val="26"/>
                <w:lang w:eastAsia="fr-FR"/>
              </w:rPr>
              <w:t xml:space="preserve"> I       R     A     C</w:t>
            </w:r>
          </w:p>
        </w:tc>
      </w:tr>
      <w:tr w:rsidR="001B1455" w:rsidRPr="00DA12B0" w14:paraId="25E2ABCE" w14:textId="77777777" w:rsidTr="001D784E">
        <w:tc>
          <w:tcPr>
            <w:tcW w:w="8722" w:type="dxa"/>
            <w:shd w:val="clear" w:color="auto" w:fill="auto"/>
            <w:vAlign w:val="center"/>
          </w:tcPr>
          <w:p w14:paraId="49A5DC1B" w14:textId="77777777" w:rsidR="001B1455" w:rsidRPr="00DA12B0" w:rsidRDefault="001B1455" w:rsidP="001D784E">
            <w:pPr>
              <w:rPr>
                <w:rFonts w:cstheme="minorHAnsi"/>
                <w:b/>
              </w:rPr>
            </w:pPr>
            <w:r w:rsidRPr="00DA12B0">
              <w:rPr>
                <w:rFonts w:cstheme="minorHAnsi"/>
                <w:b/>
              </w:rPr>
              <w:t xml:space="preserve">1.3 Discute avec l’EA des besoins particuliers de tous les élèves, consulte les programmes    </w:t>
            </w:r>
            <w:r w:rsidRPr="00DA12B0">
              <w:rPr>
                <w:rFonts w:cstheme="minorHAnsi"/>
                <w:b/>
              </w:rPr>
              <w:br/>
              <w:t xml:space="preserve">       individualisés au besoin et la planification en tient compte</w:t>
            </w:r>
            <w:r>
              <w:rPr>
                <w:rFonts w:cstheme="minorHAnsi"/>
                <w:b/>
              </w:rPr>
              <w:t>.</w:t>
            </w:r>
            <w:r w:rsidRPr="00DA12B0">
              <w:rPr>
                <w:rFonts w:cstheme="minorHAnsi"/>
                <w:b/>
              </w:rPr>
              <w:t xml:space="preserve">  </w:t>
            </w:r>
          </w:p>
        </w:tc>
        <w:tc>
          <w:tcPr>
            <w:tcW w:w="2068" w:type="dxa"/>
            <w:shd w:val="clear" w:color="auto" w:fill="auto"/>
          </w:tcPr>
          <w:p w14:paraId="7AF9D4B7" w14:textId="77777777" w:rsidR="001B1455" w:rsidRPr="00DA12B0" w:rsidRDefault="001B1455" w:rsidP="001D784E">
            <w:pPr>
              <w:rPr>
                <w:rFonts w:eastAsia="Times New Roman" w:cstheme="minorHAnsi"/>
                <w:sz w:val="26"/>
                <w:szCs w:val="26"/>
                <w:lang w:eastAsia="fr-FR"/>
              </w:rPr>
            </w:pP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3" w:char="F077"/>
            </w:r>
          </w:p>
          <w:p w14:paraId="5D6279AC" w14:textId="77777777" w:rsidR="001B1455" w:rsidRPr="00DA12B0" w:rsidRDefault="001B1455" w:rsidP="001D784E">
            <w:pPr>
              <w:rPr>
                <w:rFonts w:eastAsia="Times New Roman" w:cstheme="minorHAnsi"/>
                <w:b/>
                <w:sz w:val="26"/>
                <w:szCs w:val="26"/>
                <w:lang w:eastAsia="fr-FR"/>
              </w:rPr>
            </w:pPr>
            <w:r w:rsidRPr="00DA12B0">
              <w:rPr>
                <w:rFonts w:eastAsia="Times New Roman" w:cstheme="minorHAnsi"/>
                <w:b/>
                <w:sz w:val="26"/>
                <w:szCs w:val="26"/>
                <w:lang w:eastAsia="fr-FR"/>
              </w:rPr>
              <w:t xml:space="preserve"> I       R     A     C</w:t>
            </w:r>
          </w:p>
        </w:tc>
      </w:tr>
      <w:tr w:rsidR="001B1455" w:rsidRPr="00DA12B0" w14:paraId="18C0FF29" w14:textId="77777777" w:rsidTr="001D784E">
        <w:tc>
          <w:tcPr>
            <w:tcW w:w="8722" w:type="dxa"/>
            <w:shd w:val="clear" w:color="auto" w:fill="auto"/>
            <w:vAlign w:val="center"/>
          </w:tcPr>
          <w:p w14:paraId="03E5BC08" w14:textId="77777777" w:rsidR="001B1455" w:rsidRPr="00DA12B0" w:rsidRDefault="001B1455" w:rsidP="001D784E">
            <w:pPr>
              <w:rPr>
                <w:rFonts w:cstheme="minorHAnsi"/>
                <w:b/>
              </w:rPr>
            </w:pPr>
            <w:r w:rsidRPr="00DA12B0">
              <w:rPr>
                <w:rFonts w:cstheme="minorHAnsi"/>
                <w:b/>
              </w:rPr>
              <w:t xml:space="preserve">1.4 Effectue des planifications de leçon conforme à l’orientation des programmes d’études et </w:t>
            </w:r>
            <w:r>
              <w:rPr>
                <w:rFonts w:cstheme="minorHAnsi"/>
                <w:b/>
              </w:rPr>
              <w:br/>
              <w:t xml:space="preserve">       </w:t>
            </w:r>
            <w:r w:rsidRPr="00DA12B0">
              <w:rPr>
                <w:rFonts w:cstheme="minorHAnsi"/>
                <w:b/>
              </w:rPr>
              <w:t>aux exigences du Service des stages.</w:t>
            </w:r>
          </w:p>
        </w:tc>
        <w:tc>
          <w:tcPr>
            <w:tcW w:w="2068" w:type="dxa"/>
            <w:shd w:val="clear" w:color="auto" w:fill="auto"/>
          </w:tcPr>
          <w:p w14:paraId="1F6B293E" w14:textId="77777777" w:rsidR="001B1455" w:rsidRPr="00DA12B0" w:rsidRDefault="001B1455" w:rsidP="001D784E">
            <w:pPr>
              <w:rPr>
                <w:rFonts w:eastAsia="Times New Roman" w:cstheme="minorHAnsi"/>
                <w:sz w:val="26"/>
                <w:szCs w:val="26"/>
                <w:lang w:eastAsia="fr-FR"/>
              </w:rPr>
            </w:pP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3" w:char="F077"/>
            </w:r>
          </w:p>
          <w:p w14:paraId="6D19FB0C" w14:textId="77777777" w:rsidR="001B1455" w:rsidRPr="00DA12B0" w:rsidRDefault="001B1455" w:rsidP="001D784E">
            <w:pPr>
              <w:rPr>
                <w:rFonts w:eastAsia="Times New Roman" w:cstheme="minorHAnsi"/>
                <w:b/>
                <w:sz w:val="26"/>
                <w:szCs w:val="26"/>
                <w:lang w:eastAsia="fr-FR"/>
              </w:rPr>
            </w:pPr>
            <w:r w:rsidRPr="00DA12B0">
              <w:rPr>
                <w:rFonts w:eastAsia="Times New Roman" w:cstheme="minorHAnsi"/>
                <w:b/>
                <w:sz w:val="26"/>
                <w:szCs w:val="26"/>
                <w:lang w:eastAsia="fr-FR"/>
              </w:rPr>
              <w:t xml:space="preserve"> I       R     A     C</w:t>
            </w:r>
          </w:p>
        </w:tc>
      </w:tr>
      <w:tr w:rsidR="001B1455" w:rsidRPr="00DA12B0" w14:paraId="768D513F" w14:textId="77777777" w:rsidTr="001D784E">
        <w:tc>
          <w:tcPr>
            <w:tcW w:w="8722" w:type="dxa"/>
            <w:shd w:val="clear" w:color="auto" w:fill="auto"/>
            <w:vAlign w:val="center"/>
          </w:tcPr>
          <w:p w14:paraId="3F098EDA" w14:textId="77777777" w:rsidR="001B1455" w:rsidRPr="00DA12B0" w:rsidRDefault="001B1455" w:rsidP="001D784E">
            <w:pPr>
              <w:rPr>
                <w:rFonts w:cstheme="minorHAnsi"/>
                <w:b/>
              </w:rPr>
            </w:pPr>
            <w:r w:rsidRPr="00DA12B0">
              <w:rPr>
                <w:rFonts w:cstheme="minorHAnsi"/>
                <w:b/>
              </w:rPr>
              <w:t xml:space="preserve">1.5 Tient compte des différences individuelles des élèves dans les planifications (niveau de </w:t>
            </w:r>
            <w:r w:rsidRPr="00DA12B0">
              <w:rPr>
                <w:rFonts w:cstheme="minorHAnsi"/>
                <w:b/>
              </w:rPr>
              <w:br/>
              <w:t xml:space="preserve">      développement, intérêts, engagement…)</w:t>
            </w:r>
            <w:r>
              <w:rPr>
                <w:rFonts w:cstheme="minorHAnsi"/>
                <w:b/>
              </w:rPr>
              <w:t>.</w:t>
            </w:r>
          </w:p>
        </w:tc>
        <w:tc>
          <w:tcPr>
            <w:tcW w:w="2068" w:type="dxa"/>
            <w:shd w:val="clear" w:color="auto" w:fill="auto"/>
          </w:tcPr>
          <w:p w14:paraId="6CBA1B8E" w14:textId="77777777" w:rsidR="001B1455" w:rsidRPr="00DA12B0" w:rsidRDefault="001B1455" w:rsidP="001D784E">
            <w:pPr>
              <w:rPr>
                <w:rFonts w:eastAsia="Times New Roman" w:cstheme="minorHAnsi"/>
                <w:sz w:val="26"/>
                <w:szCs w:val="26"/>
                <w:lang w:eastAsia="fr-FR"/>
              </w:rPr>
            </w:pP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3" w:char="F077"/>
            </w:r>
          </w:p>
          <w:p w14:paraId="3AC01909" w14:textId="77777777" w:rsidR="001B1455" w:rsidRPr="00DA12B0" w:rsidRDefault="001B1455" w:rsidP="001D784E">
            <w:pPr>
              <w:rPr>
                <w:rFonts w:eastAsia="Times New Roman" w:cstheme="minorHAnsi"/>
                <w:b/>
                <w:sz w:val="26"/>
                <w:szCs w:val="26"/>
                <w:lang w:eastAsia="fr-FR"/>
              </w:rPr>
            </w:pPr>
            <w:r w:rsidRPr="00DA12B0">
              <w:rPr>
                <w:rFonts w:eastAsia="Times New Roman" w:cstheme="minorHAnsi"/>
                <w:b/>
                <w:sz w:val="26"/>
                <w:szCs w:val="26"/>
                <w:lang w:eastAsia="fr-FR"/>
              </w:rPr>
              <w:t xml:space="preserve"> I       R     A     C</w:t>
            </w:r>
          </w:p>
        </w:tc>
      </w:tr>
      <w:tr w:rsidR="001B1455" w:rsidRPr="00DA12B0" w14:paraId="1BD61494" w14:textId="77777777" w:rsidTr="001D784E">
        <w:tc>
          <w:tcPr>
            <w:tcW w:w="8722" w:type="dxa"/>
            <w:shd w:val="clear" w:color="auto" w:fill="auto"/>
            <w:vAlign w:val="center"/>
          </w:tcPr>
          <w:p w14:paraId="2672DC11" w14:textId="77777777" w:rsidR="001B1455" w:rsidRPr="00DA12B0" w:rsidRDefault="001B1455" w:rsidP="001D784E">
            <w:pPr>
              <w:rPr>
                <w:rFonts w:cstheme="minorHAnsi"/>
                <w:b/>
              </w:rPr>
            </w:pPr>
            <w:r w:rsidRPr="00DA12B0">
              <w:rPr>
                <w:rFonts w:cstheme="minorHAnsi"/>
                <w:b/>
              </w:rPr>
              <w:t>1.6 Fournit une évaluation formative des apprentissages et y assure un suivi (régulation).</w:t>
            </w:r>
          </w:p>
        </w:tc>
        <w:tc>
          <w:tcPr>
            <w:tcW w:w="2068" w:type="dxa"/>
            <w:shd w:val="clear" w:color="auto" w:fill="auto"/>
          </w:tcPr>
          <w:p w14:paraId="1F714D85" w14:textId="77777777" w:rsidR="001B1455" w:rsidRPr="00DA12B0" w:rsidRDefault="001B1455" w:rsidP="001D784E">
            <w:pPr>
              <w:rPr>
                <w:rFonts w:eastAsia="Times New Roman" w:cstheme="minorHAnsi"/>
                <w:sz w:val="26"/>
                <w:szCs w:val="26"/>
                <w:lang w:eastAsia="fr-FR"/>
              </w:rPr>
            </w:pP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3" w:char="F077"/>
            </w:r>
          </w:p>
          <w:p w14:paraId="58B7BCE2" w14:textId="77777777" w:rsidR="001B1455" w:rsidRPr="00DA12B0" w:rsidRDefault="001B1455" w:rsidP="001D784E">
            <w:pPr>
              <w:rPr>
                <w:rFonts w:eastAsia="Times New Roman" w:cstheme="minorHAnsi"/>
                <w:b/>
                <w:sz w:val="26"/>
                <w:szCs w:val="26"/>
                <w:lang w:eastAsia="fr-FR"/>
              </w:rPr>
            </w:pPr>
            <w:r w:rsidRPr="00DA12B0">
              <w:rPr>
                <w:rFonts w:eastAsia="Times New Roman" w:cstheme="minorHAnsi"/>
                <w:b/>
                <w:sz w:val="26"/>
                <w:szCs w:val="26"/>
                <w:lang w:eastAsia="fr-FR"/>
              </w:rPr>
              <w:t xml:space="preserve"> I       R     A     C</w:t>
            </w:r>
          </w:p>
        </w:tc>
      </w:tr>
      <w:tr w:rsidR="001B1455" w:rsidRPr="00DA12B0" w14:paraId="43C12151" w14:textId="77777777" w:rsidTr="001D784E">
        <w:tc>
          <w:tcPr>
            <w:tcW w:w="8722" w:type="dxa"/>
            <w:shd w:val="clear" w:color="auto" w:fill="auto"/>
            <w:vAlign w:val="center"/>
          </w:tcPr>
          <w:p w14:paraId="7EE02982" w14:textId="77777777" w:rsidR="001B1455" w:rsidRPr="00DA12B0" w:rsidRDefault="001B1455" w:rsidP="001D784E">
            <w:pPr>
              <w:rPr>
                <w:rFonts w:cstheme="minorHAnsi"/>
                <w:b/>
              </w:rPr>
            </w:pPr>
            <w:r w:rsidRPr="00DA12B0">
              <w:rPr>
                <w:rFonts w:cstheme="minorHAnsi"/>
                <w:b/>
              </w:rPr>
              <w:t xml:space="preserve">1.7 Construit des outils d’évaluation variés et pertinents et cohérents pour mesurer les </w:t>
            </w:r>
            <w:r>
              <w:rPr>
                <w:rFonts w:cstheme="minorHAnsi"/>
                <w:b/>
              </w:rPr>
              <w:br/>
              <w:t xml:space="preserve">       </w:t>
            </w:r>
            <w:r w:rsidRPr="00DA12B0">
              <w:rPr>
                <w:rFonts w:cstheme="minorHAnsi"/>
                <w:b/>
              </w:rPr>
              <w:t>apprentissages de chaque élève.</w:t>
            </w:r>
          </w:p>
        </w:tc>
        <w:tc>
          <w:tcPr>
            <w:tcW w:w="2068" w:type="dxa"/>
            <w:shd w:val="clear" w:color="auto" w:fill="auto"/>
          </w:tcPr>
          <w:p w14:paraId="78A565D2" w14:textId="77777777" w:rsidR="001B1455" w:rsidRPr="00DA12B0" w:rsidRDefault="001B1455" w:rsidP="001D784E">
            <w:pPr>
              <w:rPr>
                <w:rFonts w:eastAsia="Times New Roman" w:cstheme="minorHAnsi"/>
                <w:sz w:val="26"/>
                <w:szCs w:val="26"/>
                <w:lang w:eastAsia="fr-FR"/>
              </w:rPr>
            </w:pP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3" w:char="F077"/>
            </w:r>
          </w:p>
          <w:p w14:paraId="7C402465" w14:textId="77777777" w:rsidR="001B1455" w:rsidRPr="00DA12B0" w:rsidRDefault="001B1455" w:rsidP="001D784E">
            <w:pPr>
              <w:rPr>
                <w:rFonts w:eastAsia="Times New Roman" w:cstheme="minorHAnsi"/>
                <w:b/>
                <w:sz w:val="26"/>
                <w:szCs w:val="26"/>
                <w:lang w:eastAsia="fr-FR"/>
              </w:rPr>
            </w:pPr>
            <w:r w:rsidRPr="00DA12B0">
              <w:rPr>
                <w:rFonts w:eastAsia="Times New Roman" w:cstheme="minorHAnsi"/>
                <w:b/>
                <w:sz w:val="26"/>
                <w:szCs w:val="26"/>
                <w:lang w:eastAsia="fr-FR"/>
              </w:rPr>
              <w:t xml:space="preserve"> I       R     A     C</w:t>
            </w:r>
          </w:p>
        </w:tc>
      </w:tr>
      <w:tr w:rsidR="001B1455" w:rsidRPr="00DA12B0" w14:paraId="03A24897" w14:textId="77777777" w:rsidTr="001D784E">
        <w:tc>
          <w:tcPr>
            <w:tcW w:w="8722" w:type="dxa"/>
            <w:shd w:val="clear" w:color="auto" w:fill="auto"/>
            <w:vAlign w:val="center"/>
          </w:tcPr>
          <w:p w14:paraId="6327E62F" w14:textId="77777777" w:rsidR="001B1455" w:rsidRPr="00DA12B0" w:rsidRDefault="001B1455" w:rsidP="001D784E">
            <w:pPr>
              <w:rPr>
                <w:b/>
              </w:rPr>
            </w:pPr>
            <w:r w:rsidRPr="00DA12B0">
              <w:rPr>
                <w:rFonts w:cstheme="minorHAnsi"/>
                <w:b/>
              </w:rPr>
              <w:t>1.8 Les planifications soulignent les aspects de la gestion de classe à mettre en œuvre.</w:t>
            </w:r>
          </w:p>
        </w:tc>
        <w:tc>
          <w:tcPr>
            <w:tcW w:w="2068" w:type="dxa"/>
            <w:shd w:val="clear" w:color="auto" w:fill="auto"/>
          </w:tcPr>
          <w:p w14:paraId="0CB6770A" w14:textId="77777777" w:rsidR="001B1455" w:rsidRPr="00DA12B0" w:rsidRDefault="001B1455" w:rsidP="001D784E">
            <w:pPr>
              <w:rPr>
                <w:rFonts w:eastAsia="Times New Roman" w:cstheme="minorHAnsi"/>
                <w:sz w:val="26"/>
                <w:szCs w:val="26"/>
                <w:lang w:eastAsia="fr-FR"/>
              </w:rPr>
            </w:pP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w:char="F0A8"/>
            </w:r>
            <w:r w:rsidRPr="00DA12B0">
              <w:rPr>
                <w:rFonts w:eastAsia="Times New Roman" w:cstheme="minorHAnsi"/>
                <w:b/>
                <w:sz w:val="26"/>
                <w:szCs w:val="26"/>
                <w:lang w:eastAsia="fr-FR"/>
              </w:rPr>
              <w:sym w:font="Wingdings 3" w:char="F077"/>
            </w:r>
          </w:p>
          <w:p w14:paraId="4F016591" w14:textId="77777777" w:rsidR="001B1455" w:rsidRPr="00DA12B0" w:rsidRDefault="001B1455" w:rsidP="001D784E">
            <w:pPr>
              <w:rPr>
                <w:rFonts w:eastAsia="Times New Roman" w:cstheme="minorHAnsi"/>
                <w:b/>
                <w:sz w:val="26"/>
                <w:szCs w:val="26"/>
                <w:lang w:eastAsia="fr-FR"/>
              </w:rPr>
            </w:pPr>
            <w:r w:rsidRPr="00DA12B0">
              <w:rPr>
                <w:rFonts w:eastAsia="Times New Roman" w:cstheme="minorHAnsi"/>
                <w:b/>
                <w:sz w:val="26"/>
                <w:szCs w:val="26"/>
                <w:lang w:eastAsia="fr-FR"/>
              </w:rPr>
              <w:t xml:space="preserve"> I       R     A     C</w:t>
            </w:r>
          </w:p>
        </w:tc>
      </w:tr>
      <w:tr w:rsidR="001B1455" w14:paraId="4409A998" w14:textId="77777777" w:rsidTr="001D784E">
        <w:tc>
          <w:tcPr>
            <w:tcW w:w="8722" w:type="dxa"/>
            <w:vAlign w:val="center"/>
          </w:tcPr>
          <w:p w14:paraId="03C78554" w14:textId="77777777" w:rsidR="001B1455" w:rsidRPr="00DA12B0" w:rsidRDefault="001B1455" w:rsidP="001D784E">
            <w:pPr>
              <w:rPr>
                <w:rFonts w:cstheme="minorHAnsi"/>
              </w:rPr>
            </w:pPr>
            <w:r w:rsidRPr="00DA12B0">
              <w:rPr>
                <w:rFonts w:cstheme="minorHAnsi"/>
              </w:rPr>
              <w:t>1.9 Planifie des questions d’objectivation cohérentes avec les résultats d’apprentissage visés.</w:t>
            </w:r>
          </w:p>
        </w:tc>
        <w:tc>
          <w:tcPr>
            <w:tcW w:w="2068" w:type="dxa"/>
          </w:tcPr>
          <w:p w14:paraId="18528B09"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31AC8F7E"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2F84AA27" w14:textId="77777777" w:rsidTr="001D784E">
        <w:tc>
          <w:tcPr>
            <w:tcW w:w="8722" w:type="dxa"/>
            <w:vAlign w:val="center"/>
          </w:tcPr>
          <w:p w14:paraId="41BBF75F" w14:textId="77777777" w:rsidR="001B1455" w:rsidRPr="00DA12B0" w:rsidRDefault="001B1455" w:rsidP="001D784E">
            <w:pPr>
              <w:rPr>
                <w:rFonts w:cstheme="minorHAnsi"/>
              </w:rPr>
            </w:pPr>
            <w:r w:rsidRPr="00DA12B0">
              <w:rPr>
                <w:rFonts w:cstheme="minorHAnsi"/>
              </w:rPr>
              <w:t>1.10 Choisit des exemples pertinents et de qualité.</w:t>
            </w:r>
            <w:r>
              <w:rPr>
                <w:rFonts w:cstheme="minorHAnsi"/>
              </w:rPr>
              <w:t xml:space="preserve"> </w:t>
            </w:r>
          </w:p>
        </w:tc>
        <w:tc>
          <w:tcPr>
            <w:tcW w:w="2068" w:type="dxa"/>
          </w:tcPr>
          <w:p w14:paraId="630DD878"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25364F15"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3ABAE8B5" w14:textId="77777777" w:rsidTr="001D784E">
        <w:tc>
          <w:tcPr>
            <w:tcW w:w="8722" w:type="dxa"/>
            <w:vAlign w:val="center"/>
          </w:tcPr>
          <w:p w14:paraId="0F8065A0" w14:textId="77777777" w:rsidR="001B1455" w:rsidRPr="00DA12B0" w:rsidRDefault="001B1455" w:rsidP="001D784E">
            <w:pPr>
              <w:rPr>
                <w:rFonts w:cstheme="minorHAnsi"/>
              </w:rPr>
            </w:pPr>
            <w:r w:rsidRPr="00DA12B0">
              <w:rPr>
                <w:rFonts w:cstheme="minorHAnsi"/>
              </w:rPr>
              <w:t>1.1</w:t>
            </w:r>
            <w:r>
              <w:rPr>
                <w:rFonts w:cstheme="minorHAnsi"/>
              </w:rPr>
              <w:t>1</w:t>
            </w:r>
            <w:r w:rsidRPr="00DA12B0">
              <w:rPr>
                <w:rFonts w:cstheme="minorHAnsi"/>
              </w:rPr>
              <w:t xml:space="preserve"> Propose des activités qui amènent les élèves à s’autoévaluer en ciblant leurs forces et </w:t>
            </w:r>
            <w:r>
              <w:rPr>
                <w:rFonts w:cstheme="minorHAnsi"/>
              </w:rPr>
              <w:t xml:space="preserve">     </w:t>
            </w:r>
            <w:r>
              <w:rPr>
                <w:rFonts w:cstheme="minorHAnsi"/>
              </w:rPr>
              <w:br/>
              <w:t xml:space="preserve">         </w:t>
            </w:r>
            <w:r w:rsidRPr="00DA12B0">
              <w:rPr>
                <w:rFonts w:cstheme="minorHAnsi"/>
              </w:rPr>
              <w:t>leurs défis.</w:t>
            </w:r>
          </w:p>
        </w:tc>
        <w:tc>
          <w:tcPr>
            <w:tcW w:w="2068" w:type="dxa"/>
          </w:tcPr>
          <w:p w14:paraId="4BC75B3B"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3A03B170"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4A849E55" w14:textId="77777777" w:rsidTr="001D784E">
        <w:tc>
          <w:tcPr>
            <w:tcW w:w="8722" w:type="dxa"/>
            <w:vAlign w:val="center"/>
          </w:tcPr>
          <w:p w14:paraId="2F7E4B7C" w14:textId="77777777" w:rsidR="001B1455" w:rsidRPr="00DA12B0" w:rsidRDefault="001B1455" w:rsidP="001D784E">
            <w:pPr>
              <w:rPr>
                <w:rFonts w:cstheme="minorHAnsi"/>
              </w:rPr>
            </w:pPr>
            <w:r w:rsidRPr="00DA12B0">
              <w:rPr>
                <w:rFonts w:cstheme="minorHAnsi"/>
              </w:rPr>
              <w:t>1.1</w:t>
            </w:r>
            <w:r>
              <w:rPr>
                <w:rFonts w:cstheme="minorHAnsi"/>
              </w:rPr>
              <w:t>2</w:t>
            </w:r>
            <w:r w:rsidRPr="00DA12B0">
              <w:rPr>
                <w:rFonts w:cstheme="minorHAnsi"/>
              </w:rPr>
              <w:t xml:space="preserve"> Démontre des attitudes et des comportements d’ouverture à la diversité culturelle et de </w:t>
            </w:r>
            <w:r w:rsidRPr="00DA12B0">
              <w:rPr>
                <w:rFonts w:cstheme="minorHAnsi"/>
              </w:rPr>
              <w:br/>
              <w:t xml:space="preserve">        </w:t>
            </w:r>
            <w:r>
              <w:rPr>
                <w:rFonts w:cstheme="minorHAnsi"/>
              </w:rPr>
              <w:t xml:space="preserve"> </w:t>
            </w:r>
            <w:r w:rsidRPr="00DA12B0">
              <w:rPr>
                <w:rFonts w:cstheme="minorHAnsi"/>
              </w:rPr>
              <w:t>valorisation du patrimoine culturel et en tient compte dans ses préparations.</w:t>
            </w:r>
          </w:p>
        </w:tc>
        <w:tc>
          <w:tcPr>
            <w:tcW w:w="2068" w:type="dxa"/>
          </w:tcPr>
          <w:p w14:paraId="1B22A4D2"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1B19DECA"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0D9EA0BA" w14:textId="77777777" w:rsidTr="001D784E">
        <w:tc>
          <w:tcPr>
            <w:tcW w:w="8722" w:type="dxa"/>
            <w:vAlign w:val="center"/>
          </w:tcPr>
          <w:p w14:paraId="5CBB107F" w14:textId="77777777" w:rsidR="001B1455" w:rsidRPr="00DA12B0" w:rsidRDefault="001B1455" w:rsidP="001D784E">
            <w:pPr>
              <w:rPr>
                <w:rFonts w:cstheme="minorHAnsi"/>
              </w:rPr>
            </w:pPr>
            <w:r w:rsidRPr="00DA12B0">
              <w:rPr>
                <w:rFonts w:cstheme="minorHAnsi"/>
              </w:rPr>
              <w:t>1.1</w:t>
            </w:r>
            <w:r>
              <w:rPr>
                <w:rFonts w:cstheme="minorHAnsi"/>
              </w:rPr>
              <w:t>3</w:t>
            </w:r>
            <w:r w:rsidRPr="00DA12B0">
              <w:rPr>
                <w:rFonts w:cstheme="minorHAnsi"/>
              </w:rPr>
              <w:t xml:space="preserve"> Prend connaissance du plan d’amélioration des apprentissages de l’école et de sa classe, </w:t>
            </w:r>
            <w:r>
              <w:rPr>
                <w:rFonts w:cstheme="minorHAnsi"/>
              </w:rPr>
              <w:br/>
              <w:t xml:space="preserve">         </w:t>
            </w:r>
            <w:r w:rsidRPr="00DA12B0">
              <w:rPr>
                <w:rFonts w:cstheme="minorHAnsi"/>
              </w:rPr>
              <w:t>et en tient compte dans ses planifications.</w:t>
            </w:r>
          </w:p>
        </w:tc>
        <w:tc>
          <w:tcPr>
            <w:tcW w:w="2068" w:type="dxa"/>
          </w:tcPr>
          <w:p w14:paraId="0F74CE60"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0F1E047B"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656E0432" w14:textId="77777777" w:rsidTr="001D784E">
        <w:tc>
          <w:tcPr>
            <w:tcW w:w="8722" w:type="dxa"/>
            <w:vAlign w:val="center"/>
          </w:tcPr>
          <w:p w14:paraId="1988C256" w14:textId="77777777" w:rsidR="001B1455" w:rsidRPr="00DA12B0" w:rsidRDefault="001B1455" w:rsidP="001D784E">
            <w:pPr>
              <w:rPr>
                <w:rFonts w:cstheme="minorHAnsi"/>
              </w:rPr>
            </w:pPr>
            <w:r w:rsidRPr="00DA12B0">
              <w:rPr>
                <w:rFonts w:cstheme="minorHAnsi"/>
              </w:rPr>
              <w:t>1.1</w:t>
            </w:r>
            <w:r>
              <w:rPr>
                <w:rFonts w:cstheme="minorHAnsi"/>
              </w:rPr>
              <w:t>4</w:t>
            </w:r>
            <w:r w:rsidRPr="00DA12B0">
              <w:rPr>
                <w:rFonts w:cstheme="minorHAnsi"/>
              </w:rPr>
              <w:t xml:space="preserve"> Affirme son identité culturelle et prend position quant à sa responsabilité en tant </w:t>
            </w:r>
            <w:r>
              <w:rPr>
                <w:rFonts w:cstheme="minorHAnsi"/>
              </w:rPr>
              <w:br/>
              <w:t xml:space="preserve">         </w:t>
            </w:r>
            <w:r w:rsidRPr="00DA12B0">
              <w:rPr>
                <w:rFonts w:cstheme="minorHAnsi"/>
              </w:rPr>
              <w:t>qu’intervenante ou intervenant en milieu linguistique minoritaire.</w:t>
            </w:r>
          </w:p>
        </w:tc>
        <w:tc>
          <w:tcPr>
            <w:tcW w:w="2068" w:type="dxa"/>
          </w:tcPr>
          <w:p w14:paraId="2E940AA6"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00695EFF"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bl>
    <w:p w14:paraId="48A3EEC5" w14:textId="77777777" w:rsidR="001B1455" w:rsidRDefault="001B1455" w:rsidP="001B1455">
      <w:pPr>
        <w:spacing w:line="240" w:lineRule="auto"/>
        <w:rPr>
          <w:rFonts w:eastAsia="Times New Roman" w:cstheme="minorHAnsi"/>
          <w:b/>
          <w:iCs/>
          <w:color w:val="000000"/>
          <w:sz w:val="20"/>
          <w:lang w:eastAsia="fr-FR"/>
        </w:rPr>
      </w:pPr>
      <w:r w:rsidRPr="00957F41">
        <w:rPr>
          <w:rFonts w:eastAsia="Times New Roman" w:cstheme="minorHAnsi"/>
          <w:b/>
          <w:iCs/>
          <w:color w:val="000000"/>
          <w:sz w:val="20"/>
          <w:lang w:eastAsia="fr-FR"/>
        </w:rPr>
        <w:t>Les indicateurs en gras sont des indicateurs incontournables pour ce stage.</w:t>
      </w:r>
    </w:p>
    <w:p w14:paraId="7501334E" w14:textId="63E06A1F" w:rsidR="00536C94" w:rsidRPr="002A46A5" w:rsidRDefault="001B1455" w:rsidP="00536C94">
      <w:pPr>
        <w:rPr>
          <w:rFonts w:eastAsia="Times New Roman" w:cstheme="minorHAnsi"/>
          <w:b/>
          <w:color w:val="000000"/>
          <w:sz w:val="26"/>
          <w:szCs w:val="26"/>
          <w:lang w:eastAsia="fr-FR"/>
        </w:rPr>
      </w:pPr>
      <w:r w:rsidRPr="00B32EBD">
        <w:rPr>
          <w:rFonts w:eastAsia="Times New Roman" w:cstheme="minorHAnsi"/>
          <w:b/>
          <w:i/>
          <w:color w:val="000000"/>
          <w:lang w:eastAsia="fr-FR"/>
        </w:rPr>
        <w:t>Commentaires</w:t>
      </w:r>
      <w:r w:rsidR="00536C94">
        <w:rPr>
          <w:rFonts w:eastAsia="Times New Roman" w:cstheme="minorHAnsi"/>
          <w:b/>
          <w:i/>
          <w:color w:val="000000"/>
          <w:lang w:eastAsia="fr-FR"/>
        </w:rPr>
        <w:t xml:space="preserve"> à la page suivante</w:t>
      </w:r>
    </w:p>
    <w:p w14:paraId="4A1A23D5" w14:textId="77777777" w:rsidR="00536C94" w:rsidRPr="002A46A5" w:rsidRDefault="00536C94" w:rsidP="00536C94">
      <w:pPr>
        <w:rPr>
          <w:rFonts w:cstheme="minorHAnsi"/>
          <w:b/>
        </w:rPr>
      </w:pPr>
      <w:r w:rsidRPr="002A46A5">
        <w:rPr>
          <w:rFonts w:cstheme="minorHAnsi"/>
          <w:b/>
        </w:rPr>
        <w:t>1</w:t>
      </w:r>
      <w:r w:rsidRPr="002A46A5">
        <w:rPr>
          <w:rFonts w:cstheme="minorHAnsi"/>
          <w:b/>
          <w:vertAlign w:val="superscript"/>
        </w:rPr>
        <w:t>re</w:t>
      </w:r>
      <w:r w:rsidRPr="002A46A5">
        <w:rPr>
          <w:rFonts w:cstheme="minorHAnsi"/>
          <w:b/>
        </w:rPr>
        <w:t xml:space="preserve"> évaluation : date : _________________________</w:t>
      </w:r>
    </w:p>
    <w:p w14:paraId="67DD7CD1" w14:textId="77777777" w:rsidR="00536C94" w:rsidRPr="002A46A5" w:rsidRDefault="00536C94" w:rsidP="00536C94">
      <w:pPr>
        <w:rPr>
          <w:rFonts w:eastAsia="Times New Roman" w:cstheme="minorHAnsi"/>
          <w:b/>
          <w:color w:val="000000"/>
          <w:sz w:val="26"/>
          <w:szCs w:val="26"/>
          <w:lang w:eastAsia="fr-FR"/>
        </w:rPr>
      </w:pPr>
      <w:r w:rsidRPr="002A46A5">
        <w:rPr>
          <w:rFonts w:cstheme="minorHAnsi"/>
          <w:b/>
        </w:rPr>
        <w:t>Signature de la personne stagiaire : ________________________________________________</w:t>
      </w:r>
      <w:r w:rsidRPr="002A46A5">
        <w:rPr>
          <w:rFonts w:cstheme="minorHAnsi"/>
          <w:b/>
        </w:rPr>
        <w:br/>
        <w:t>Signature de l’EA : __________________________________________________________</w:t>
      </w:r>
      <w:r w:rsidRPr="002A46A5">
        <w:rPr>
          <w:rFonts w:cstheme="minorHAnsi"/>
          <w:b/>
        </w:rPr>
        <w:br/>
        <w:t>Signature du CA : ___________________________________________________________</w:t>
      </w:r>
    </w:p>
    <w:p w14:paraId="3DC47C64" w14:textId="77777777" w:rsidR="00AC66C7" w:rsidRDefault="00AC66C7">
      <w:pPr>
        <w:rPr>
          <w:rFonts w:cstheme="minorHAnsi"/>
          <w:b/>
        </w:rPr>
      </w:pPr>
      <w:r>
        <w:rPr>
          <w:rFonts w:cstheme="minorHAnsi"/>
          <w:b/>
        </w:rPr>
        <w:br w:type="page"/>
      </w:r>
    </w:p>
    <w:p w14:paraId="370A40FB" w14:textId="20642AA3" w:rsidR="00536C94" w:rsidRPr="002A46A5" w:rsidRDefault="00536C94" w:rsidP="00536C94">
      <w:pPr>
        <w:rPr>
          <w:rFonts w:cstheme="minorHAnsi"/>
          <w:b/>
        </w:rPr>
      </w:pPr>
      <w:r w:rsidRPr="002A46A5">
        <w:rPr>
          <w:rFonts w:cstheme="minorHAnsi"/>
          <w:b/>
        </w:rPr>
        <w:lastRenderedPageBreak/>
        <w:t>2</w:t>
      </w:r>
      <w:r w:rsidRPr="002A46A5">
        <w:rPr>
          <w:rFonts w:cstheme="minorHAnsi"/>
          <w:b/>
          <w:vertAlign w:val="superscript"/>
        </w:rPr>
        <w:t>e</w:t>
      </w:r>
      <w:r w:rsidRPr="002A46A5">
        <w:rPr>
          <w:rFonts w:cstheme="minorHAnsi"/>
          <w:b/>
        </w:rPr>
        <w:t xml:space="preserve"> évaluation : date : _________________________</w:t>
      </w:r>
    </w:p>
    <w:p w14:paraId="1F6BBBF8" w14:textId="77777777" w:rsidR="00536C94" w:rsidRPr="002A46A5" w:rsidRDefault="00536C94" w:rsidP="00536C94">
      <w:pPr>
        <w:rPr>
          <w:rFonts w:eastAsia="Times New Roman" w:cstheme="minorHAnsi"/>
          <w:b/>
          <w:color w:val="000000"/>
          <w:sz w:val="26"/>
          <w:szCs w:val="26"/>
          <w:lang w:eastAsia="fr-FR"/>
        </w:rPr>
      </w:pPr>
      <w:r w:rsidRPr="002A46A5">
        <w:rPr>
          <w:rFonts w:cstheme="minorHAnsi"/>
          <w:b/>
        </w:rPr>
        <w:t>Signature de la personne stagiaire : _______________________________________________</w:t>
      </w:r>
      <w:r w:rsidRPr="002A46A5">
        <w:rPr>
          <w:rFonts w:cstheme="minorHAnsi"/>
          <w:b/>
        </w:rPr>
        <w:br/>
        <w:t>Signature de l’EA : __________________________________________________________</w:t>
      </w:r>
      <w:r w:rsidRPr="002A46A5">
        <w:rPr>
          <w:rFonts w:cstheme="minorHAnsi"/>
          <w:b/>
        </w:rPr>
        <w:br/>
        <w:t>Signature du CA : ___________________________________________________________</w:t>
      </w:r>
    </w:p>
    <w:tbl>
      <w:tblPr>
        <w:tblStyle w:val="Grilledutableau"/>
        <w:tblW w:w="0" w:type="auto"/>
        <w:tblLook w:val="04A0" w:firstRow="1" w:lastRow="0" w:firstColumn="1" w:lastColumn="0" w:noHBand="0" w:noVBand="1"/>
      </w:tblPr>
      <w:tblGrid>
        <w:gridCol w:w="10790"/>
      </w:tblGrid>
      <w:tr w:rsidR="001B1455" w14:paraId="60CDC277" w14:textId="77777777" w:rsidTr="001D784E">
        <w:tc>
          <w:tcPr>
            <w:tcW w:w="10790" w:type="dxa"/>
          </w:tcPr>
          <w:p w14:paraId="04663A0D" w14:textId="5B06B2AB" w:rsidR="001B1455" w:rsidRDefault="00E612E5" w:rsidP="001D784E">
            <w:pPr>
              <w:spacing w:line="259" w:lineRule="auto"/>
              <w:rPr>
                <w:rFonts w:eastAsia="Times New Roman" w:cstheme="minorHAnsi"/>
                <w:b/>
                <w:color w:val="000000"/>
                <w:sz w:val="26"/>
                <w:szCs w:val="26"/>
                <w:lang w:eastAsia="fr-FR"/>
              </w:rPr>
            </w:pPr>
            <w:r>
              <w:rPr>
                <w:rFonts w:ascii="Trebuchet MS" w:eastAsia="Times New Roman" w:hAnsi="Trebuchet MS" w:cs="Calibri"/>
                <w:b/>
                <w:color w:val="000000"/>
                <w:lang w:eastAsia="fr-FR"/>
              </w:rPr>
              <w:t>Aspects positifs au niveau de la planification et de la préparation</w:t>
            </w:r>
          </w:p>
        </w:tc>
      </w:tr>
      <w:tr w:rsidR="001B1455" w14:paraId="3F8B4086" w14:textId="77777777" w:rsidTr="001D784E">
        <w:tc>
          <w:tcPr>
            <w:tcW w:w="10790" w:type="dxa"/>
          </w:tcPr>
          <w:p w14:paraId="50AA3379" w14:textId="77777777" w:rsidR="001B1455" w:rsidRDefault="001B1455" w:rsidP="001D784E">
            <w:pPr>
              <w:spacing w:line="259" w:lineRule="auto"/>
              <w:rPr>
                <w:rFonts w:eastAsia="Times New Roman" w:cstheme="minorHAnsi"/>
                <w:b/>
                <w:color w:val="000000"/>
                <w:sz w:val="26"/>
                <w:szCs w:val="26"/>
                <w:lang w:eastAsia="fr-FR"/>
              </w:rPr>
            </w:pPr>
          </w:p>
          <w:p w14:paraId="2C859B39" w14:textId="77777777" w:rsidR="001B1455" w:rsidRDefault="001B1455" w:rsidP="001D784E">
            <w:pPr>
              <w:spacing w:line="259" w:lineRule="auto"/>
              <w:rPr>
                <w:rFonts w:eastAsia="Times New Roman" w:cstheme="minorHAnsi"/>
                <w:b/>
                <w:color w:val="000000"/>
                <w:sz w:val="26"/>
                <w:szCs w:val="26"/>
                <w:lang w:eastAsia="fr-FR"/>
              </w:rPr>
            </w:pPr>
          </w:p>
          <w:p w14:paraId="1CA0B3A0" w14:textId="77777777" w:rsidR="001B1455" w:rsidRDefault="001B1455" w:rsidP="001D784E">
            <w:pPr>
              <w:spacing w:line="259" w:lineRule="auto"/>
              <w:rPr>
                <w:rFonts w:eastAsia="Times New Roman" w:cstheme="minorHAnsi"/>
                <w:b/>
                <w:color w:val="000000"/>
                <w:sz w:val="26"/>
                <w:szCs w:val="26"/>
                <w:lang w:eastAsia="fr-FR"/>
              </w:rPr>
            </w:pPr>
          </w:p>
          <w:p w14:paraId="5C17B367" w14:textId="77777777" w:rsidR="001B1455" w:rsidRDefault="001B1455" w:rsidP="001D784E">
            <w:pPr>
              <w:spacing w:line="259" w:lineRule="auto"/>
              <w:rPr>
                <w:rFonts w:eastAsia="Times New Roman" w:cstheme="minorHAnsi"/>
                <w:b/>
                <w:color w:val="000000"/>
                <w:sz w:val="26"/>
                <w:szCs w:val="26"/>
                <w:lang w:eastAsia="fr-FR"/>
              </w:rPr>
            </w:pPr>
          </w:p>
          <w:p w14:paraId="144A4BB0" w14:textId="77777777" w:rsidR="001B1455" w:rsidRDefault="001B1455" w:rsidP="001D784E">
            <w:pPr>
              <w:spacing w:line="259" w:lineRule="auto"/>
              <w:rPr>
                <w:rFonts w:eastAsia="Times New Roman" w:cstheme="minorHAnsi"/>
                <w:b/>
                <w:color w:val="000000"/>
                <w:sz w:val="26"/>
                <w:szCs w:val="26"/>
                <w:lang w:eastAsia="fr-FR"/>
              </w:rPr>
            </w:pPr>
          </w:p>
          <w:p w14:paraId="01466D8B" w14:textId="77777777" w:rsidR="001B1455" w:rsidRDefault="001B1455" w:rsidP="001D784E">
            <w:pPr>
              <w:spacing w:line="259" w:lineRule="auto"/>
              <w:rPr>
                <w:rFonts w:eastAsia="Times New Roman" w:cstheme="minorHAnsi"/>
                <w:b/>
                <w:color w:val="000000"/>
                <w:sz w:val="26"/>
                <w:szCs w:val="26"/>
                <w:lang w:eastAsia="fr-FR"/>
              </w:rPr>
            </w:pPr>
          </w:p>
          <w:p w14:paraId="05E50F5E" w14:textId="77777777" w:rsidR="001B1455" w:rsidRDefault="001B1455" w:rsidP="001D784E">
            <w:pPr>
              <w:spacing w:line="259" w:lineRule="auto"/>
              <w:rPr>
                <w:rFonts w:eastAsia="Times New Roman" w:cstheme="minorHAnsi"/>
                <w:b/>
                <w:color w:val="000000"/>
                <w:sz w:val="26"/>
                <w:szCs w:val="26"/>
                <w:lang w:eastAsia="fr-FR"/>
              </w:rPr>
            </w:pPr>
          </w:p>
        </w:tc>
      </w:tr>
      <w:tr w:rsidR="001B1455" w14:paraId="494FD6FE" w14:textId="77777777" w:rsidTr="001D784E">
        <w:tc>
          <w:tcPr>
            <w:tcW w:w="10790" w:type="dxa"/>
          </w:tcPr>
          <w:p w14:paraId="5C371C91" w14:textId="031D9139" w:rsidR="001B1455" w:rsidRDefault="00B0154C" w:rsidP="001D784E">
            <w:pPr>
              <w:spacing w:line="259" w:lineRule="auto"/>
              <w:rPr>
                <w:rFonts w:eastAsia="Times New Roman" w:cstheme="minorHAnsi"/>
                <w:b/>
                <w:color w:val="000000"/>
                <w:sz w:val="26"/>
                <w:szCs w:val="26"/>
                <w:lang w:eastAsia="fr-FR"/>
              </w:rPr>
            </w:pPr>
            <w:r>
              <w:rPr>
                <w:rFonts w:eastAsia="Times New Roman" w:cstheme="minorHAnsi"/>
                <w:b/>
                <w:color w:val="000000"/>
                <w:sz w:val="26"/>
                <w:szCs w:val="26"/>
                <w:lang w:eastAsia="fr-FR"/>
              </w:rPr>
              <w:t>Aspects à améliorer</w:t>
            </w:r>
            <w:r w:rsidR="009D67D9">
              <w:rPr>
                <w:rFonts w:eastAsia="Times New Roman" w:cstheme="minorHAnsi"/>
                <w:b/>
                <w:color w:val="000000"/>
                <w:sz w:val="26"/>
                <w:szCs w:val="26"/>
                <w:lang w:eastAsia="fr-FR"/>
              </w:rPr>
              <w:t xml:space="preserve"> </w:t>
            </w:r>
            <w:r w:rsidR="009D67D9">
              <w:rPr>
                <w:rFonts w:ascii="Trebuchet MS" w:eastAsia="Times New Roman" w:hAnsi="Trebuchet MS" w:cs="Calibri"/>
                <w:b/>
                <w:color w:val="000000"/>
                <w:lang w:eastAsia="fr-FR"/>
              </w:rPr>
              <w:t>au niveau de la planification et de la préparation</w:t>
            </w:r>
            <w:r w:rsidR="00C27C0F">
              <w:rPr>
                <w:rFonts w:ascii="Trebuchet MS" w:eastAsia="Times New Roman" w:hAnsi="Trebuchet MS" w:cs="Calibri"/>
                <w:b/>
                <w:color w:val="000000"/>
                <w:lang w:eastAsia="fr-FR"/>
              </w:rPr>
              <w:t xml:space="preserve"> (mi-stage)</w:t>
            </w:r>
          </w:p>
        </w:tc>
      </w:tr>
      <w:tr w:rsidR="001B1455" w14:paraId="3E7FB2E0" w14:textId="77777777" w:rsidTr="001D784E">
        <w:trPr>
          <w:trHeight w:val="3099"/>
        </w:trPr>
        <w:tc>
          <w:tcPr>
            <w:tcW w:w="10790" w:type="dxa"/>
          </w:tcPr>
          <w:p w14:paraId="16F7B2D4" w14:textId="77777777" w:rsidR="001B1455" w:rsidRDefault="001B1455" w:rsidP="001D784E">
            <w:pPr>
              <w:spacing w:line="259" w:lineRule="auto"/>
              <w:rPr>
                <w:rFonts w:eastAsia="Times New Roman" w:cstheme="minorHAnsi"/>
                <w:b/>
                <w:color w:val="000000"/>
                <w:sz w:val="26"/>
                <w:szCs w:val="26"/>
                <w:lang w:eastAsia="fr-FR"/>
              </w:rPr>
            </w:pPr>
          </w:p>
          <w:p w14:paraId="37943FB7" w14:textId="77777777" w:rsidR="001B1455" w:rsidRDefault="001B1455" w:rsidP="001D784E">
            <w:pPr>
              <w:spacing w:line="259" w:lineRule="auto"/>
              <w:rPr>
                <w:rFonts w:eastAsia="Times New Roman" w:cstheme="minorHAnsi"/>
                <w:b/>
                <w:color w:val="000000"/>
                <w:sz w:val="26"/>
                <w:szCs w:val="26"/>
                <w:lang w:eastAsia="fr-FR"/>
              </w:rPr>
            </w:pPr>
          </w:p>
          <w:p w14:paraId="4D5D1B02" w14:textId="77777777" w:rsidR="001B1455" w:rsidRDefault="001B1455" w:rsidP="001D784E">
            <w:pPr>
              <w:spacing w:line="259" w:lineRule="auto"/>
              <w:rPr>
                <w:rFonts w:eastAsia="Times New Roman" w:cstheme="minorHAnsi"/>
                <w:b/>
                <w:color w:val="000000"/>
                <w:sz w:val="26"/>
                <w:szCs w:val="26"/>
                <w:lang w:eastAsia="fr-FR"/>
              </w:rPr>
            </w:pPr>
          </w:p>
          <w:p w14:paraId="07E1F92A" w14:textId="77777777" w:rsidR="001B1455" w:rsidRDefault="001B1455" w:rsidP="001D784E">
            <w:pPr>
              <w:spacing w:line="259" w:lineRule="auto"/>
              <w:rPr>
                <w:rFonts w:eastAsia="Times New Roman" w:cstheme="minorHAnsi"/>
                <w:b/>
                <w:color w:val="000000"/>
                <w:sz w:val="26"/>
                <w:szCs w:val="26"/>
                <w:lang w:eastAsia="fr-FR"/>
              </w:rPr>
            </w:pPr>
          </w:p>
          <w:p w14:paraId="03208725" w14:textId="77777777" w:rsidR="001B1455" w:rsidRDefault="001B1455" w:rsidP="001D784E">
            <w:pPr>
              <w:spacing w:line="259" w:lineRule="auto"/>
              <w:rPr>
                <w:rFonts w:eastAsia="Times New Roman" w:cstheme="minorHAnsi"/>
                <w:b/>
                <w:color w:val="000000"/>
                <w:sz w:val="26"/>
                <w:szCs w:val="26"/>
                <w:lang w:eastAsia="fr-FR"/>
              </w:rPr>
            </w:pPr>
          </w:p>
          <w:p w14:paraId="11ED437A" w14:textId="77777777" w:rsidR="001B1455" w:rsidRDefault="001B1455" w:rsidP="001D784E">
            <w:pPr>
              <w:spacing w:line="259" w:lineRule="auto"/>
              <w:rPr>
                <w:rFonts w:eastAsia="Times New Roman" w:cstheme="minorHAnsi"/>
                <w:b/>
                <w:color w:val="000000"/>
                <w:sz w:val="26"/>
                <w:szCs w:val="26"/>
                <w:lang w:eastAsia="fr-FR"/>
              </w:rPr>
            </w:pPr>
          </w:p>
          <w:p w14:paraId="5642592B" w14:textId="77777777" w:rsidR="001B1455" w:rsidRDefault="001B1455" w:rsidP="001D784E">
            <w:pPr>
              <w:spacing w:line="259" w:lineRule="auto"/>
              <w:rPr>
                <w:rFonts w:eastAsia="Times New Roman" w:cstheme="minorHAnsi"/>
                <w:b/>
                <w:color w:val="000000"/>
                <w:sz w:val="26"/>
                <w:szCs w:val="26"/>
                <w:lang w:eastAsia="fr-FR"/>
              </w:rPr>
            </w:pPr>
          </w:p>
          <w:p w14:paraId="4A6399CB" w14:textId="77777777" w:rsidR="001B1455" w:rsidRDefault="001B1455" w:rsidP="001D784E">
            <w:pPr>
              <w:spacing w:line="259" w:lineRule="auto"/>
              <w:rPr>
                <w:rFonts w:eastAsia="Times New Roman" w:cstheme="minorHAnsi"/>
                <w:b/>
                <w:color w:val="000000"/>
                <w:sz w:val="26"/>
                <w:szCs w:val="26"/>
                <w:lang w:eastAsia="fr-FR"/>
              </w:rPr>
            </w:pPr>
          </w:p>
          <w:p w14:paraId="6A0FCC0C" w14:textId="77777777" w:rsidR="001B1455" w:rsidRDefault="001B1455" w:rsidP="001D784E">
            <w:pPr>
              <w:spacing w:line="259" w:lineRule="auto"/>
              <w:rPr>
                <w:rFonts w:eastAsia="Times New Roman" w:cstheme="minorHAnsi"/>
                <w:b/>
                <w:color w:val="000000"/>
                <w:sz w:val="26"/>
                <w:szCs w:val="26"/>
                <w:lang w:eastAsia="fr-FR"/>
              </w:rPr>
            </w:pPr>
          </w:p>
          <w:p w14:paraId="7B13D740" w14:textId="77777777" w:rsidR="001B1455" w:rsidRDefault="001B1455" w:rsidP="001D784E">
            <w:pPr>
              <w:spacing w:line="259" w:lineRule="auto"/>
              <w:rPr>
                <w:rFonts w:eastAsia="Times New Roman" w:cstheme="minorHAnsi"/>
                <w:b/>
                <w:color w:val="000000"/>
                <w:sz w:val="26"/>
                <w:szCs w:val="26"/>
                <w:lang w:eastAsia="fr-FR"/>
              </w:rPr>
            </w:pPr>
          </w:p>
          <w:p w14:paraId="4335ABDC" w14:textId="77777777" w:rsidR="001B1455" w:rsidRDefault="001B1455" w:rsidP="001D784E">
            <w:pPr>
              <w:spacing w:line="259" w:lineRule="auto"/>
              <w:rPr>
                <w:rFonts w:eastAsia="Times New Roman" w:cstheme="minorHAnsi"/>
                <w:b/>
                <w:color w:val="000000"/>
                <w:sz w:val="26"/>
                <w:szCs w:val="26"/>
                <w:lang w:eastAsia="fr-FR"/>
              </w:rPr>
            </w:pPr>
          </w:p>
          <w:p w14:paraId="7D0EE944" w14:textId="77777777" w:rsidR="001B1455" w:rsidRDefault="001B1455" w:rsidP="001D784E">
            <w:pPr>
              <w:spacing w:line="259" w:lineRule="auto"/>
              <w:rPr>
                <w:rFonts w:eastAsia="Times New Roman" w:cstheme="minorHAnsi"/>
                <w:b/>
                <w:color w:val="000000"/>
                <w:sz w:val="26"/>
                <w:szCs w:val="26"/>
                <w:lang w:eastAsia="fr-FR"/>
              </w:rPr>
            </w:pPr>
          </w:p>
          <w:p w14:paraId="4017C772" w14:textId="77777777" w:rsidR="001B1455" w:rsidRDefault="001B1455" w:rsidP="001D784E">
            <w:pPr>
              <w:spacing w:line="259" w:lineRule="auto"/>
              <w:rPr>
                <w:rFonts w:eastAsia="Times New Roman" w:cstheme="minorHAnsi"/>
                <w:b/>
                <w:color w:val="000000"/>
                <w:sz w:val="26"/>
                <w:szCs w:val="26"/>
                <w:lang w:eastAsia="fr-FR"/>
              </w:rPr>
            </w:pPr>
          </w:p>
          <w:p w14:paraId="6B4B300F" w14:textId="77777777" w:rsidR="001B1455" w:rsidRDefault="001B1455" w:rsidP="001D784E">
            <w:pPr>
              <w:spacing w:line="259" w:lineRule="auto"/>
              <w:rPr>
                <w:rFonts w:eastAsia="Times New Roman" w:cstheme="minorHAnsi"/>
                <w:b/>
                <w:color w:val="000000"/>
                <w:sz w:val="26"/>
                <w:szCs w:val="26"/>
                <w:lang w:eastAsia="fr-FR"/>
              </w:rPr>
            </w:pPr>
          </w:p>
        </w:tc>
      </w:tr>
      <w:tr w:rsidR="001B1455" w14:paraId="03364B0A" w14:textId="77777777" w:rsidTr="001D784E">
        <w:tc>
          <w:tcPr>
            <w:tcW w:w="10790" w:type="dxa"/>
          </w:tcPr>
          <w:p w14:paraId="43FE05EE" w14:textId="64AE7B23" w:rsidR="001B1455" w:rsidRDefault="001B1455" w:rsidP="001D784E">
            <w:pPr>
              <w:spacing w:line="259" w:lineRule="auto"/>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Progrès réalisés (fin du stage) </w:t>
            </w:r>
            <w:r w:rsidRPr="00583747">
              <w:rPr>
                <w:rFonts w:eastAsia="Times New Roman" w:cstheme="minorHAnsi"/>
                <w:b/>
                <w:i/>
                <w:iCs/>
                <w:color w:val="000000"/>
                <w:sz w:val="20"/>
                <w:szCs w:val="20"/>
                <w:lang w:eastAsia="fr-FR"/>
              </w:rPr>
              <w:t>(S’il y a encore des</w:t>
            </w:r>
            <w:r w:rsidR="00B0154C">
              <w:rPr>
                <w:rFonts w:eastAsia="Times New Roman" w:cstheme="minorHAnsi"/>
                <w:b/>
                <w:i/>
                <w:iCs/>
                <w:color w:val="000000"/>
                <w:sz w:val="20"/>
                <w:szCs w:val="20"/>
                <w:lang w:eastAsia="fr-FR"/>
              </w:rPr>
              <w:t xml:space="preserve"> aspects à amél</w:t>
            </w:r>
            <w:r w:rsidR="00E44CD7">
              <w:rPr>
                <w:rFonts w:eastAsia="Times New Roman" w:cstheme="minorHAnsi"/>
                <w:b/>
                <w:i/>
                <w:iCs/>
                <w:color w:val="000000"/>
                <w:sz w:val="20"/>
                <w:szCs w:val="20"/>
                <w:lang w:eastAsia="fr-FR"/>
              </w:rPr>
              <w:t>i</w:t>
            </w:r>
            <w:r w:rsidR="00B0154C">
              <w:rPr>
                <w:rFonts w:eastAsia="Times New Roman" w:cstheme="minorHAnsi"/>
                <w:b/>
                <w:i/>
                <w:iCs/>
                <w:color w:val="000000"/>
                <w:sz w:val="20"/>
                <w:szCs w:val="20"/>
                <w:lang w:eastAsia="fr-FR"/>
              </w:rPr>
              <w:t>orer</w:t>
            </w:r>
            <w:r>
              <w:rPr>
                <w:rFonts w:eastAsia="Times New Roman" w:cstheme="minorHAnsi"/>
                <w:b/>
                <w:i/>
                <w:iCs/>
                <w:color w:val="000000"/>
                <w:sz w:val="20"/>
                <w:szCs w:val="20"/>
                <w:lang w:eastAsia="fr-FR"/>
              </w:rPr>
              <w:t>,</w:t>
            </w:r>
            <w:r w:rsidRPr="00583747">
              <w:rPr>
                <w:rFonts w:eastAsia="Times New Roman" w:cstheme="minorHAnsi"/>
                <w:b/>
                <w:i/>
                <w:iCs/>
                <w:color w:val="000000"/>
                <w:sz w:val="20"/>
                <w:szCs w:val="20"/>
                <w:lang w:eastAsia="fr-FR"/>
              </w:rPr>
              <w:t xml:space="preserve"> il faut les </w:t>
            </w:r>
            <w:r>
              <w:rPr>
                <w:rFonts w:eastAsia="Times New Roman" w:cstheme="minorHAnsi"/>
                <w:b/>
                <w:i/>
                <w:iCs/>
                <w:color w:val="000000"/>
                <w:sz w:val="20"/>
                <w:szCs w:val="20"/>
                <w:lang w:eastAsia="fr-FR"/>
              </w:rPr>
              <w:t>souligner</w:t>
            </w:r>
            <w:r w:rsidRPr="00583747">
              <w:rPr>
                <w:rFonts w:eastAsia="Times New Roman" w:cstheme="minorHAnsi"/>
                <w:b/>
                <w:i/>
                <w:iCs/>
                <w:color w:val="000000"/>
                <w:sz w:val="20"/>
                <w:szCs w:val="20"/>
                <w:lang w:eastAsia="fr-FR"/>
              </w:rPr>
              <w:t xml:space="preserve"> ici)</w:t>
            </w:r>
          </w:p>
        </w:tc>
      </w:tr>
      <w:tr w:rsidR="001B1455" w14:paraId="52ECE10E" w14:textId="77777777" w:rsidTr="001D784E">
        <w:tc>
          <w:tcPr>
            <w:tcW w:w="10790" w:type="dxa"/>
          </w:tcPr>
          <w:p w14:paraId="54E96E5C" w14:textId="77777777" w:rsidR="001B1455" w:rsidRDefault="001B1455" w:rsidP="001D784E">
            <w:pPr>
              <w:spacing w:line="259" w:lineRule="auto"/>
              <w:rPr>
                <w:rFonts w:eastAsia="Times New Roman" w:cstheme="minorHAnsi"/>
                <w:b/>
                <w:color w:val="000000"/>
                <w:sz w:val="26"/>
                <w:szCs w:val="26"/>
                <w:lang w:eastAsia="fr-FR"/>
              </w:rPr>
            </w:pPr>
          </w:p>
          <w:p w14:paraId="64DD25B9" w14:textId="77777777" w:rsidR="001B1455" w:rsidRDefault="001B1455" w:rsidP="001D784E">
            <w:pPr>
              <w:spacing w:line="259" w:lineRule="auto"/>
              <w:rPr>
                <w:rFonts w:eastAsia="Times New Roman" w:cstheme="minorHAnsi"/>
                <w:b/>
                <w:color w:val="000000"/>
                <w:sz w:val="26"/>
                <w:szCs w:val="26"/>
                <w:lang w:eastAsia="fr-FR"/>
              </w:rPr>
            </w:pPr>
          </w:p>
          <w:p w14:paraId="12FD156F" w14:textId="77777777" w:rsidR="001B1455" w:rsidRDefault="001B1455" w:rsidP="001D784E">
            <w:pPr>
              <w:spacing w:line="259" w:lineRule="auto"/>
              <w:rPr>
                <w:rFonts w:eastAsia="Times New Roman" w:cstheme="minorHAnsi"/>
                <w:b/>
                <w:color w:val="000000"/>
                <w:sz w:val="26"/>
                <w:szCs w:val="26"/>
                <w:lang w:eastAsia="fr-FR"/>
              </w:rPr>
            </w:pPr>
          </w:p>
          <w:p w14:paraId="122BF408" w14:textId="77777777" w:rsidR="001B1455" w:rsidRDefault="001B1455" w:rsidP="001D784E">
            <w:pPr>
              <w:spacing w:line="259" w:lineRule="auto"/>
              <w:rPr>
                <w:rFonts w:eastAsia="Times New Roman" w:cstheme="minorHAnsi"/>
                <w:b/>
                <w:color w:val="000000"/>
                <w:sz w:val="26"/>
                <w:szCs w:val="26"/>
                <w:lang w:eastAsia="fr-FR"/>
              </w:rPr>
            </w:pPr>
          </w:p>
          <w:p w14:paraId="3B3D8CEE" w14:textId="77777777" w:rsidR="001B1455" w:rsidRDefault="001B1455" w:rsidP="001D784E">
            <w:pPr>
              <w:spacing w:line="259" w:lineRule="auto"/>
              <w:rPr>
                <w:rFonts w:eastAsia="Times New Roman" w:cstheme="minorHAnsi"/>
                <w:b/>
                <w:color w:val="000000"/>
                <w:sz w:val="26"/>
                <w:szCs w:val="26"/>
                <w:lang w:eastAsia="fr-FR"/>
              </w:rPr>
            </w:pPr>
          </w:p>
          <w:p w14:paraId="43545EE0" w14:textId="77777777" w:rsidR="001B1455" w:rsidRDefault="001B1455" w:rsidP="001D784E">
            <w:pPr>
              <w:spacing w:line="259" w:lineRule="auto"/>
              <w:rPr>
                <w:rFonts w:eastAsia="Times New Roman" w:cstheme="minorHAnsi"/>
                <w:b/>
                <w:color w:val="000000"/>
                <w:sz w:val="26"/>
                <w:szCs w:val="26"/>
                <w:lang w:eastAsia="fr-FR"/>
              </w:rPr>
            </w:pPr>
          </w:p>
          <w:p w14:paraId="16C89E1B" w14:textId="77777777" w:rsidR="001B1455" w:rsidRDefault="001B1455" w:rsidP="001D784E">
            <w:pPr>
              <w:spacing w:line="259" w:lineRule="auto"/>
              <w:rPr>
                <w:rFonts w:eastAsia="Times New Roman" w:cstheme="minorHAnsi"/>
                <w:b/>
                <w:color w:val="000000"/>
                <w:sz w:val="26"/>
                <w:szCs w:val="26"/>
                <w:lang w:eastAsia="fr-FR"/>
              </w:rPr>
            </w:pPr>
          </w:p>
          <w:p w14:paraId="29662669" w14:textId="77777777" w:rsidR="001B1455" w:rsidRDefault="001B1455" w:rsidP="001D784E">
            <w:pPr>
              <w:spacing w:line="259" w:lineRule="auto"/>
              <w:rPr>
                <w:rFonts w:eastAsia="Times New Roman" w:cstheme="minorHAnsi"/>
                <w:b/>
                <w:color w:val="000000"/>
                <w:sz w:val="26"/>
                <w:szCs w:val="26"/>
                <w:lang w:eastAsia="fr-FR"/>
              </w:rPr>
            </w:pPr>
          </w:p>
          <w:p w14:paraId="5663393F" w14:textId="77777777" w:rsidR="00E14760" w:rsidRDefault="00E14760" w:rsidP="001D784E">
            <w:pPr>
              <w:spacing w:line="259" w:lineRule="auto"/>
              <w:rPr>
                <w:rFonts w:ascii="Trebuchet MS" w:hAnsi="Trebuchet MS" w:cs="Calibri"/>
                <w:b/>
              </w:rPr>
            </w:pPr>
          </w:p>
          <w:p w14:paraId="0EC5BCE9" w14:textId="4295792F" w:rsidR="001B1455" w:rsidRDefault="001B1455" w:rsidP="00E14760">
            <w:pPr>
              <w:spacing w:line="259" w:lineRule="auto"/>
              <w:rPr>
                <w:rFonts w:eastAsia="Times New Roman" w:cstheme="minorHAnsi"/>
                <w:b/>
                <w:color w:val="000000"/>
                <w:sz w:val="26"/>
                <w:szCs w:val="26"/>
                <w:lang w:eastAsia="fr-FR"/>
              </w:rPr>
            </w:pPr>
          </w:p>
        </w:tc>
      </w:tr>
    </w:tbl>
    <w:p w14:paraId="426ABC5E" w14:textId="77777777" w:rsidR="00C27C0F" w:rsidRDefault="00C27C0F" w:rsidP="001B1455">
      <w:pPr>
        <w:rPr>
          <w:rFonts w:eastAsia="Times New Roman" w:cstheme="minorHAnsi"/>
          <w:b/>
          <w:color w:val="000000"/>
          <w:sz w:val="26"/>
          <w:szCs w:val="26"/>
          <w:lang w:eastAsia="fr-FR"/>
        </w:rPr>
      </w:pPr>
    </w:p>
    <w:p w14:paraId="6482A895" w14:textId="13C93D6A" w:rsidR="001B1455" w:rsidRDefault="001B1455" w:rsidP="001B1455">
      <w:pPr>
        <w:rPr>
          <w:rFonts w:eastAsia="Times New Roman" w:cstheme="minorHAnsi"/>
          <w:b/>
          <w:color w:val="000000"/>
          <w:sz w:val="26"/>
          <w:szCs w:val="26"/>
          <w:lang w:eastAsia="fr-FR"/>
        </w:rPr>
      </w:pPr>
      <w:r>
        <w:rPr>
          <w:rFonts w:eastAsia="Times New Roman" w:cstheme="minorHAnsi"/>
          <w:b/>
          <w:color w:val="000000"/>
          <w:sz w:val="26"/>
          <w:szCs w:val="26"/>
          <w:lang w:eastAsia="fr-FR"/>
        </w:rPr>
        <w:lastRenderedPageBreak/>
        <w:t>2. LA SALLE DE CLASSE</w:t>
      </w:r>
    </w:p>
    <w:p w14:paraId="038A3573" w14:textId="77777777" w:rsidR="001B1455" w:rsidRDefault="001B1455" w:rsidP="001B1455">
      <w:pPr>
        <w:spacing w:after="0"/>
        <w:rPr>
          <w:rFonts w:eastAsia="Times New Roman" w:cstheme="minorHAnsi"/>
          <w:b/>
          <w:i/>
          <w:color w:val="000000"/>
          <w:sz w:val="21"/>
          <w:szCs w:val="21"/>
          <w:lang w:eastAsia="fr-FR"/>
        </w:rPr>
      </w:pPr>
      <w:r w:rsidRPr="00326135">
        <w:rPr>
          <w:rFonts w:eastAsia="Times New Roman" w:cstheme="minorHAnsi"/>
          <w:b/>
          <w:i/>
          <w:color w:val="000000"/>
          <w:sz w:val="21"/>
          <w:szCs w:val="21"/>
          <w:lang w:eastAsia="fr-FR"/>
        </w:rPr>
        <w:t>L’organisation de la classe est telle que l’apprentissage en est valorisé. La gestion tant au niveau du comportement des élèves que des tâches administratives est optimisée</w:t>
      </w:r>
      <w:r>
        <w:rPr>
          <w:rFonts w:eastAsia="Times New Roman" w:cstheme="minorHAnsi"/>
          <w:b/>
          <w:i/>
          <w:color w:val="000000"/>
          <w:sz w:val="21"/>
          <w:szCs w:val="21"/>
          <w:lang w:eastAsia="fr-FR"/>
        </w:rPr>
        <w:t>.</w:t>
      </w:r>
    </w:p>
    <w:p w14:paraId="68311DAB" w14:textId="77777777" w:rsidR="001B1455" w:rsidRDefault="001B1455" w:rsidP="001B1455">
      <w:pPr>
        <w:spacing w:after="0"/>
        <w:rPr>
          <w:rFonts w:eastAsia="Times New Roman" w:cstheme="minorHAnsi"/>
          <w:b/>
          <w:i/>
          <w:color w:val="000000"/>
          <w:sz w:val="21"/>
          <w:szCs w:val="21"/>
          <w:lang w:eastAsia="fr-FR"/>
        </w:rPr>
      </w:pPr>
    </w:p>
    <w:p w14:paraId="3F4C1F5C" w14:textId="2C7BCAB3" w:rsidR="001B1455" w:rsidRDefault="001B1455" w:rsidP="001B1455">
      <w:pPr>
        <w:spacing w:after="0" w:line="240" w:lineRule="auto"/>
        <w:rPr>
          <w:rFonts w:eastAsia="Times New Roman" w:cstheme="minorHAnsi"/>
          <w:b/>
          <w:i/>
          <w:color w:val="000000"/>
          <w:sz w:val="21"/>
          <w:szCs w:val="21"/>
          <w:lang w:eastAsia="fr-FR"/>
        </w:rPr>
      </w:pPr>
      <w:r w:rsidRPr="008B26EE">
        <w:rPr>
          <w:rFonts w:eastAsia="Times New Roman" w:cstheme="minorHAnsi"/>
          <w:b/>
          <w:color w:val="000000"/>
          <w:sz w:val="24"/>
          <w:szCs w:val="21"/>
          <w:u w:val="single"/>
          <w:lang w:eastAsia="fr-FR"/>
        </w:rPr>
        <w:t xml:space="preserve">La </w:t>
      </w:r>
      <w:r w:rsidR="00C27C0F">
        <w:rPr>
          <w:rFonts w:eastAsia="Times New Roman" w:cstheme="minorHAnsi"/>
          <w:b/>
          <w:color w:val="000000"/>
          <w:sz w:val="24"/>
          <w:szCs w:val="21"/>
          <w:u w:val="single"/>
          <w:lang w:eastAsia="fr-FR"/>
        </w:rPr>
        <w:t xml:space="preserve">personne </w:t>
      </w:r>
      <w:r w:rsidRPr="008B26EE">
        <w:rPr>
          <w:rFonts w:eastAsia="Times New Roman" w:cstheme="minorHAnsi"/>
          <w:b/>
          <w:color w:val="000000"/>
          <w:sz w:val="24"/>
          <w:szCs w:val="21"/>
          <w:u w:val="single"/>
          <w:lang w:eastAsia="fr-FR"/>
        </w:rPr>
        <w:t>stagiaire est ENGAGÉ</w:t>
      </w:r>
      <w:r w:rsidR="00C27C0F">
        <w:rPr>
          <w:rFonts w:eastAsia="Times New Roman" w:cstheme="minorHAnsi"/>
          <w:b/>
          <w:color w:val="000000"/>
          <w:sz w:val="24"/>
          <w:szCs w:val="21"/>
          <w:u w:val="single"/>
          <w:lang w:eastAsia="fr-FR"/>
        </w:rPr>
        <w:t>E</w:t>
      </w:r>
      <w:r w:rsidRPr="008B26EE">
        <w:rPr>
          <w:rFonts w:eastAsia="Times New Roman" w:cstheme="minorHAnsi"/>
          <w:b/>
          <w:color w:val="000000"/>
          <w:sz w:val="24"/>
          <w:szCs w:val="21"/>
          <w:u w:val="single"/>
          <w:lang w:eastAsia="fr-FR"/>
        </w:rPr>
        <w:t xml:space="preserve"> dans son stage et le manifeste de la façon suivante :</w:t>
      </w:r>
      <w:r>
        <w:rPr>
          <w:rFonts w:eastAsia="Times New Roman" w:cstheme="minorHAnsi"/>
          <w:b/>
          <w:color w:val="000000"/>
          <w:sz w:val="24"/>
          <w:szCs w:val="21"/>
          <w:u w:val="single"/>
          <w:lang w:eastAsia="fr-FR"/>
        </w:rPr>
        <w:br/>
      </w:r>
    </w:p>
    <w:tbl>
      <w:tblPr>
        <w:tblStyle w:val="Grilledutableau"/>
        <w:tblW w:w="0" w:type="auto"/>
        <w:tblLook w:val="04A0" w:firstRow="1" w:lastRow="0" w:firstColumn="1" w:lastColumn="0" w:noHBand="0" w:noVBand="1"/>
      </w:tblPr>
      <w:tblGrid>
        <w:gridCol w:w="8500"/>
        <w:gridCol w:w="2068"/>
      </w:tblGrid>
      <w:tr w:rsidR="001B1455" w:rsidRPr="008638E4" w14:paraId="1C728C76" w14:textId="77777777" w:rsidTr="001D784E">
        <w:trPr>
          <w:trHeight w:val="531"/>
        </w:trPr>
        <w:tc>
          <w:tcPr>
            <w:tcW w:w="8500" w:type="dxa"/>
            <w:shd w:val="clear" w:color="auto" w:fill="auto"/>
            <w:vAlign w:val="center"/>
          </w:tcPr>
          <w:p w14:paraId="665BD806" w14:textId="77777777" w:rsidR="001B1455" w:rsidRPr="008638E4" w:rsidRDefault="001B1455" w:rsidP="001D784E">
            <w:pPr>
              <w:rPr>
                <w:rFonts w:cstheme="minorHAnsi"/>
                <w:b/>
                <w:szCs w:val="28"/>
              </w:rPr>
            </w:pPr>
            <w:r w:rsidRPr="008638E4">
              <w:rPr>
                <w:rFonts w:cstheme="minorHAnsi"/>
                <w:b/>
                <w:szCs w:val="28"/>
              </w:rPr>
              <w:t xml:space="preserve">2.1 Contribue à la création d’un climat propice à l’apprentissage et à l’enseignement dans </w:t>
            </w:r>
            <w:r w:rsidRPr="008638E4">
              <w:rPr>
                <w:rFonts w:cstheme="minorHAnsi"/>
                <w:b/>
                <w:szCs w:val="28"/>
              </w:rPr>
              <w:br/>
              <w:t xml:space="preserve">       sa salle de classe.</w:t>
            </w:r>
          </w:p>
        </w:tc>
        <w:tc>
          <w:tcPr>
            <w:tcW w:w="2068" w:type="dxa"/>
            <w:shd w:val="clear" w:color="auto" w:fill="auto"/>
          </w:tcPr>
          <w:p w14:paraId="6C7B4295"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4FB63741" w14:textId="77777777" w:rsidR="001B1455" w:rsidRPr="008638E4"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rsidRPr="008638E4" w14:paraId="490A1DC0" w14:textId="77777777" w:rsidTr="001D784E">
        <w:tc>
          <w:tcPr>
            <w:tcW w:w="8500" w:type="dxa"/>
            <w:shd w:val="clear" w:color="auto" w:fill="auto"/>
            <w:vAlign w:val="center"/>
          </w:tcPr>
          <w:p w14:paraId="71834828" w14:textId="77777777" w:rsidR="001B1455" w:rsidRPr="008638E4" w:rsidRDefault="001B1455" w:rsidP="001D784E">
            <w:pPr>
              <w:rPr>
                <w:rFonts w:cstheme="minorHAnsi"/>
                <w:b/>
                <w:szCs w:val="28"/>
              </w:rPr>
            </w:pPr>
            <w:r w:rsidRPr="008638E4">
              <w:rPr>
                <w:rFonts w:cstheme="minorHAnsi"/>
                <w:b/>
                <w:szCs w:val="28"/>
              </w:rPr>
              <w:t xml:space="preserve">2.2 Se déplace pendant le déroulement des activités dans le but d’interagir selon les </w:t>
            </w:r>
            <w:r w:rsidRPr="008638E4">
              <w:rPr>
                <w:rFonts w:cstheme="minorHAnsi"/>
                <w:b/>
                <w:szCs w:val="28"/>
              </w:rPr>
              <w:br/>
              <w:t xml:space="preserve">       besoins.</w:t>
            </w:r>
          </w:p>
        </w:tc>
        <w:tc>
          <w:tcPr>
            <w:tcW w:w="2068" w:type="dxa"/>
            <w:shd w:val="clear" w:color="auto" w:fill="auto"/>
          </w:tcPr>
          <w:p w14:paraId="547416B3"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0497A7B9" w14:textId="77777777" w:rsidR="001B1455" w:rsidRPr="008638E4"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rsidRPr="008638E4" w14:paraId="1F5D3276" w14:textId="77777777" w:rsidTr="001D784E">
        <w:tc>
          <w:tcPr>
            <w:tcW w:w="8500" w:type="dxa"/>
            <w:shd w:val="clear" w:color="auto" w:fill="auto"/>
            <w:vAlign w:val="center"/>
          </w:tcPr>
          <w:p w14:paraId="24243BC6" w14:textId="77777777" w:rsidR="001B1455" w:rsidRPr="008638E4" w:rsidRDefault="001B1455" w:rsidP="001D784E">
            <w:pPr>
              <w:rPr>
                <w:rFonts w:cstheme="minorHAnsi"/>
                <w:b/>
                <w:szCs w:val="28"/>
              </w:rPr>
            </w:pPr>
            <w:r w:rsidRPr="008638E4">
              <w:rPr>
                <w:rFonts w:cstheme="minorHAnsi"/>
                <w:b/>
                <w:szCs w:val="28"/>
              </w:rPr>
              <w:t xml:space="preserve">2.3 Est conscient en tout temps de l’évolution du groupe et le ramène, au besoin, à </w:t>
            </w:r>
            <w:r w:rsidRPr="008638E4">
              <w:rPr>
                <w:rFonts w:cstheme="minorHAnsi"/>
                <w:b/>
                <w:szCs w:val="28"/>
              </w:rPr>
              <w:br/>
              <w:t xml:space="preserve">       l’atteinte de l’objectif.</w:t>
            </w:r>
          </w:p>
        </w:tc>
        <w:tc>
          <w:tcPr>
            <w:tcW w:w="2068" w:type="dxa"/>
            <w:shd w:val="clear" w:color="auto" w:fill="auto"/>
          </w:tcPr>
          <w:p w14:paraId="1D15D96C"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6A42CA71" w14:textId="77777777" w:rsidR="001B1455" w:rsidRPr="008638E4"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rsidRPr="008638E4" w14:paraId="039B071C" w14:textId="77777777" w:rsidTr="001D784E">
        <w:tc>
          <w:tcPr>
            <w:tcW w:w="8500" w:type="dxa"/>
            <w:shd w:val="clear" w:color="auto" w:fill="auto"/>
            <w:vAlign w:val="center"/>
          </w:tcPr>
          <w:p w14:paraId="55659170" w14:textId="77777777" w:rsidR="001B1455" w:rsidRPr="008638E4" w:rsidRDefault="001B1455" w:rsidP="001D784E">
            <w:pPr>
              <w:rPr>
                <w:rFonts w:cstheme="minorHAnsi"/>
                <w:b/>
                <w:szCs w:val="28"/>
              </w:rPr>
            </w:pPr>
            <w:r w:rsidRPr="008638E4">
              <w:rPr>
                <w:rFonts w:cstheme="minorHAnsi"/>
                <w:b/>
                <w:szCs w:val="28"/>
              </w:rPr>
              <w:t>2.4 Est aux aguets de ce qui se passe dans la classe et agit en conséquence.</w:t>
            </w:r>
          </w:p>
        </w:tc>
        <w:tc>
          <w:tcPr>
            <w:tcW w:w="2068" w:type="dxa"/>
            <w:shd w:val="clear" w:color="auto" w:fill="auto"/>
          </w:tcPr>
          <w:p w14:paraId="348954D9"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1388D689" w14:textId="77777777" w:rsidR="001B1455" w:rsidRPr="008638E4"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rsidRPr="008638E4" w14:paraId="65C38736" w14:textId="77777777" w:rsidTr="001D784E">
        <w:tc>
          <w:tcPr>
            <w:tcW w:w="8500" w:type="dxa"/>
            <w:shd w:val="clear" w:color="auto" w:fill="auto"/>
            <w:vAlign w:val="center"/>
          </w:tcPr>
          <w:p w14:paraId="6D6C7FA1" w14:textId="77777777" w:rsidR="001B1455" w:rsidRPr="008638E4" w:rsidRDefault="001B1455" w:rsidP="001D784E">
            <w:pPr>
              <w:rPr>
                <w:rFonts w:cstheme="minorHAnsi"/>
                <w:b/>
                <w:szCs w:val="28"/>
              </w:rPr>
            </w:pPr>
            <w:r w:rsidRPr="008638E4">
              <w:rPr>
                <w:rFonts w:cstheme="minorHAnsi"/>
                <w:b/>
                <w:szCs w:val="28"/>
              </w:rPr>
              <w:t>2.5 Fait preuve d’une bonne organisation (salle de classe, matériel, TIC, etc.).</w:t>
            </w:r>
          </w:p>
        </w:tc>
        <w:tc>
          <w:tcPr>
            <w:tcW w:w="2068" w:type="dxa"/>
            <w:shd w:val="clear" w:color="auto" w:fill="auto"/>
          </w:tcPr>
          <w:p w14:paraId="7669481C"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4000477E" w14:textId="77777777" w:rsidR="001B1455" w:rsidRPr="008638E4"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rsidRPr="008638E4" w14:paraId="6F451AD3" w14:textId="77777777" w:rsidTr="001D784E">
        <w:tc>
          <w:tcPr>
            <w:tcW w:w="8500" w:type="dxa"/>
            <w:shd w:val="clear" w:color="auto" w:fill="auto"/>
            <w:vAlign w:val="center"/>
          </w:tcPr>
          <w:p w14:paraId="192705AD" w14:textId="77777777" w:rsidR="001B1455" w:rsidRPr="008638E4" w:rsidRDefault="001B1455" w:rsidP="001D784E">
            <w:pPr>
              <w:rPr>
                <w:rFonts w:cstheme="minorHAnsi"/>
                <w:b/>
                <w:szCs w:val="28"/>
              </w:rPr>
            </w:pPr>
            <w:r>
              <w:rPr>
                <w:rFonts w:cstheme="minorHAnsi"/>
                <w:b/>
                <w:szCs w:val="28"/>
              </w:rPr>
              <w:t xml:space="preserve">2.6 </w:t>
            </w:r>
            <w:r w:rsidRPr="007A14B2">
              <w:rPr>
                <w:rFonts w:cstheme="minorHAnsi"/>
                <w:b/>
                <w:bCs/>
                <w:szCs w:val="28"/>
              </w:rPr>
              <w:t xml:space="preserve">Établit </w:t>
            </w:r>
            <w:r>
              <w:rPr>
                <w:rFonts w:cstheme="minorHAnsi"/>
                <w:b/>
                <w:bCs/>
                <w:szCs w:val="28"/>
              </w:rPr>
              <w:t>et gère efficacement l</w:t>
            </w:r>
            <w:r w:rsidRPr="007A14B2">
              <w:rPr>
                <w:rFonts w:cstheme="minorHAnsi"/>
                <w:b/>
                <w:bCs/>
                <w:szCs w:val="28"/>
              </w:rPr>
              <w:t>es routines de classe</w:t>
            </w:r>
            <w:r>
              <w:rPr>
                <w:rFonts w:cstheme="minorHAnsi"/>
                <w:b/>
                <w:bCs/>
                <w:szCs w:val="28"/>
              </w:rPr>
              <w:t>.</w:t>
            </w:r>
            <w:r w:rsidRPr="007A14B2">
              <w:rPr>
                <w:rFonts w:cstheme="minorHAnsi"/>
                <w:b/>
                <w:bCs/>
                <w:szCs w:val="28"/>
              </w:rPr>
              <w:t xml:space="preserve"> </w:t>
            </w:r>
          </w:p>
        </w:tc>
        <w:tc>
          <w:tcPr>
            <w:tcW w:w="2068" w:type="dxa"/>
            <w:shd w:val="clear" w:color="auto" w:fill="auto"/>
          </w:tcPr>
          <w:p w14:paraId="09117646"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7DF30649" w14:textId="77777777" w:rsidR="001B1455" w:rsidRPr="000C4080"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rsidRPr="008638E4" w14:paraId="6BA5CDA3" w14:textId="77777777" w:rsidTr="001D784E">
        <w:tc>
          <w:tcPr>
            <w:tcW w:w="8500" w:type="dxa"/>
            <w:shd w:val="clear" w:color="auto" w:fill="auto"/>
            <w:vAlign w:val="center"/>
          </w:tcPr>
          <w:p w14:paraId="4922F7AE" w14:textId="77777777" w:rsidR="001B1455" w:rsidRPr="008638E4" w:rsidRDefault="001B1455" w:rsidP="001D784E">
            <w:pPr>
              <w:rPr>
                <w:rFonts w:cstheme="minorHAnsi"/>
                <w:b/>
                <w:szCs w:val="28"/>
              </w:rPr>
            </w:pPr>
            <w:r w:rsidRPr="008638E4">
              <w:rPr>
                <w:rFonts w:cstheme="minorHAnsi"/>
                <w:b/>
                <w:szCs w:val="28"/>
              </w:rPr>
              <w:t>2.</w:t>
            </w:r>
            <w:r>
              <w:rPr>
                <w:rFonts w:cstheme="minorHAnsi"/>
                <w:b/>
                <w:szCs w:val="28"/>
              </w:rPr>
              <w:t>7</w:t>
            </w:r>
            <w:r w:rsidRPr="008638E4">
              <w:rPr>
                <w:rFonts w:cstheme="minorHAnsi"/>
                <w:b/>
                <w:szCs w:val="28"/>
              </w:rPr>
              <w:t xml:space="preserve"> Gère efficacement le temps d’enseignement </w:t>
            </w:r>
            <w:r w:rsidRPr="007A14B2">
              <w:rPr>
                <w:rFonts w:cstheme="minorHAnsi"/>
                <w:b/>
                <w:bCs/>
                <w:szCs w:val="28"/>
              </w:rPr>
              <w:t>afin de minimiser les pertes de temps</w:t>
            </w:r>
            <w:r>
              <w:rPr>
                <w:rFonts w:cstheme="minorHAnsi"/>
                <w:b/>
                <w:bCs/>
                <w:szCs w:val="28"/>
              </w:rPr>
              <w:t>.</w:t>
            </w:r>
          </w:p>
        </w:tc>
        <w:tc>
          <w:tcPr>
            <w:tcW w:w="2068" w:type="dxa"/>
            <w:shd w:val="clear" w:color="auto" w:fill="auto"/>
          </w:tcPr>
          <w:p w14:paraId="5D849EC2"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43CB5C6E" w14:textId="77777777" w:rsidR="001B1455" w:rsidRPr="008638E4"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2305EE5D" w14:textId="77777777" w:rsidTr="001D784E">
        <w:tc>
          <w:tcPr>
            <w:tcW w:w="8500" w:type="dxa"/>
            <w:vAlign w:val="center"/>
          </w:tcPr>
          <w:p w14:paraId="52CED2B6" w14:textId="77777777" w:rsidR="001B1455" w:rsidRPr="002034C4" w:rsidRDefault="001B1455" w:rsidP="001D784E">
            <w:pPr>
              <w:rPr>
                <w:rFonts w:cstheme="minorHAnsi"/>
                <w:sz w:val="28"/>
                <w:szCs w:val="28"/>
              </w:rPr>
            </w:pPr>
            <w:r>
              <w:rPr>
                <w:rFonts w:cstheme="minorHAnsi"/>
                <w:szCs w:val="28"/>
              </w:rPr>
              <w:t xml:space="preserve">2.8 </w:t>
            </w:r>
            <w:r w:rsidRPr="00B42B6A">
              <w:rPr>
                <w:rFonts w:cstheme="minorHAnsi"/>
                <w:szCs w:val="28"/>
              </w:rPr>
              <w:t>Encourage les efforts et valorise les élèves et le groupe classe.</w:t>
            </w:r>
          </w:p>
        </w:tc>
        <w:tc>
          <w:tcPr>
            <w:tcW w:w="2068" w:type="dxa"/>
          </w:tcPr>
          <w:p w14:paraId="63766A8E"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50E2ACA4"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39697268" w14:textId="77777777" w:rsidTr="001D784E">
        <w:tc>
          <w:tcPr>
            <w:tcW w:w="8500" w:type="dxa"/>
            <w:vAlign w:val="center"/>
          </w:tcPr>
          <w:p w14:paraId="35963702" w14:textId="77777777" w:rsidR="001B1455" w:rsidRPr="002034C4" w:rsidRDefault="001B1455" w:rsidP="001D784E">
            <w:pPr>
              <w:rPr>
                <w:rFonts w:cstheme="minorHAnsi"/>
                <w:szCs w:val="28"/>
              </w:rPr>
            </w:pPr>
            <w:r>
              <w:rPr>
                <w:rFonts w:cstheme="minorHAnsi"/>
                <w:szCs w:val="28"/>
              </w:rPr>
              <w:t>2.9 Démontre un enthousiasme pour l’enseignement et le contenu des leçons.</w:t>
            </w:r>
          </w:p>
        </w:tc>
        <w:tc>
          <w:tcPr>
            <w:tcW w:w="2068" w:type="dxa"/>
          </w:tcPr>
          <w:p w14:paraId="5EC91DAB"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64841012"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54DB175F" w14:textId="77777777" w:rsidTr="001D784E">
        <w:tc>
          <w:tcPr>
            <w:tcW w:w="8500" w:type="dxa"/>
            <w:vAlign w:val="center"/>
          </w:tcPr>
          <w:p w14:paraId="1D56E0E4" w14:textId="77777777" w:rsidR="001B1455" w:rsidRPr="002034C4" w:rsidRDefault="001B1455" w:rsidP="001D784E">
            <w:pPr>
              <w:rPr>
                <w:rFonts w:cstheme="minorHAnsi"/>
                <w:szCs w:val="28"/>
              </w:rPr>
            </w:pPr>
            <w:r>
              <w:rPr>
                <w:rFonts w:cstheme="minorHAnsi"/>
                <w:szCs w:val="28"/>
              </w:rPr>
              <w:t xml:space="preserve">2.10 </w:t>
            </w:r>
            <w:r w:rsidRPr="00476DAC">
              <w:rPr>
                <w:rFonts w:cstheme="minorHAnsi"/>
                <w:szCs w:val="28"/>
              </w:rPr>
              <w:t xml:space="preserve">Maintient en tout temps </w:t>
            </w:r>
            <w:r>
              <w:rPr>
                <w:rFonts w:cstheme="minorHAnsi"/>
                <w:szCs w:val="28"/>
              </w:rPr>
              <w:t>une relation de nature professionnelle</w:t>
            </w:r>
            <w:r w:rsidRPr="00476DAC">
              <w:rPr>
                <w:rFonts w:cstheme="minorHAnsi"/>
                <w:szCs w:val="28"/>
              </w:rPr>
              <w:t xml:space="preserve"> avec les élèves.</w:t>
            </w:r>
          </w:p>
        </w:tc>
        <w:tc>
          <w:tcPr>
            <w:tcW w:w="2068" w:type="dxa"/>
          </w:tcPr>
          <w:p w14:paraId="28FE4DE4"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3EFEED1C"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46AB7DDC" w14:textId="77777777" w:rsidTr="001D784E">
        <w:tc>
          <w:tcPr>
            <w:tcW w:w="8500" w:type="dxa"/>
            <w:vAlign w:val="center"/>
          </w:tcPr>
          <w:p w14:paraId="741C8D4C" w14:textId="77777777" w:rsidR="001B1455" w:rsidRPr="002034C4" w:rsidRDefault="001B1455" w:rsidP="001D784E">
            <w:pPr>
              <w:rPr>
                <w:rFonts w:cstheme="minorHAnsi"/>
                <w:szCs w:val="28"/>
              </w:rPr>
            </w:pPr>
            <w:r>
              <w:rPr>
                <w:rFonts w:cstheme="minorHAnsi"/>
                <w:szCs w:val="28"/>
              </w:rPr>
              <w:t xml:space="preserve">2.11 </w:t>
            </w:r>
            <w:r w:rsidRPr="00476DAC">
              <w:rPr>
                <w:rFonts w:cstheme="minorHAnsi"/>
                <w:szCs w:val="28"/>
              </w:rPr>
              <w:t xml:space="preserve">Maintient la sécurité des élèves en tout temps. </w:t>
            </w:r>
          </w:p>
        </w:tc>
        <w:tc>
          <w:tcPr>
            <w:tcW w:w="2068" w:type="dxa"/>
          </w:tcPr>
          <w:p w14:paraId="06658B22"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009747D6"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bl>
    <w:p w14:paraId="3C0845B4" w14:textId="77777777" w:rsidR="001B1455" w:rsidRDefault="001B1455" w:rsidP="001B1455">
      <w:pPr>
        <w:spacing w:line="240" w:lineRule="auto"/>
        <w:rPr>
          <w:rFonts w:eastAsia="Times New Roman" w:cstheme="minorHAnsi"/>
          <w:b/>
          <w:iCs/>
          <w:color w:val="000000"/>
          <w:sz w:val="20"/>
          <w:lang w:eastAsia="fr-FR"/>
        </w:rPr>
      </w:pPr>
      <w:r w:rsidRPr="00957F41">
        <w:rPr>
          <w:rFonts w:eastAsia="Times New Roman" w:cstheme="minorHAnsi"/>
          <w:b/>
          <w:iCs/>
          <w:color w:val="000000"/>
          <w:sz w:val="20"/>
          <w:lang w:eastAsia="fr-FR"/>
        </w:rPr>
        <w:t>Les indicateurs en gras sont des indicateurs incontournables pour ce stage.</w:t>
      </w:r>
    </w:p>
    <w:p w14:paraId="1809D73B" w14:textId="72729A97" w:rsidR="001B1455" w:rsidRPr="00F96555" w:rsidRDefault="001B1455" w:rsidP="001B1455">
      <w:pPr>
        <w:rPr>
          <w:rFonts w:eastAsia="Times New Roman" w:cstheme="minorHAnsi"/>
          <w:b/>
          <w:i/>
          <w:color w:val="000000"/>
          <w:lang w:eastAsia="fr-FR"/>
        </w:rPr>
      </w:pPr>
      <w:r w:rsidRPr="00F96555">
        <w:rPr>
          <w:rFonts w:eastAsia="Times New Roman" w:cstheme="minorHAnsi"/>
          <w:b/>
          <w:i/>
          <w:color w:val="000000"/>
          <w:lang w:eastAsia="fr-FR"/>
        </w:rPr>
        <w:t>Commentaires</w:t>
      </w:r>
      <w:r w:rsidR="00E769C0">
        <w:rPr>
          <w:rFonts w:eastAsia="Times New Roman" w:cstheme="minorHAnsi"/>
          <w:b/>
          <w:i/>
          <w:color w:val="000000"/>
          <w:lang w:eastAsia="fr-FR"/>
        </w:rPr>
        <w:t xml:space="preserve"> </w:t>
      </w:r>
      <w:r w:rsidR="004A6A3A">
        <w:rPr>
          <w:rFonts w:eastAsia="Times New Roman" w:cstheme="minorHAnsi"/>
          <w:b/>
          <w:i/>
          <w:color w:val="000000"/>
          <w:lang w:eastAsia="fr-FR"/>
        </w:rPr>
        <w:t>à la page suivante :</w:t>
      </w:r>
    </w:p>
    <w:p w14:paraId="4C92C049" w14:textId="77777777" w:rsidR="001B1455" w:rsidRDefault="001B1455" w:rsidP="001B1455">
      <w:pPr>
        <w:spacing w:after="0"/>
        <w:rPr>
          <w:rFonts w:eastAsia="Times New Roman" w:cstheme="minorHAnsi"/>
          <w:b/>
          <w:i/>
          <w:color w:val="000000"/>
          <w:sz w:val="21"/>
          <w:szCs w:val="21"/>
          <w:lang w:eastAsia="fr-FR"/>
        </w:rPr>
      </w:pPr>
    </w:p>
    <w:p w14:paraId="77C7109B" w14:textId="77777777" w:rsidR="00046B6E" w:rsidRPr="002A46A5" w:rsidRDefault="00046B6E" w:rsidP="00046B6E">
      <w:pPr>
        <w:rPr>
          <w:rFonts w:cstheme="minorHAnsi"/>
          <w:b/>
        </w:rPr>
      </w:pPr>
      <w:r w:rsidRPr="002A46A5">
        <w:rPr>
          <w:rFonts w:cstheme="minorHAnsi"/>
          <w:b/>
        </w:rPr>
        <w:t>1</w:t>
      </w:r>
      <w:r w:rsidRPr="002A46A5">
        <w:rPr>
          <w:rFonts w:cstheme="minorHAnsi"/>
          <w:b/>
          <w:vertAlign w:val="superscript"/>
        </w:rPr>
        <w:t>re</w:t>
      </w:r>
      <w:r w:rsidRPr="002A46A5">
        <w:rPr>
          <w:rFonts w:cstheme="minorHAnsi"/>
          <w:b/>
        </w:rPr>
        <w:t xml:space="preserve"> évaluation : date : _________________________</w:t>
      </w:r>
    </w:p>
    <w:p w14:paraId="2AD5117B" w14:textId="77777777" w:rsidR="00046B6E" w:rsidRPr="002A46A5" w:rsidRDefault="00046B6E" w:rsidP="00046B6E">
      <w:pPr>
        <w:rPr>
          <w:rFonts w:eastAsia="Times New Roman" w:cstheme="minorHAnsi"/>
          <w:b/>
          <w:color w:val="000000"/>
          <w:sz w:val="26"/>
          <w:szCs w:val="26"/>
          <w:lang w:eastAsia="fr-FR"/>
        </w:rPr>
      </w:pPr>
      <w:r w:rsidRPr="002A46A5">
        <w:rPr>
          <w:rFonts w:cstheme="minorHAnsi"/>
          <w:b/>
        </w:rPr>
        <w:t>Signature de la personne stagiaire : ________________________________________________</w:t>
      </w:r>
      <w:r w:rsidRPr="002A46A5">
        <w:rPr>
          <w:rFonts w:cstheme="minorHAnsi"/>
          <w:b/>
        </w:rPr>
        <w:br/>
        <w:t>Signature de l’EA : __________________________________________________________</w:t>
      </w:r>
      <w:r w:rsidRPr="002A46A5">
        <w:rPr>
          <w:rFonts w:cstheme="minorHAnsi"/>
          <w:b/>
        </w:rPr>
        <w:br/>
        <w:t>Signature du CA : ___________________________________________________________</w:t>
      </w:r>
    </w:p>
    <w:p w14:paraId="4B0C693C" w14:textId="77777777" w:rsidR="00046B6E" w:rsidRPr="002A46A5" w:rsidRDefault="00046B6E" w:rsidP="00046B6E">
      <w:pPr>
        <w:rPr>
          <w:rFonts w:cstheme="minorHAnsi"/>
          <w:b/>
        </w:rPr>
      </w:pPr>
      <w:r w:rsidRPr="002A46A5">
        <w:rPr>
          <w:rFonts w:cstheme="minorHAnsi"/>
          <w:b/>
        </w:rPr>
        <w:t>2</w:t>
      </w:r>
      <w:r w:rsidRPr="002A46A5">
        <w:rPr>
          <w:rFonts w:cstheme="minorHAnsi"/>
          <w:b/>
          <w:vertAlign w:val="superscript"/>
        </w:rPr>
        <w:t>e</w:t>
      </w:r>
      <w:r w:rsidRPr="002A46A5">
        <w:rPr>
          <w:rFonts w:cstheme="minorHAnsi"/>
          <w:b/>
        </w:rPr>
        <w:t xml:space="preserve"> évaluation : date : _________________________</w:t>
      </w:r>
    </w:p>
    <w:p w14:paraId="362DFC90" w14:textId="77777777" w:rsidR="00046B6E" w:rsidRPr="002A46A5" w:rsidRDefault="00046B6E" w:rsidP="00046B6E">
      <w:pPr>
        <w:rPr>
          <w:rFonts w:eastAsia="Times New Roman" w:cstheme="minorHAnsi"/>
          <w:b/>
          <w:color w:val="000000"/>
          <w:sz w:val="26"/>
          <w:szCs w:val="26"/>
          <w:lang w:eastAsia="fr-FR"/>
        </w:rPr>
      </w:pPr>
      <w:r w:rsidRPr="002A46A5">
        <w:rPr>
          <w:rFonts w:cstheme="minorHAnsi"/>
          <w:b/>
        </w:rPr>
        <w:t>Signature de la personne stagiaire : _______________________________________________</w:t>
      </w:r>
      <w:r w:rsidRPr="002A46A5">
        <w:rPr>
          <w:rFonts w:cstheme="minorHAnsi"/>
          <w:b/>
        </w:rPr>
        <w:br/>
        <w:t>Signature de l’EA : __________________________________________________________</w:t>
      </w:r>
      <w:r w:rsidRPr="002A46A5">
        <w:rPr>
          <w:rFonts w:cstheme="minorHAnsi"/>
          <w:b/>
        </w:rPr>
        <w:br/>
        <w:t>Signature du CA : ___________________________________________________________</w:t>
      </w:r>
    </w:p>
    <w:p w14:paraId="1D3EEB05" w14:textId="77777777" w:rsidR="00046B6E" w:rsidRPr="002A46A5" w:rsidRDefault="00046B6E" w:rsidP="00046B6E">
      <w:pPr>
        <w:rPr>
          <w:rFonts w:eastAsia="Times New Roman" w:cstheme="minorHAnsi"/>
          <w:b/>
          <w:color w:val="000000"/>
          <w:sz w:val="26"/>
          <w:szCs w:val="26"/>
          <w:lang w:eastAsia="fr-FR"/>
        </w:rPr>
      </w:pPr>
      <w:r w:rsidRPr="002A46A5">
        <w:rPr>
          <w:rFonts w:eastAsia="Times New Roman" w:cstheme="minorHAnsi"/>
          <w:b/>
          <w:color w:val="000000"/>
          <w:sz w:val="26"/>
          <w:szCs w:val="26"/>
          <w:lang w:eastAsia="fr-FR"/>
        </w:rPr>
        <w:br w:type="page"/>
      </w:r>
    </w:p>
    <w:p w14:paraId="34E77FCB" w14:textId="77777777" w:rsidR="001B1455" w:rsidRDefault="001B1455" w:rsidP="001B1455">
      <w:pPr>
        <w:spacing w:after="0"/>
        <w:rPr>
          <w:rFonts w:eastAsia="Times New Roman" w:cstheme="minorHAnsi"/>
          <w:b/>
          <w:i/>
          <w:color w:val="000000"/>
          <w:sz w:val="21"/>
          <w:szCs w:val="21"/>
          <w:lang w:eastAsia="fr-FR"/>
        </w:rPr>
      </w:pPr>
    </w:p>
    <w:tbl>
      <w:tblPr>
        <w:tblStyle w:val="Grilledutableau"/>
        <w:tblW w:w="0" w:type="auto"/>
        <w:tblLook w:val="04A0" w:firstRow="1" w:lastRow="0" w:firstColumn="1" w:lastColumn="0" w:noHBand="0" w:noVBand="1"/>
      </w:tblPr>
      <w:tblGrid>
        <w:gridCol w:w="10790"/>
      </w:tblGrid>
      <w:tr w:rsidR="001B1455" w14:paraId="6C62699B" w14:textId="77777777" w:rsidTr="001D784E">
        <w:tc>
          <w:tcPr>
            <w:tcW w:w="10790" w:type="dxa"/>
          </w:tcPr>
          <w:p w14:paraId="59E61FE5" w14:textId="31043F46" w:rsidR="001B1455" w:rsidRDefault="00C27C0F" w:rsidP="001D784E">
            <w:pPr>
              <w:spacing w:line="259" w:lineRule="auto"/>
              <w:rPr>
                <w:rFonts w:eastAsia="Times New Roman" w:cstheme="minorHAnsi"/>
                <w:b/>
                <w:color w:val="000000"/>
                <w:sz w:val="26"/>
                <w:szCs w:val="26"/>
                <w:lang w:eastAsia="fr-FR"/>
              </w:rPr>
            </w:pPr>
            <w:r>
              <w:rPr>
                <w:rFonts w:ascii="Trebuchet MS" w:eastAsia="Times New Roman" w:hAnsi="Trebuchet MS" w:cs="Calibri"/>
                <w:b/>
                <w:color w:val="000000"/>
                <w:lang w:eastAsia="fr-FR"/>
              </w:rPr>
              <w:t>Aspects positifs au niveau de la salle de classe</w:t>
            </w:r>
          </w:p>
        </w:tc>
      </w:tr>
      <w:tr w:rsidR="001B1455" w14:paraId="487E3047" w14:textId="77777777" w:rsidTr="001D784E">
        <w:tc>
          <w:tcPr>
            <w:tcW w:w="10790" w:type="dxa"/>
          </w:tcPr>
          <w:p w14:paraId="167A6236" w14:textId="77777777" w:rsidR="001B1455" w:rsidRDefault="001B1455" w:rsidP="001D784E">
            <w:pPr>
              <w:spacing w:line="259" w:lineRule="auto"/>
              <w:rPr>
                <w:rFonts w:eastAsia="Times New Roman" w:cstheme="minorHAnsi"/>
                <w:b/>
                <w:color w:val="000000"/>
                <w:sz w:val="26"/>
                <w:szCs w:val="26"/>
                <w:lang w:eastAsia="fr-FR"/>
              </w:rPr>
            </w:pPr>
          </w:p>
          <w:p w14:paraId="701671AE" w14:textId="77777777" w:rsidR="001B1455" w:rsidRDefault="001B1455" w:rsidP="001D784E">
            <w:pPr>
              <w:spacing w:line="259" w:lineRule="auto"/>
              <w:rPr>
                <w:rFonts w:eastAsia="Times New Roman" w:cstheme="minorHAnsi"/>
                <w:b/>
                <w:color w:val="000000"/>
                <w:sz w:val="26"/>
                <w:szCs w:val="26"/>
                <w:lang w:eastAsia="fr-FR"/>
              </w:rPr>
            </w:pPr>
          </w:p>
          <w:p w14:paraId="281405AA" w14:textId="77777777" w:rsidR="001B1455" w:rsidRDefault="001B1455" w:rsidP="001D784E">
            <w:pPr>
              <w:spacing w:line="259" w:lineRule="auto"/>
              <w:rPr>
                <w:rFonts w:eastAsia="Times New Roman" w:cstheme="minorHAnsi"/>
                <w:b/>
                <w:color w:val="000000"/>
                <w:sz w:val="26"/>
                <w:szCs w:val="26"/>
                <w:lang w:eastAsia="fr-FR"/>
              </w:rPr>
            </w:pPr>
          </w:p>
          <w:p w14:paraId="232A2280" w14:textId="77777777" w:rsidR="001B1455" w:rsidRDefault="001B1455" w:rsidP="001D784E">
            <w:pPr>
              <w:spacing w:line="259" w:lineRule="auto"/>
              <w:rPr>
                <w:rFonts w:eastAsia="Times New Roman" w:cstheme="minorHAnsi"/>
                <w:b/>
                <w:color w:val="000000"/>
                <w:sz w:val="26"/>
                <w:szCs w:val="26"/>
                <w:lang w:eastAsia="fr-FR"/>
              </w:rPr>
            </w:pPr>
          </w:p>
          <w:p w14:paraId="227A56E1" w14:textId="77777777" w:rsidR="001B1455" w:rsidRDefault="001B1455" w:rsidP="001D784E">
            <w:pPr>
              <w:spacing w:line="259" w:lineRule="auto"/>
              <w:rPr>
                <w:rFonts w:eastAsia="Times New Roman" w:cstheme="minorHAnsi"/>
                <w:b/>
                <w:color w:val="000000"/>
                <w:sz w:val="26"/>
                <w:szCs w:val="26"/>
                <w:lang w:eastAsia="fr-FR"/>
              </w:rPr>
            </w:pPr>
          </w:p>
          <w:p w14:paraId="4A63A910" w14:textId="77777777" w:rsidR="001B1455" w:rsidRDefault="001B1455" w:rsidP="001D784E">
            <w:pPr>
              <w:spacing w:line="259" w:lineRule="auto"/>
              <w:rPr>
                <w:rFonts w:eastAsia="Times New Roman" w:cstheme="minorHAnsi"/>
                <w:b/>
                <w:color w:val="000000"/>
                <w:sz w:val="26"/>
                <w:szCs w:val="26"/>
                <w:lang w:eastAsia="fr-FR"/>
              </w:rPr>
            </w:pPr>
          </w:p>
          <w:p w14:paraId="6C59B4E9" w14:textId="77777777" w:rsidR="001B1455" w:rsidRDefault="001B1455" w:rsidP="001D784E">
            <w:pPr>
              <w:spacing w:line="259" w:lineRule="auto"/>
              <w:rPr>
                <w:rFonts w:eastAsia="Times New Roman" w:cstheme="minorHAnsi"/>
                <w:b/>
                <w:color w:val="000000"/>
                <w:sz w:val="26"/>
                <w:szCs w:val="26"/>
                <w:lang w:eastAsia="fr-FR"/>
              </w:rPr>
            </w:pPr>
          </w:p>
        </w:tc>
      </w:tr>
      <w:tr w:rsidR="001B1455" w14:paraId="51E7C6BB" w14:textId="77777777" w:rsidTr="001D784E">
        <w:tc>
          <w:tcPr>
            <w:tcW w:w="10790" w:type="dxa"/>
          </w:tcPr>
          <w:p w14:paraId="2C0EE158" w14:textId="452E56E9" w:rsidR="001B1455" w:rsidRDefault="00B0154C" w:rsidP="001D784E">
            <w:pPr>
              <w:spacing w:line="259" w:lineRule="auto"/>
              <w:rPr>
                <w:rFonts w:eastAsia="Times New Roman" w:cstheme="minorHAnsi"/>
                <w:b/>
                <w:color w:val="000000"/>
                <w:sz w:val="26"/>
                <w:szCs w:val="26"/>
                <w:lang w:eastAsia="fr-FR"/>
              </w:rPr>
            </w:pPr>
            <w:r>
              <w:rPr>
                <w:rFonts w:eastAsia="Times New Roman" w:cstheme="minorHAnsi"/>
                <w:b/>
                <w:color w:val="000000"/>
                <w:sz w:val="26"/>
                <w:szCs w:val="26"/>
                <w:lang w:eastAsia="fr-FR"/>
              </w:rPr>
              <w:t>Aspects à améliorer</w:t>
            </w:r>
            <w:r w:rsidR="001B1455">
              <w:rPr>
                <w:rFonts w:eastAsia="Times New Roman" w:cstheme="minorHAnsi"/>
                <w:b/>
                <w:color w:val="000000"/>
                <w:sz w:val="26"/>
                <w:szCs w:val="26"/>
                <w:lang w:eastAsia="fr-FR"/>
              </w:rPr>
              <w:t xml:space="preserve"> </w:t>
            </w:r>
            <w:r w:rsidR="00C27C0F">
              <w:rPr>
                <w:rFonts w:eastAsia="Times New Roman" w:cstheme="minorHAnsi"/>
                <w:b/>
                <w:color w:val="000000"/>
                <w:sz w:val="26"/>
                <w:szCs w:val="26"/>
                <w:lang w:eastAsia="fr-FR"/>
              </w:rPr>
              <w:t xml:space="preserve">au niveau de la salle de classe </w:t>
            </w:r>
            <w:r w:rsidR="001B1455">
              <w:rPr>
                <w:rFonts w:eastAsia="Times New Roman" w:cstheme="minorHAnsi"/>
                <w:b/>
                <w:color w:val="000000"/>
                <w:sz w:val="26"/>
                <w:szCs w:val="26"/>
                <w:lang w:eastAsia="fr-FR"/>
              </w:rPr>
              <w:t>(mi-stage)</w:t>
            </w:r>
          </w:p>
        </w:tc>
      </w:tr>
      <w:tr w:rsidR="001B1455" w14:paraId="45001371" w14:textId="77777777" w:rsidTr="001D784E">
        <w:trPr>
          <w:trHeight w:val="3099"/>
        </w:trPr>
        <w:tc>
          <w:tcPr>
            <w:tcW w:w="10790" w:type="dxa"/>
          </w:tcPr>
          <w:p w14:paraId="43BFE500" w14:textId="77777777" w:rsidR="001B1455" w:rsidRDefault="001B1455" w:rsidP="001D784E">
            <w:pPr>
              <w:spacing w:line="259" w:lineRule="auto"/>
              <w:rPr>
                <w:rFonts w:eastAsia="Times New Roman" w:cstheme="minorHAnsi"/>
                <w:b/>
                <w:color w:val="000000"/>
                <w:sz w:val="26"/>
                <w:szCs w:val="26"/>
                <w:lang w:eastAsia="fr-FR"/>
              </w:rPr>
            </w:pPr>
          </w:p>
          <w:p w14:paraId="33C10E83" w14:textId="77777777" w:rsidR="001B1455" w:rsidRDefault="001B1455" w:rsidP="001D784E">
            <w:pPr>
              <w:spacing w:line="259" w:lineRule="auto"/>
              <w:rPr>
                <w:rFonts w:eastAsia="Times New Roman" w:cstheme="minorHAnsi"/>
                <w:b/>
                <w:color w:val="000000"/>
                <w:sz w:val="26"/>
                <w:szCs w:val="26"/>
                <w:lang w:eastAsia="fr-FR"/>
              </w:rPr>
            </w:pPr>
          </w:p>
          <w:p w14:paraId="10568572" w14:textId="77777777" w:rsidR="001B1455" w:rsidRDefault="001B1455" w:rsidP="001D784E">
            <w:pPr>
              <w:spacing w:line="259" w:lineRule="auto"/>
              <w:rPr>
                <w:rFonts w:eastAsia="Times New Roman" w:cstheme="minorHAnsi"/>
                <w:b/>
                <w:color w:val="000000"/>
                <w:sz w:val="26"/>
                <w:szCs w:val="26"/>
                <w:lang w:eastAsia="fr-FR"/>
              </w:rPr>
            </w:pPr>
          </w:p>
          <w:p w14:paraId="624A0F53" w14:textId="77777777" w:rsidR="001B1455" w:rsidRDefault="001B1455" w:rsidP="001D784E">
            <w:pPr>
              <w:spacing w:line="259" w:lineRule="auto"/>
              <w:rPr>
                <w:rFonts w:eastAsia="Times New Roman" w:cstheme="minorHAnsi"/>
                <w:b/>
                <w:color w:val="000000"/>
                <w:sz w:val="26"/>
                <w:szCs w:val="26"/>
                <w:lang w:eastAsia="fr-FR"/>
              </w:rPr>
            </w:pPr>
          </w:p>
          <w:p w14:paraId="4E3AC3BC" w14:textId="77777777" w:rsidR="001B1455" w:rsidRDefault="001B1455" w:rsidP="001D784E">
            <w:pPr>
              <w:spacing w:line="259" w:lineRule="auto"/>
              <w:rPr>
                <w:rFonts w:eastAsia="Times New Roman" w:cstheme="minorHAnsi"/>
                <w:b/>
                <w:color w:val="000000"/>
                <w:sz w:val="26"/>
                <w:szCs w:val="26"/>
                <w:lang w:eastAsia="fr-FR"/>
              </w:rPr>
            </w:pPr>
          </w:p>
          <w:p w14:paraId="3F73E24E" w14:textId="77777777" w:rsidR="001B1455" w:rsidRDefault="001B1455" w:rsidP="001D784E">
            <w:pPr>
              <w:spacing w:line="259" w:lineRule="auto"/>
              <w:rPr>
                <w:rFonts w:eastAsia="Times New Roman" w:cstheme="minorHAnsi"/>
                <w:b/>
                <w:color w:val="000000"/>
                <w:sz w:val="26"/>
                <w:szCs w:val="26"/>
                <w:lang w:eastAsia="fr-FR"/>
              </w:rPr>
            </w:pPr>
          </w:p>
          <w:p w14:paraId="5BBDB076" w14:textId="77777777" w:rsidR="001B1455" w:rsidRDefault="001B1455" w:rsidP="001D784E">
            <w:pPr>
              <w:spacing w:line="259" w:lineRule="auto"/>
              <w:rPr>
                <w:rFonts w:eastAsia="Times New Roman" w:cstheme="minorHAnsi"/>
                <w:b/>
                <w:color w:val="000000"/>
                <w:sz w:val="26"/>
                <w:szCs w:val="26"/>
                <w:lang w:eastAsia="fr-FR"/>
              </w:rPr>
            </w:pPr>
          </w:p>
          <w:p w14:paraId="17278ED0" w14:textId="77777777" w:rsidR="001B1455" w:rsidRDefault="001B1455" w:rsidP="001D784E">
            <w:pPr>
              <w:spacing w:line="259" w:lineRule="auto"/>
              <w:rPr>
                <w:rFonts w:eastAsia="Times New Roman" w:cstheme="minorHAnsi"/>
                <w:b/>
                <w:color w:val="000000"/>
                <w:sz w:val="26"/>
                <w:szCs w:val="26"/>
                <w:lang w:eastAsia="fr-FR"/>
              </w:rPr>
            </w:pPr>
          </w:p>
          <w:p w14:paraId="639E8346" w14:textId="77777777" w:rsidR="001B1455" w:rsidRDefault="001B1455" w:rsidP="001D784E">
            <w:pPr>
              <w:spacing w:line="259" w:lineRule="auto"/>
              <w:rPr>
                <w:rFonts w:eastAsia="Times New Roman" w:cstheme="minorHAnsi"/>
                <w:b/>
                <w:color w:val="000000"/>
                <w:sz w:val="26"/>
                <w:szCs w:val="26"/>
                <w:lang w:eastAsia="fr-FR"/>
              </w:rPr>
            </w:pPr>
          </w:p>
          <w:p w14:paraId="531EF9BB" w14:textId="77777777" w:rsidR="001B1455" w:rsidRDefault="001B1455" w:rsidP="001D784E">
            <w:pPr>
              <w:spacing w:line="259" w:lineRule="auto"/>
              <w:rPr>
                <w:rFonts w:eastAsia="Times New Roman" w:cstheme="minorHAnsi"/>
                <w:b/>
                <w:color w:val="000000"/>
                <w:sz w:val="26"/>
                <w:szCs w:val="26"/>
                <w:lang w:eastAsia="fr-FR"/>
              </w:rPr>
            </w:pPr>
          </w:p>
          <w:p w14:paraId="665F6AF3" w14:textId="77777777" w:rsidR="001B1455" w:rsidRDefault="001B1455" w:rsidP="001D784E">
            <w:pPr>
              <w:spacing w:line="259" w:lineRule="auto"/>
              <w:rPr>
                <w:rFonts w:eastAsia="Times New Roman" w:cstheme="minorHAnsi"/>
                <w:b/>
                <w:color w:val="000000"/>
                <w:sz w:val="26"/>
                <w:szCs w:val="26"/>
                <w:lang w:eastAsia="fr-FR"/>
              </w:rPr>
            </w:pPr>
          </w:p>
          <w:p w14:paraId="7596DB51" w14:textId="77777777" w:rsidR="001B1455" w:rsidRDefault="001B1455" w:rsidP="001D784E">
            <w:pPr>
              <w:spacing w:line="259" w:lineRule="auto"/>
              <w:rPr>
                <w:rFonts w:eastAsia="Times New Roman" w:cstheme="minorHAnsi"/>
                <w:b/>
                <w:color w:val="000000"/>
                <w:sz w:val="26"/>
                <w:szCs w:val="26"/>
                <w:lang w:eastAsia="fr-FR"/>
              </w:rPr>
            </w:pPr>
          </w:p>
          <w:p w14:paraId="3768B9F9" w14:textId="77777777" w:rsidR="001B1455" w:rsidRDefault="001B1455" w:rsidP="001D784E">
            <w:pPr>
              <w:spacing w:line="259" w:lineRule="auto"/>
              <w:rPr>
                <w:rFonts w:eastAsia="Times New Roman" w:cstheme="minorHAnsi"/>
                <w:b/>
                <w:color w:val="000000"/>
                <w:sz w:val="26"/>
                <w:szCs w:val="26"/>
                <w:lang w:eastAsia="fr-FR"/>
              </w:rPr>
            </w:pPr>
          </w:p>
          <w:p w14:paraId="47B34F90" w14:textId="77777777" w:rsidR="001B1455" w:rsidRDefault="001B1455" w:rsidP="001D784E">
            <w:pPr>
              <w:spacing w:line="259" w:lineRule="auto"/>
              <w:rPr>
                <w:rFonts w:eastAsia="Times New Roman" w:cstheme="minorHAnsi"/>
                <w:b/>
                <w:color w:val="000000"/>
                <w:sz w:val="26"/>
                <w:szCs w:val="26"/>
                <w:lang w:eastAsia="fr-FR"/>
              </w:rPr>
            </w:pPr>
          </w:p>
        </w:tc>
      </w:tr>
      <w:tr w:rsidR="001B1455" w14:paraId="462BAD81" w14:textId="77777777" w:rsidTr="001D784E">
        <w:tc>
          <w:tcPr>
            <w:tcW w:w="10790" w:type="dxa"/>
          </w:tcPr>
          <w:p w14:paraId="2EF69E82" w14:textId="5CCFF4B8" w:rsidR="001B1455" w:rsidRDefault="001B1455" w:rsidP="001D784E">
            <w:pPr>
              <w:spacing w:line="259" w:lineRule="auto"/>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Progrès réalisés (fin du stage) </w:t>
            </w:r>
            <w:r w:rsidRPr="00583747">
              <w:rPr>
                <w:rFonts w:eastAsia="Times New Roman" w:cstheme="minorHAnsi"/>
                <w:b/>
                <w:i/>
                <w:iCs/>
                <w:color w:val="000000"/>
                <w:sz w:val="20"/>
                <w:szCs w:val="20"/>
                <w:lang w:eastAsia="fr-FR"/>
              </w:rPr>
              <w:t xml:space="preserve">(S’il y a encore des </w:t>
            </w:r>
            <w:r w:rsidR="00B0154C">
              <w:rPr>
                <w:rFonts w:eastAsia="Times New Roman" w:cstheme="minorHAnsi"/>
                <w:b/>
                <w:i/>
                <w:iCs/>
                <w:color w:val="000000"/>
                <w:sz w:val="20"/>
                <w:szCs w:val="20"/>
                <w:lang w:eastAsia="fr-FR"/>
              </w:rPr>
              <w:t>aspects à améliorer</w:t>
            </w:r>
            <w:r>
              <w:rPr>
                <w:rFonts w:eastAsia="Times New Roman" w:cstheme="minorHAnsi"/>
                <w:b/>
                <w:i/>
                <w:iCs/>
                <w:color w:val="000000"/>
                <w:sz w:val="20"/>
                <w:szCs w:val="20"/>
                <w:lang w:eastAsia="fr-FR"/>
              </w:rPr>
              <w:t>,</w:t>
            </w:r>
            <w:r w:rsidRPr="00583747">
              <w:rPr>
                <w:rFonts w:eastAsia="Times New Roman" w:cstheme="minorHAnsi"/>
                <w:b/>
                <w:i/>
                <w:iCs/>
                <w:color w:val="000000"/>
                <w:sz w:val="20"/>
                <w:szCs w:val="20"/>
                <w:lang w:eastAsia="fr-FR"/>
              </w:rPr>
              <w:t xml:space="preserve"> il faut les </w:t>
            </w:r>
            <w:r>
              <w:rPr>
                <w:rFonts w:eastAsia="Times New Roman" w:cstheme="minorHAnsi"/>
                <w:b/>
                <w:i/>
                <w:iCs/>
                <w:color w:val="000000"/>
                <w:sz w:val="20"/>
                <w:szCs w:val="20"/>
                <w:lang w:eastAsia="fr-FR"/>
              </w:rPr>
              <w:t>souligner</w:t>
            </w:r>
            <w:r w:rsidRPr="00583747">
              <w:rPr>
                <w:rFonts w:eastAsia="Times New Roman" w:cstheme="minorHAnsi"/>
                <w:b/>
                <w:i/>
                <w:iCs/>
                <w:color w:val="000000"/>
                <w:sz w:val="20"/>
                <w:szCs w:val="20"/>
                <w:lang w:eastAsia="fr-FR"/>
              </w:rPr>
              <w:t xml:space="preserve"> ici)</w:t>
            </w:r>
          </w:p>
        </w:tc>
      </w:tr>
      <w:tr w:rsidR="001B1455" w14:paraId="73A0181C" w14:textId="77777777" w:rsidTr="001D784E">
        <w:tc>
          <w:tcPr>
            <w:tcW w:w="10790" w:type="dxa"/>
          </w:tcPr>
          <w:p w14:paraId="14AC0442" w14:textId="77777777" w:rsidR="001B1455" w:rsidRDefault="001B1455" w:rsidP="001D784E">
            <w:pPr>
              <w:spacing w:line="259" w:lineRule="auto"/>
              <w:rPr>
                <w:rFonts w:eastAsia="Times New Roman" w:cstheme="minorHAnsi"/>
                <w:b/>
                <w:color w:val="000000"/>
                <w:sz w:val="26"/>
                <w:szCs w:val="26"/>
                <w:lang w:eastAsia="fr-FR"/>
              </w:rPr>
            </w:pPr>
          </w:p>
          <w:p w14:paraId="262C1C03" w14:textId="77777777" w:rsidR="001B1455" w:rsidRDefault="001B1455" w:rsidP="001D784E">
            <w:pPr>
              <w:spacing w:line="259" w:lineRule="auto"/>
              <w:rPr>
                <w:rFonts w:eastAsia="Times New Roman" w:cstheme="minorHAnsi"/>
                <w:b/>
                <w:color w:val="000000"/>
                <w:sz w:val="26"/>
                <w:szCs w:val="26"/>
                <w:lang w:eastAsia="fr-FR"/>
              </w:rPr>
            </w:pPr>
          </w:p>
          <w:p w14:paraId="053B763C" w14:textId="77777777" w:rsidR="001B1455" w:rsidRDefault="001B1455" w:rsidP="001D784E">
            <w:pPr>
              <w:spacing w:line="259" w:lineRule="auto"/>
              <w:rPr>
                <w:rFonts w:eastAsia="Times New Roman" w:cstheme="minorHAnsi"/>
                <w:b/>
                <w:color w:val="000000"/>
                <w:sz w:val="26"/>
                <w:szCs w:val="26"/>
                <w:lang w:eastAsia="fr-FR"/>
              </w:rPr>
            </w:pPr>
          </w:p>
          <w:p w14:paraId="553398CA" w14:textId="77777777" w:rsidR="001B1455" w:rsidRDefault="001B1455" w:rsidP="001D784E">
            <w:pPr>
              <w:spacing w:line="259" w:lineRule="auto"/>
              <w:rPr>
                <w:rFonts w:eastAsia="Times New Roman" w:cstheme="minorHAnsi"/>
                <w:b/>
                <w:color w:val="000000"/>
                <w:sz w:val="26"/>
                <w:szCs w:val="26"/>
                <w:lang w:eastAsia="fr-FR"/>
              </w:rPr>
            </w:pPr>
          </w:p>
          <w:p w14:paraId="377951AE" w14:textId="77777777" w:rsidR="001B1455" w:rsidRDefault="001B1455" w:rsidP="001D784E">
            <w:pPr>
              <w:spacing w:line="259" w:lineRule="auto"/>
              <w:rPr>
                <w:rFonts w:eastAsia="Times New Roman" w:cstheme="minorHAnsi"/>
                <w:b/>
                <w:color w:val="000000"/>
                <w:sz w:val="26"/>
                <w:szCs w:val="26"/>
                <w:lang w:eastAsia="fr-FR"/>
              </w:rPr>
            </w:pPr>
          </w:p>
          <w:p w14:paraId="2D9E31EE" w14:textId="77777777" w:rsidR="001B1455" w:rsidRDefault="001B1455" w:rsidP="001D784E">
            <w:pPr>
              <w:spacing w:line="259" w:lineRule="auto"/>
              <w:rPr>
                <w:rFonts w:eastAsia="Times New Roman" w:cstheme="minorHAnsi"/>
                <w:b/>
                <w:color w:val="000000"/>
                <w:sz w:val="26"/>
                <w:szCs w:val="26"/>
                <w:lang w:eastAsia="fr-FR"/>
              </w:rPr>
            </w:pPr>
          </w:p>
          <w:p w14:paraId="28EE39B3" w14:textId="77777777" w:rsidR="001B1455" w:rsidRDefault="001B1455" w:rsidP="001D784E">
            <w:pPr>
              <w:spacing w:line="259" w:lineRule="auto"/>
              <w:rPr>
                <w:rFonts w:eastAsia="Times New Roman" w:cstheme="minorHAnsi"/>
                <w:b/>
                <w:color w:val="000000"/>
                <w:sz w:val="26"/>
                <w:szCs w:val="26"/>
                <w:lang w:eastAsia="fr-FR"/>
              </w:rPr>
            </w:pPr>
          </w:p>
          <w:p w14:paraId="56285162" w14:textId="77777777" w:rsidR="001B1455" w:rsidRDefault="001B1455" w:rsidP="001D784E">
            <w:pPr>
              <w:spacing w:line="259" w:lineRule="auto"/>
              <w:rPr>
                <w:rFonts w:eastAsia="Times New Roman" w:cstheme="minorHAnsi"/>
                <w:b/>
                <w:color w:val="000000"/>
                <w:sz w:val="26"/>
                <w:szCs w:val="26"/>
                <w:lang w:eastAsia="fr-FR"/>
              </w:rPr>
            </w:pPr>
          </w:p>
          <w:p w14:paraId="63C6EFC5" w14:textId="05359F44" w:rsidR="001B1455" w:rsidRDefault="001B1455" w:rsidP="001D784E">
            <w:pPr>
              <w:spacing w:line="259" w:lineRule="auto"/>
              <w:rPr>
                <w:rFonts w:eastAsia="Times New Roman" w:cstheme="minorHAnsi"/>
                <w:b/>
                <w:color w:val="000000"/>
                <w:sz w:val="26"/>
                <w:szCs w:val="26"/>
                <w:lang w:eastAsia="fr-FR"/>
              </w:rPr>
            </w:pPr>
          </w:p>
          <w:p w14:paraId="752BB736" w14:textId="292085B5" w:rsidR="00E14760" w:rsidRDefault="00E14760" w:rsidP="001D784E">
            <w:pPr>
              <w:spacing w:line="259" w:lineRule="auto"/>
              <w:rPr>
                <w:rFonts w:eastAsia="Times New Roman" w:cstheme="minorHAnsi"/>
                <w:b/>
                <w:color w:val="000000"/>
                <w:sz w:val="26"/>
                <w:szCs w:val="26"/>
                <w:lang w:eastAsia="fr-FR"/>
              </w:rPr>
            </w:pPr>
          </w:p>
          <w:p w14:paraId="5FB64A97" w14:textId="6F587AE3" w:rsidR="00E14760" w:rsidRDefault="00E14760" w:rsidP="001D784E">
            <w:pPr>
              <w:spacing w:line="259" w:lineRule="auto"/>
              <w:rPr>
                <w:rFonts w:eastAsia="Times New Roman" w:cstheme="minorHAnsi"/>
                <w:b/>
                <w:color w:val="000000"/>
                <w:sz w:val="26"/>
                <w:szCs w:val="26"/>
                <w:lang w:eastAsia="fr-FR"/>
              </w:rPr>
            </w:pPr>
          </w:p>
          <w:p w14:paraId="306F5638" w14:textId="77777777" w:rsidR="00E14760" w:rsidRDefault="00E14760" w:rsidP="001D784E">
            <w:pPr>
              <w:spacing w:line="259" w:lineRule="auto"/>
              <w:rPr>
                <w:rFonts w:eastAsia="Times New Roman" w:cstheme="minorHAnsi"/>
                <w:b/>
                <w:color w:val="000000"/>
                <w:sz w:val="26"/>
                <w:szCs w:val="26"/>
                <w:lang w:eastAsia="fr-FR"/>
              </w:rPr>
            </w:pPr>
          </w:p>
          <w:p w14:paraId="7F3371C2" w14:textId="2214F4D5" w:rsidR="001B1455" w:rsidRDefault="001B1455" w:rsidP="00E14760">
            <w:pPr>
              <w:spacing w:line="259" w:lineRule="auto"/>
              <w:rPr>
                <w:rFonts w:eastAsia="Times New Roman" w:cstheme="minorHAnsi"/>
                <w:b/>
                <w:color w:val="000000"/>
                <w:sz w:val="26"/>
                <w:szCs w:val="26"/>
                <w:lang w:eastAsia="fr-FR"/>
              </w:rPr>
            </w:pPr>
          </w:p>
        </w:tc>
      </w:tr>
    </w:tbl>
    <w:p w14:paraId="5FC9D518" w14:textId="77777777" w:rsidR="001B1455" w:rsidRPr="005B4DCE" w:rsidRDefault="001B1455" w:rsidP="001B1455">
      <w:pPr>
        <w:spacing w:after="0"/>
        <w:rPr>
          <w:rFonts w:eastAsia="Times New Roman" w:cstheme="minorHAnsi"/>
          <w:b/>
          <w:color w:val="000000"/>
          <w:sz w:val="16"/>
          <w:szCs w:val="16"/>
          <w:lang w:eastAsia="fr-FR"/>
        </w:rPr>
      </w:pPr>
      <w:r w:rsidRPr="002034C4">
        <w:rPr>
          <w:rFonts w:eastAsia="Times New Roman" w:cstheme="minorHAnsi"/>
          <w:sz w:val="26"/>
          <w:szCs w:val="26"/>
          <w:lang w:eastAsia="fr-FR"/>
        </w:rPr>
        <w:br w:type="page"/>
      </w:r>
      <w:r>
        <w:rPr>
          <w:rFonts w:eastAsia="Times New Roman" w:cstheme="minorHAnsi"/>
          <w:b/>
          <w:color w:val="000000"/>
          <w:sz w:val="26"/>
          <w:szCs w:val="26"/>
          <w:lang w:eastAsia="fr-FR"/>
        </w:rPr>
        <w:lastRenderedPageBreak/>
        <w:t>3. ENSEIGNEMENT</w:t>
      </w:r>
      <w:r>
        <w:rPr>
          <w:rFonts w:eastAsia="Times New Roman" w:cstheme="minorHAnsi"/>
          <w:b/>
          <w:color w:val="000000"/>
          <w:sz w:val="26"/>
          <w:szCs w:val="26"/>
          <w:lang w:eastAsia="fr-FR"/>
        </w:rPr>
        <w:br/>
      </w:r>
      <w:r w:rsidRPr="00F15459">
        <w:rPr>
          <w:rFonts w:eastAsia="Times New Roman" w:cstheme="minorHAnsi"/>
          <w:color w:val="000000"/>
          <w:sz w:val="16"/>
          <w:szCs w:val="26"/>
          <w:lang w:eastAsia="fr-FR"/>
        </w:rPr>
        <w:br/>
      </w:r>
      <w:r>
        <w:rPr>
          <w:rFonts w:eastAsia="Times New Roman" w:cstheme="minorHAnsi"/>
          <w:b/>
          <w:i/>
          <w:color w:val="000000"/>
          <w:sz w:val="21"/>
          <w:szCs w:val="21"/>
          <w:lang w:eastAsia="fr-FR"/>
        </w:rPr>
        <w:t xml:space="preserve">La communication est efficace et de bonnes techniques </w:t>
      </w:r>
      <w:r w:rsidRPr="00326135">
        <w:rPr>
          <w:rFonts w:eastAsia="Times New Roman" w:cstheme="minorHAnsi"/>
          <w:b/>
          <w:i/>
          <w:color w:val="000000"/>
          <w:sz w:val="21"/>
          <w:szCs w:val="21"/>
          <w:lang w:eastAsia="fr-FR"/>
        </w:rPr>
        <w:t>d’animation et d’interrogation qui engagent l’élève</w:t>
      </w:r>
      <w:r>
        <w:rPr>
          <w:rFonts w:eastAsia="Times New Roman" w:cstheme="minorHAnsi"/>
          <w:b/>
          <w:i/>
          <w:color w:val="000000"/>
          <w:sz w:val="21"/>
          <w:szCs w:val="21"/>
          <w:lang w:eastAsia="fr-FR"/>
        </w:rPr>
        <w:t xml:space="preserve"> sont privilégiées.</w:t>
      </w:r>
      <w:r w:rsidRPr="00326135">
        <w:rPr>
          <w:rFonts w:eastAsia="Times New Roman" w:cstheme="minorHAnsi"/>
          <w:b/>
          <w:i/>
          <w:color w:val="000000"/>
          <w:sz w:val="21"/>
          <w:szCs w:val="21"/>
          <w:lang w:eastAsia="fr-FR"/>
        </w:rPr>
        <w:t xml:space="preserve"> </w:t>
      </w:r>
      <w:r>
        <w:rPr>
          <w:rFonts w:eastAsia="Times New Roman" w:cstheme="minorHAnsi"/>
          <w:b/>
          <w:i/>
          <w:color w:val="000000"/>
          <w:sz w:val="21"/>
          <w:szCs w:val="21"/>
          <w:lang w:eastAsia="fr-FR"/>
        </w:rPr>
        <w:t xml:space="preserve">La ou le stagiaire fait </w:t>
      </w:r>
      <w:r w:rsidRPr="00326135">
        <w:rPr>
          <w:rFonts w:eastAsia="Times New Roman" w:cstheme="minorHAnsi"/>
          <w:b/>
          <w:i/>
          <w:color w:val="000000"/>
          <w:sz w:val="21"/>
          <w:szCs w:val="21"/>
          <w:lang w:eastAsia="fr-FR"/>
        </w:rPr>
        <w:t>preuve</w:t>
      </w:r>
      <w:r>
        <w:rPr>
          <w:rFonts w:eastAsia="Times New Roman" w:cstheme="minorHAnsi"/>
          <w:b/>
          <w:i/>
          <w:color w:val="000000"/>
          <w:sz w:val="21"/>
          <w:szCs w:val="21"/>
          <w:lang w:eastAsia="fr-FR"/>
        </w:rPr>
        <w:t xml:space="preserve"> de souplesse et d’adaptabilité. </w:t>
      </w:r>
      <w:r w:rsidRPr="00326135">
        <w:rPr>
          <w:rFonts w:eastAsia="Times New Roman" w:cstheme="minorHAnsi"/>
          <w:b/>
          <w:i/>
          <w:color w:val="000000"/>
          <w:sz w:val="21"/>
          <w:szCs w:val="21"/>
          <w:lang w:eastAsia="fr-FR"/>
        </w:rPr>
        <w:t>Les rétroactions sont judicieuses et respectueuses.</w:t>
      </w:r>
      <w:r>
        <w:rPr>
          <w:rFonts w:eastAsia="Times New Roman" w:cstheme="minorHAnsi"/>
          <w:b/>
          <w:i/>
          <w:color w:val="000000"/>
          <w:sz w:val="21"/>
          <w:szCs w:val="21"/>
          <w:lang w:eastAsia="fr-FR"/>
        </w:rPr>
        <w:br/>
      </w:r>
    </w:p>
    <w:p w14:paraId="5D00DB59" w14:textId="1A307DFF" w:rsidR="001B1455" w:rsidRPr="005B4DCE" w:rsidRDefault="001B1455" w:rsidP="001B1455">
      <w:pPr>
        <w:spacing w:after="0"/>
        <w:rPr>
          <w:rFonts w:eastAsia="Times New Roman" w:cstheme="minorHAnsi"/>
          <w:b/>
          <w:color w:val="000000"/>
          <w:sz w:val="24"/>
          <w:szCs w:val="24"/>
          <w:lang w:eastAsia="fr-FR"/>
        </w:rPr>
      </w:pPr>
      <w:r w:rsidRPr="008B26EE">
        <w:rPr>
          <w:rFonts w:eastAsia="Times New Roman" w:cstheme="minorHAnsi"/>
          <w:b/>
          <w:color w:val="000000"/>
          <w:sz w:val="24"/>
          <w:szCs w:val="21"/>
          <w:u w:val="single"/>
          <w:lang w:eastAsia="fr-FR"/>
        </w:rPr>
        <w:t xml:space="preserve">La </w:t>
      </w:r>
      <w:r w:rsidR="00C27C0F">
        <w:rPr>
          <w:rFonts w:eastAsia="Times New Roman" w:cstheme="minorHAnsi"/>
          <w:b/>
          <w:color w:val="000000"/>
          <w:sz w:val="24"/>
          <w:szCs w:val="21"/>
          <w:u w:val="single"/>
          <w:lang w:eastAsia="fr-FR"/>
        </w:rPr>
        <w:t xml:space="preserve">personne </w:t>
      </w:r>
      <w:r w:rsidRPr="008B26EE">
        <w:rPr>
          <w:rFonts w:eastAsia="Times New Roman" w:cstheme="minorHAnsi"/>
          <w:b/>
          <w:color w:val="000000"/>
          <w:sz w:val="24"/>
          <w:szCs w:val="21"/>
          <w:u w:val="single"/>
          <w:lang w:eastAsia="fr-FR"/>
        </w:rPr>
        <w:t>stagiaire est ENGAGÉ</w:t>
      </w:r>
      <w:r w:rsidR="00C27C0F">
        <w:rPr>
          <w:rFonts w:eastAsia="Times New Roman" w:cstheme="minorHAnsi"/>
          <w:b/>
          <w:color w:val="000000"/>
          <w:sz w:val="24"/>
          <w:szCs w:val="21"/>
          <w:u w:val="single"/>
          <w:lang w:eastAsia="fr-FR"/>
        </w:rPr>
        <w:t>E</w:t>
      </w:r>
      <w:r w:rsidRPr="008B26EE">
        <w:rPr>
          <w:rFonts w:eastAsia="Times New Roman" w:cstheme="minorHAnsi"/>
          <w:b/>
          <w:color w:val="000000"/>
          <w:sz w:val="24"/>
          <w:szCs w:val="21"/>
          <w:u w:val="single"/>
          <w:lang w:eastAsia="fr-FR"/>
        </w:rPr>
        <w:t xml:space="preserve"> dans son stage et le manifeste de la façon suivante :</w:t>
      </w:r>
      <w:r w:rsidRPr="008B26EE">
        <w:rPr>
          <w:b/>
          <w:bCs/>
          <w:szCs w:val="28"/>
        </w:rPr>
        <w:br/>
      </w:r>
    </w:p>
    <w:tbl>
      <w:tblPr>
        <w:tblStyle w:val="Grilledutableau"/>
        <w:tblW w:w="0" w:type="auto"/>
        <w:tblLook w:val="04A0" w:firstRow="1" w:lastRow="0" w:firstColumn="1" w:lastColumn="0" w:noHBand="0" w:noVBand="1"/>
      </w:tblPr>
      <w:tblGrid>
        <w:gridCol w:w="8500"/>
        <w:gridCol w:w="2127"/>
      </w:tblGrid>
      <w:tr w:rsidR="001B1455" w:rsidRPr="00696F5D" w14:paraId="35D70DD2" w14:textId="77777777" w:rsidTr="001D784E">
        <w:trPr>
          <w:trHeight w:val="531"/>
        </w:trPr>
        <w:tc>
          <w:tcPr>
            <w:tcW w:w="8500" w:type="dxa"/>
            <w:shd w:val="clear" w:color="auto" w:fill="auto"/>
            <w:vAlign w:val="center"/>
          </w:tcPr>
          <w:p w14:paraId="04EBD92D" w14:textId="77777777" w:rsidR="001B1455" w:rsidRPr="00696F5D" w:rsidRDefault="001B1455" w:rsidP="001D784E">
            <w:pPr>
              <w:rPr>
                <w:rFonts w:cstheme="minorHAnsi"/>
                <w:b/>
                <w:szCs w:val="28"/>
              </w:rPr>
            </w:pPr>
            <w:r w:rsidRPr="00696F5D">
              <w:rPr>
                <w:rFonts w:cstheme="minorHAnsi"/>
                <w:b/>
                <w:szCs w:val="28"/>
              </w:rPr>
              <w:t xml:space="preserve">3.1 </w:t>
            </w:r>
            <w:r>
              <w:rPr>
                <w:rFonts w:cstheme="minorHAnsi"/>
                <w:b/>
                <w:szCs w:val="28"/>
              </w:rPr>
              <w:t>Effectue la mise en œuvre de l’e</w:t>
            </w:r>
            <w:r w:rsidRPr="00696F5D">
              <w:rPr>
                <w:rFonts w:cstheme="minorHAnsi"/>
                <w:b/>
                <w:szCs w:val="28"/>
              </w:rPr>
              <w:t>ngage</w:t>
            </w:r>
            <w:r>
              <w:rPr>
                <w:rFonts w:cstheme="minorHAnsi"/>
                <w:b/>
                <w:szCs w:val="28"/>
              </w:rPr>
              <w:t>ment des élèves prévu dans la planification</w:t>
            </w:r>
            <w:r w:rsidRPr="00696F5D">
              <w:rPr>
                <w:rFonts w:cstheme="minorHAnsi"/>
                <w:b/>
                <w:szCs w:val="28"/>
              </w:rPr>
              <w:t>.</w:t>
            </w:r>
          </w:p>
        </w:tc>
        <w:tc>
          <w:tcPr>
            <w:tcW w:w="2127" w:type="dxa"/>
            <w:shd w:val="clear" w:color="auto" w:fill="auto"/>
          </w:tcPr>
          <w:p w14:paraId="66F73FC7"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3656AA7B" w14:textId="77777777" w:rsidR="001B1455" w:rsidRPr="00696F5D"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rsidRPr="00696F5D" w14:paraId="6184D455" w14:textId="77777777" w:rsidTr="001D784E">
        <w:trPr>
          <w:trHeight w:val="531"/>
        </w:trPr>
        <w:tc>
          <w:tcPr>
            <w:tcW w:w="8500" w:type="dxa"/>
            <w:shd w:val="clear" w:color="auto" w:fill="auto"/>
            <w:vAlign w:val="center"/>
          </w:tcPr>
          <w:p w14:paraId="163A02AA" w14:textId="77777777" w:rsidR="001B1455" w:rsidRPr="00696F5D" w:rsidRDefault="001B1455" w:rsidP="001D784E">
            <w:pPr>
              <w:rPr>
                <w:rFonts w:cstheme="minorHAnsi"/>
                <w:b/>
                <w:szCs w:val="28"/>
              </w:rPr>
            </w:pPr>
            <w:r w:rsidRPr="00696F5D">
              <w:rPr>
                <w:rFonts w:cstheme="minorHAnsi"/>
                <w:b/>
                <w:szCs w:val="28"/>
              </w:rPr>
              <w:t>3.2 Donne des consignes et des explications claires.</w:t>
            </w:r>
          </w:p>
        </w:tc>
        <w:tc>
          <w:tcPr>
            <w:tcW w:w="2127" w:type="dxa"/>
            <w:shd w:val="clear" w:color="auto" w:fill="auto"/>
          </w:tcPr>
          <w:p w14:paraId="4A84F146"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6928E923" w14:textId="77777777" w:rsidR="001B1455" w:rsidRPr="00696F5D"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rsidRPr="00696F5D" w14:paraId="4DB6F1CD" w14:textId="77777777" w:rsidTr="001D784E">
        <w:tc>
          <w:tcPr>
            <w:tcW w:w="8500" w:type="dxa"/>
            <w:shd w:val="clear" w:color="auto" w:fill="auto"/>
            <w:vAlign w:val="center"/>
          </w:tcPr>
          <w:p w14:paraId="3FD29AF1" w14:textId="77777777" w:rsidR="001B1455" w:rsidRPr="00696F5D" w:rsidRDefault="001B1455" w:rsidP="001D784E">
            <w:pPr>
              <w:rPr>
                <w:rFonts w:cstheme="minorHAnsi"/>
                <w:b/>
                <w:szCs w:val="28"/>
              </w:rPr>
            </w:pPr>
            <w:r w:rsidRPr="00696F5D">
              <w:rPr>
                <w:rFonts w:cstheme="minorHAnsi"/>
                <w:b/>
                <w:szCs w:val="28"/>
              </w:rPr>
              <w:t xml:space="preserve">3.3 Est transparent quant aux résultats d’apprentissage et aux critères de réussite et de </w:t>
            </w:r>
            <w:r w:rsidRPr="00696F5D">
              <w:rPr>
                <w:rFonts w:cstheme="minorHAnsi"/>
                <w:b/>
                <w:szCs w:val="28"/>
              </w:rPr>
              <w:br/>
              <w:t xml:space="preserve">       réalisation.</w:t>
            </w:r>
          </w:p>
        </w:tc>
        <w:tc>
          <w:tcPr>
            <w:tcW w:w="2127" w:type="dxa"/>
            <w:shd w:val="clear" w:color="auto" w:fill="auto"/>
          </w:tcPr>
          <w:p w14:paraId="0D8EF622"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40851D04" w14:textId="77777777" w:rsidR="001B1455" w:rsidRPr="00696F5D"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rsidRPr="00696F5D" w14:paraId="49278D24" w14:textId="77777777" w:rsidTr="001D784E">
        <w:tc>
          <w:tcPr>
            <w:tcW w:w="8500" w:type="dxa"/>
            <w:shd w:val="clear" w:color="auto" w:fill="auto"/>
            <w:vAlign w:val="center"/>
          </w:tcPr>
          <w:p w14:paraId="7E672D05" w14:textId="4FCFF907" w:rsidR="001B1455" w:rsidRPr="00696F5D" w:rsidRDefault="001B1455" w:rsidP="001D784E">
            <w:pPr>
              <w:rPr>
                <w:rFonts w:cstheme="minorHAnsi"/>
                <w:b/>
                <w:szCs w:val="28"/>
              </w:rPr>
            </w:pPr>
            <w:r w:rsidRPr="00696F5D">
              <w:rPr>
                <w:rFonts w:cstheme="minorHAnsi"/>
                <w:b/>
                <w:szCs w:val="28"/>
              </w:rPr>
              <w:t>3.4 Respecte le contenu de sa planification, mais s’ajuste aux imprévus s’il</w:t>
            </w:r>
            <w:r w:rsidR="00006E15">
              <w:rPr>
                <w:rFonts w:cstheme="minorHAnsi"/>
                <w:b/>
                <w:szCs w:val="28"/>
              </w:rPr>
              <w:t xml:space="preserve"> </w:t>
            </w:r>
            <w:r w:rsidRPr="00696F5D">
              <w:rPr>
                <w:rFonts w:cstheme="minorHAnsi"/>
                <w:b/>
                <w:szCs w:val="28"/>
              </w:rPr>
              <w:t>y a lieu.</w:t>
            </w:r>
          </w:p>
        </w:tc>
        <w:tc>
          <w:tcPr>
            <w:tcW w:w="2127" w:type="dxa"/>
            <w:shd w:val="clear" w:color="auto" w:fill="auto"/>
          </w:tcPr>
          <w:p w14:paraId="57371A11"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77EFE4C0" w14:textId="77777777" w:rsidR="001B1455" w:rsidRPr="00696F5D"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rsidRPr="00696F5D" w14:paraId="73AA4EE0" w14:textId="77777777" w:rsidTr="001D784E">
        <w:tc>
          <w:tcPr>
            <w:tcW w:w="8500" w:type="dxa"/>
            <w:shd w:val="clear" w:color="auto" w:fill="auto"/>
            <w:vAlign w:val="center"/>
          </w:tcPr>
          <w:p w14:paraId="0D5E6D6E" w14:textId="77777777" w:rsidR="001B1455" w:rsidRPr="00696F5D" w:rsidRDefault="001B1455" w:rsidP="001D784E">
            <w:pPr>
              <w:rPr>
                <w:rFonts w:cstheme="minorHAnsi"/>
                <w:b/>
                <w:szCs w:val="28"/>
              </w:rPr>
            </w:pPr>
            <w:r w:rsidRPr="00696F5D">
              <w:rPr>
                <w:rFonts w:cstheme="minorHAnsi"/>
                <w:b/>
                <w:szCs w:val="28"/>
              </w:rPr>
              <w:t>3.5</w:t>
            </w:r>
            <w:r>
              <w:rPr>
                <w:rFonts w:cstheme="minorHAnsi"/>
                <w:b/>
                <w:szCs w:val="28"/>
              </w:rPr>
              <w:t xml:space="preserve"> </w:t>
            </w:r>
            <w:r w:rsidRPr="00696F5D">
              <w:rPr>
                <w:rFonts w:cstheme="minorHAnsi"/>
                <w:b/>
                <w:szCs w:val="28"/>
              </w:rPr>
              <w:t xml:space="preserve">Utilise des questions ouvertes pour susciter chez les élèves la participation, la réflexion </w:t>
            </w:r>
            <w:r w:rsidRPr="00696F5D">
              <w:rPr>
                <w:rFonts w:cstheme="minorHAnsi"/>
                <w:b/>
                <w:szCs w:val="28"/>
              </w:rPr>
              <w:br/>
              <w:t xml:space="preserve">      et la compréhension.</w:t>
            </w:r>
          </w:p>
        </w:tc>
        <w:tc>
          <w:tcPr>
            <w:tcW w:w="2127" w:type="dxa"/>
            <w:shd w:val="clear" w:color="auto" w:fill="auto"/>
          </w:tcPr>
          <w:p w14:paraId="7A98D625"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545C4AB1" w14:textId="77777777" w:rsidR="001B1455" w:rsidRPr="00696F5D"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rsidRPr="00696F5D" w14:paraId="2C3FCED2" w14:textId="77777777" w:rsidTr="001D784E">
        <w:tc>
          <w:tcPr>
            <w:tcW w:w="8500" w:type="dxa"/>
            <w:shd w:val="clear" w:color="auto" w:fill="auto"/>
            <w:vAlign w:val="center"/>
          </w:tcPr>
          <w:p w14:paraId="67A0DAC3" w14:textId="77777777" w:rsidR="001B1455" w:rsidRPr="00696F5D" w:rsidRDefault="001B1455" w:rsidP="001D784E">
            <w:pPr>
              <w:rPr>
                <w:rFonts w:cstheme="minorHAnsi"/>
                <w:b/>
                <w:szCs w:val="28"/>
              </w:rPr>
            </w:pPr>
            <w:r w:rsidRPr="00696F5D">
              <w:rPr>
                <w:rFonts w:cstheme="minorHAnsi"/>
                <w:b/>
                <w:szCs w:val="28"/>
              </w:rPr>
              <w:t>3.6 Donne des rétroactions adéquates aux élèves.</w:t>
            </w:r>
          </w:p>
        </w:tc>
        <w:tc>
          <w:tcPr>
            <w:tcW w:w="2127" w:type="dxa"/>
            <w:shd w:val="clear" w:color="auto" w:fill="auto"/>
          </w:tcPr>
          <w:p w14:paraId="20F5608E"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0085E8C7" w14:textId="77777777" w:rsidR="001B1455" w:rsidRPr="00696F5D"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rsidRPr="00696F5D" w14:paraId="7B59D4E9" w14:textId="77777777" w:rsidTr="001D784E">
        <w:tc>
          <w:tcPr>
            <w:tcW w:w="8500" w:type="dxa"/>
            <w:shd w:val="clear" w:color="auto" w:fill="auto"/>
            <w:vAlign w:val="center"/>
          </w:tcPr>
          <w:p w14:paraId="26EE0E6E" w14:textId="77777777" w:rsidR="001B1455" w:rsidRPr="00696F5D" w:rsidRDefault="001B1455" w:rsidP="001D784E">
            <w:pPr>
              <w:rPr>
                <w:rFonts w:cstheme="minorHAnsi"/>
                <w:b/>
                <w:szCs w:val="28"/>
              </w:rPr>
            </w:pPr>
            <w:r w:rsidRPr="00696F5D">
              <w:rPr>
                <w:rFonts w:cstheme="minorHAnsi"/>
                <w:b/>
                <w:szCs w:val="28"/>
              </w:rPr>
              <w:t xml:space="preserve">3.7 </w:t>
            </w:r>
            <w:r w:rsidRPr="003D5BC9">
              <w:rPr>
                <w:rFonts w:cstheme="minorHAnsi"/>
                <w:b/>
                <w:bCs/>
                <w:szCs w:val="28"/>
              </w:rPr>
              <w:t>Administre les instruments de mesure des apprentissages de manière appropriée.</w:t>
            </w:r>
            <w:r>
              <w:rPr>
                <w:rFonts w:cstheme="minorHAnsi"/>
                <w:b/>
                <w:szCs w:val="28"/>
              </w:rPr>
              <w:t xml:space="preserve">    </w:t>
            </w:r>
          </w:p>
        </w:tc>
        <w:tc>
          <w:tcPr>
            <w:tcW w:w="2127" w:type="dxa"/>
            <w:shd w:val="clear" w:color="auto" w:fill="auto"/>
          </w:tcPr>
          <w:p w14:paraId="15AC6386"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1172C770" w14:textId="77777777" w:rsidR="001B1455" w:rsidRPr="00696F5D"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rsidRPr="001058E9" w14:paraId="556F6324" w14:textId="77777777" w:rsidTr="001D784E">
        <w:tc>
          <w:tcPr>
            <w:tcW w:w="8500" w:type="dxa"/>
            <w:shd w:val="clear" w:color="auto" w:fill="auto"/>
            <w:vAlign w:val="center"/>
          </w:tcPr>
          <w:p w14:paraId="4049E033" w14:textId="77777777" w:rsidR="001B1455" w:rsidRPr="001058E9" w:rsidRDefault="001B1455" w:rsidP="001D784E">
            <w:pPr>
              <w:rPr>
                <w:rFonts w:cstheme="minorHAnsi"/>
                <w:b/>
                <w:bCs/>
                <w:szCs w:val="28"/>
              </w:rPr>
            </w:pPr>
            <w:r w:rsidRPr="001058E9">
              <w:rPr>
                <w:rFonts w:cstheme="minorHAnsi"/>
                <w:b/>
                <w:bCs/>
                <w:szCs w:val="28"/>
              </w:rPr>
              <w:t>3.8.</w:t>
            </w:r>
            <w:r w:rsidRPr="00696F5D">
              <w:rPr>
                <w:rFonts w:cstheme="minorHAnsi"/>
                <w:b/>
                <w:szCs w:val="28"/>
              </w:rPr>
              <w:t xml:space="preserve"> Rédige tous ses écrits dans un français standard.</w:t>
            </w:r>
          </w:p>
        </w:tc>
        <w:tc>
          <w:tcPr>
            <w:tcW w:w="2127" w:type="dxa"/>
            <w:shd w:val="clear" w:color="auto" w:fill="auto"/>
          </w:tcPr>
          <w:p w14:paraId="6D2AD5D2"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1F59DC91" w14:textId="77777777" w:rsidR="001B1455" w:rsidRPr="001058E9" w:rsidRDefault="001B1455" w:rsidP="001D784E">
            <w:pPr>
              <w:rPr>
                <w:rFonts w:eastAsia="Times New Roman" w:cstheme="minorHAnsi"/>
                <w:b/>
                <w:bCs/>
                <w:color w:val="000000"/>
                <w:sz w:val="26"/>
                <w:szCs w:val="26"/>
                <w:lang w:eastAsia="fr-FR"/>
              </w:rPr>
            </w:pPr>
            <w:r>
              <w:rPr>
                <w:rFonts w:eastAsia="Times New Roman" w:cstheme="minorHAnsi"/>
                <w:b/>
                <w:color w:val="000000"/>
                <w:sz w:val="26"/>
                <w:szCs w:val="26"/>
                <w:lang w:eastAsia="fr-FR"/>
              </w:rPr>
              <w:t xml:space="preserve"> I       R     A     C</w:t>
            </w:r>
          </w:p>
        </w:tc>
      </w:tr>
      <w:tr w:rsidR="001B1455" w:rsidRPr="003D5BC9" w14:paraId="49478DD1" w14:textId="77777777" w:rsidTr="001D784E">
        <w:tc>
          <w:tcPr>
            <w:tcW w:w="8500" w:type="dxa"/>
            <w:shd w:val="clear" w:color="auto" w:fill="auto"/>
            <w:vAlign w:val="center"/>
          </w:tcPr>
          <w:p w14:paraId="2D3B4C52" w14:textId="77777777" w:rsidR="001B1455" w:rsidRPr="003D5BC9" w:rsidRDefault="001B1455" w:rsidP="001D784E">
            <w:pPr>
              <w:rPr>
                <w:rFonts w:cstheme="minorHAnsi"/>
                <w:b/>
                <w:bCs/>
                <w:szCs w:val="28"/>
              </w:rPr>
            </w:pPr>
            <w:r w:rsidRPr="003D5BC9">
              <w:rPr>
                <w:rFonts w:cstheme="minorHAnsi"/>
                <w:b/>
                <w:bCs/>
                <w:szCs w:val="28"/>
              </w:rPr>
              <w:t xml:space="preserve">3.9 </w:t>
            </w:r>
            <w:r w:rsidRPr="001058E9">
              <w:rPr>
                <w:rFonts w:cstheme="minorHAnsi"/>
                <w:b/>
                <w:bCs/>
                <w:szCs w:val="28"/>
              </w:rPr>
              <w:t>S’exprime oralement dans un français standard</w:t>
            </w:r>
            <w:r>
              <w:rPr>
                <w:rFonts w:cstheme="minorHAnsi"/>
                <w:b/>
                <w:bCs/>
                <w:szCs w:val="28"/>
              </w:rPr>
              <w:t>.</w:t>
            </w:r>
          </w:p>
        </w:tc>
        <w:tc>
          <w:tcPr>
            <w:tcW w:w="2127" w:type="dxa"/>
            <w:shd w:val="clear" w:color="auto" w:fill="auto"/>
          </w:tcPr>
          <w:p w14:paraId="56EBC360"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2DB30EB2" w14:textId="77777777" w:rsidR="001B1455" w:rsidRPr="003D5BC9" w:rsidRDefault="001B1455" w:rsidP="001D784E">
            <w:pPr>
              <w:rPr>
                <w:rFonts w:eastAsia="Times New Roman" w:cstheme="minorHAnsi"/>
                <w:b/>
                <w:bCs/>
                <w:color w:val="000000"/>
                <w:sz w:val="26"/>
                <w:szCs w:val="26"/>
                <w:lang w:eastAsia="fr-FR"/>
              </w:rPr>
            </w:pPr>
            <w:r>
              <w:rPr>
                <w:rFonts w:eastAsia="Times New Roman" w:cstheme="minorHAnsi"/>
                <w:b/>
                <w:color w:val="000000"/>
                <w:sz w:val="26"/>
                <w:szCs w:val="26"/>
                <w:lang w:eastAsia="fr-FR"/>
              </w:rPr>
              <w:t xml:space="preserve"> I       R     A     C</w:t>
            </w:r>
          </w:p>
        </w:tc>
      </w:tr>
      <w:tr w:rsidR="001B1455" w:rsidRPr="001058E9" w14:paraId="193E16B2" w14:textId="77777777" w:rsidTr="001D784E">
        <w:tc>
          <w:tcPr>
            <w:tcW w:w="8500" w:type="dxa"/>
            <w:shd w:val="clear" w:color="auto" w:fill="auto"/>
            <w:vAlign w:val="center"/>
          </w:tcPr>
          <w:p w14:paraId="59186BE2" w14:textId="77777777" w:rsidR="001B1455" w:rsidRPr="003D5BC9" w:rsidRDefault="001B1455" w:rsidP="001D784E">
            <w:pPr>
              <w:rPr>
                <w:rFonts w:cstheme="minorHAnsi"/>
                <w:b/>
                <w:bCs/>
                <w:szCs w:val="28"/>
              </w:rPr>
            </w:pPr>
            <w:r w:rsidRPr="003D5BC9">
              <w:rPr>
                <w:rFonts w:cstheme="minorHAnsi"/>
                <w:b/>
                <w:bCs/>
                <w:szCs w:val="28"/>
              </w:rPr>
              <w:t xml:space="preserve">3.10 Adapte son registre de langue au contexte, à la discipline enseignée et aux </w:t>
            </w:r>
            <w:r w:rsidRPr="003D5BC9">
              <w:rPr>
                <w:rFonts w:cstheme="minorHAnsi"/>
                <w:b/>
                <w:bCs/>
                <w:szCs w:val="28"/>
              </w:rPr>
              <w:br/>
              <w:t xml:space="preserve">         interlocuteurs.</w:t>
            </w:r>
          </w:p>
        </w:tc>
        <w:tc>
          <w:tcPr>
            <w:tcW w:w="2127" w:type="dxa"/>
            <w:shd w:val="clear" w:color="auto" w:fill="auto"/>
          </w:tcPr>
          <w:p w14:paraId="18EF9897"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3ABDAA61" w14:textId="77777777" w:rsidR="001B1455" w:rsidRPr="000C4080"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rsidRPr="005B4DCE" w14:paraId="50DCF90C" w14:textId="77777777" w:rsidTr="001D784E">
        <w:tc>
          <w:tcPr>
            <w:tcW w:w="8500" w:type="dxa"/>
            <w:vAlign w:val="center"/>
          </w:tcPr>
          <w:p w14:paraId="7DF95AC4" w14:textId="77777777" w:rsidR="001B1455" w:rsidRPr="005B4DCE" w:rsidRDefault="001B1455" w:rsidP="001D784E">
            <w:pPr>
              <w:rPr>
                <w:rFonts w:cstheme="minorHAnsi"/>
                <w:b/>
                <w:bCs/>
                <w:szCs w:val="28"/>
              </w:rPr>
            </w:pPr>
            <w:r w:rsidRPr="005B4DCE">
              <w:rPr>
                <w:rFonts w:cstheme="minorHAnsi"/>
                <w:b/>
                <w:bCs/>
              </w:rPr>
              <w:t xml:space="preserve">3.11 </w:t>
            </w:r>
            <w:r w:rsidRPr="005B4DCE">
              <w:rPr>
                <w:rFonts w:cstheme="minorHAnsi"/>
                <w:b/>
                <w:bCs/>
                <w:szCs w:val="28"/>
              </w:rPr>
              <w:t xml:space="preserve">Choisit en tout temps un langage respectueux des personnes. </w:t>
            </w:r>
          </w:p>
        </w:tc>
        <w:tc>
          <w:tcPr>
            <w:tcW w:w="2127" w:type="dxa"/>
          </w:tcPr>
          <w:p w14:paraId="621C0291" w14:textId="77777777" w:rsidR="001B1455" w:rsidRPr="005B4DCE" w:rsidRDefault="001B1455" w:rsidP="001D784E">
            <w:pPr>
              <w:rPr>
                <w:rFonts w:eastAsia="Times New Roman" w:cstheme="minorHAnsi"/>
                <w:b/>
                <w:bCs/>
                <w:color w:val="000000"/>
                <w:sz w:val="26"/>
                <w:szCs w:val="26"/>
                <w:lang w:eastAsia="fr-FR"/>
              </w:rPr>
            </w:pPr>
            <w:r w:rsidRPr="005B4DCE">
              <w:rPr>
                <w:rFonts w:eastAsia="Times New Roman" w:cstheme="minorHAnsi"/>
                <w:b/>
                <w:bCs/>
                <w:color w:val="000000"/>
                <w:sz w:val="26"/>
                <w:szCs w:val="26"/>
                <w:lang w:eastAsia="fr-FR"/>
              </w:rPr>
              <w:t xml:space="preserve"> </w:t>
            </w:r>
            <w:r w:rsidRPr="005B4DCE">
              <w:rPr>
                <w:rFonts w:eastAsia="Times New Roman" w:cstheme="minorHAnsi"/>
                <w:b/>
                <w:bCs/>
                <w:color w:val="000000"/>
                <w:sz w:val="26"/>
                <w:szCs w:val="26"/>
                <w:lang w:eastAsia="fr-FR"/>
              </w:rPr>
              <w:sym w:font="Wingdings" w:char="F0A8"/>
            </w:r>
            <w:r w:rsidRPr="005B4DCE">
              <w:rPr>
                <w:rFonts w:eastAsia="Times New Roman" w:cstheme="minorHAnsi"/>
                <w:b/>
                <w:bCs/>
                <w:color w:val="000000"/>
                <w:sz w:val="26"/>
                <w:szCs w:val="26"/>
                <w:lang w:eastAsia="fr-FR"/>
              </w:rPr>
              <w:sym w:font="Wingdings" w:char="F0A8"/>
            </w:r>
            <w:r w:rsidRPr="005B4DCE">
              <w:rPr>
                <w:rFonts w:eastAsia="Times New Roman" w:cstheme="minorHAnsi"/>
                <w:b/>
                <w:bCs/>
                <w:color w:val="000000"/>
                <w:sz w:val="26"/>
                <w:szCs w:val="26"/>
                <w:lang w:eastAsia="fr-FR"/>
              </w:rPr>
              <w:sym w:font="Wingdings" w:char="F0A8"/>
            </w:r>
            <w:r w:rsidRPr="005B4DCE">
              <w:rPr>
                <w:rFonts w:eastAsia="Times New Roman" w:cstheme="minorHAnsi"/>
                <w:b/>
                <w:bCs/>
                <w:color w:val="000000"/>
                <w:sz w:val="26"/>
                <w:szCs w:val="26"/>
                <w:lang w:eastAsia="fr-FR"/>
              </w:rPr>
              <w:sym w:font="Wingdings" w:char="F0A8"/>
            </w:r>
            <w:r w:rsidRPr="005B4DCE">
              <w:rPr>
                <w:rFonts w:eastAsia="Times New Roman" w:cstheme="minorHAnsi"/>
                <w:b/>
                <w:bCs/>
                <w:color w:val="000000"/>
                <w:sz w:val="26"/>
                <w:szCs w:val="26"/>
                <w:lang w:eastAsia="fr-FR"/>
              </w:rPr>
              <w:sym w:font="Wingdings" w:char="F0A8"/>
            </w:r>
            <w:r w:rsidRPr="005B4DCE">
              <w:rPr>
                <w:rFonts w:eastAsia="Times New Roman" w:cstheme="minorHAnsi"/>
                <w:b/>
                <w:bCs/>
                <w:color w:val="000000"/>
                <w:sz w:val="26"/>
                <w:szCs w:val="26"/>
                <w:lang w:eastAsia="fr-FR"/>
              </w:rPr>
              <w:sym w:font="Wingdings" w:char="F0A8"/>
            </w:r>
            <w:r w:rsidRPr="005B4DCE">
              <w:rPr>
                <w:rFonts w:eastAsia="Times New Roman" w:cstheme="minorHAnsi"/>
                <w:b/>
                <w:bCs/>
                <w:color w:val="000000"/>
                <w:sz w:val="26"/>
                <w:szCs w:val="26"/>
                <w:lang w:eastAsia="fr-FR"/>
              </w:rPr>
              <w:sym w:font="Wingdings" w:char="F0A8"/>
            </w:r>
            <w:r w:rsidRPr="005B4DCE">
              <w:rPr>
                <w:rFonts w:eastAsia="Times New Roman" w:cstheme="minorHAnsi"/>
                <w:b/>
                <w:bCs/>
                <w:color w:val="000000"/>
                <w:sz w:val="26"/>
                <w:szCs w:val="26"/>
                <w:lang w:eastAsia="fr-FR"/>
              </w:rPr>
              <w:sym w:font="Wingdings 3" w:char="F077"/>
            </w:r>
          </w:p>
          <w:p w14:paraId="679B6E22" w14:textId="77777777" w:rsidR="001B1455" w:rsidRPr="005B4DCE" w:rsidRDefault="001B1455" w:rsidP="001D784E">
            <w:pPr>
              <w:rPr>
                <w:rFonts w:eastAsia="Times New Roman" w:cstheme="minorHAnsi"/>
                <w:b/>
                <w:bCs/>
                <w:color w:val="000000"/>
                <w:sz w:val="26"/>
                <w:szCs w:val="26"/>
                <w:lang w:eastAsia="fr-FR"/>
              </w:rPr>
            </w:pPr>
            <w:r w:rsidRPr="005B4DCE">
              <w:rPr>
                <w:rFonts w:eastAsia="Times New Roman" w:cstheme="minorHAnsi"/>
                <w:b/>
                <w:bCs/>
                <w:color w:val="000000"/>
                <w:sz w:val="26"/>
                <w:szCs w:val="26"/>
                <w:lang w:eastAsia="fr-FR"/>
              </w:rPr>
              <w:t xml:space="preserve"> I       R     A     C</w:t>
            </w:r>
          </w:p>
        </w:tc>
      </w:tr>
      <w:tr w:rsidR="001B1455" w14:paraId="1016DFBB" w14:textId="77777777" w:rsidTr="001D784E">
        <w:tc>
          <w:tcPr>
            <w:tcW w:w="8500" w:type="dxa"/>
            <w:vAlign w:val="center"/>
          </w:tcPr>
          <w:p w14:paraId="484B3460" w14:textId="77777777" w:rsidR="001B1455" w:rsidRPr="00480672" w:rsidRDefault="001B1455" w:rsidP="001D784E">
            <w:pPr>
              <w:rPr>
                <w:rFonts w:cstheme="minorHAnsi"/>
              </w:rPr>
            </w:pPr>
            <w:r w:rsidRPr="005B4DCE">
              <w:rPr>
                <w:rFonts w:cstheme="minorHAnsi"/>
              </w:rPr>
              <w:t>3.12 Tient compte des principes de la pédagogie de l’inclusion dans son enseignement.</w:t>
            </w:r>
          </w:p>
        </w:tc>
        <w:tc>
          <w:tcPr>
            <w:tcW w:w="2127" w:type="dxa"/>
          </w:tcPr>
          <w:p w14:paraId="082519C0"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12598A2F" w14:textId="77777777" w:rsidR="001B1455" w:rsidRPr="000C4080"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3E911BC1" w14:textId="77777777" w:rsidTr="001D784E">
        <w:tc>
          <w:tcPr>
            <w:tcW w:w="8500" w:type="dxa"/>
            <w:vAlign w:val="center"/>
          </w:tcPr>
          <w:p w14:paraId="5891B451" w14:textId="77777777" w:rsidR="001B1455" w:rsidRPr="00480672" w:rsidRDefault="001B1455" w:rsidP="001D784E">
            <w:pPr>
              <w:rPr>
                <w:rFonts w:cstheme="minorHAnsi"/>
                <w:szCs w:val="28"/>
              </w:rPr>
            </w:pPr>
            <w:r w:rsidRPr="00B42B6A">
              <w:rPr>
                <w:rFonts w:cstheme="minorHAnsi"/>
                <w:szCs w:val="28"/>
              </w:rPr>
              <w:t>3.</w:t>
            </w:r>
            <w:r>
              <w:rPr>
                <w:rFonts w:cstheme="minorHAnsi"/>
                <w:szCs w:val="28"/>
              </w:rPr>
              <w:t>12</w:t>
            </w:r>
            <w:r w:rsidRPr="00B42B6A">
              <w:rPr>
                <w:rFonts w:cstheme="minorHAnsi"/>
                <w:szCs w:val="28"/>
              </w:rPr>
              <w:t xml:space="preserve"> Établit une cohérence entre sa communication verbale et sa communication non </w:t>
            </w:r>
            <w:r>
              <w:rPr>
                <w:rFonts w:cstheme="minorHAnsi"/>
                <w:szCs w:val="28"/>
              </w:rPr>
              <w:br/>
              <w:t xml:space="preserve">         </w:t>
            </w:r>
            <w:r w:rsidRPr="00B42B6A">
              <w:rPr>
                <w:rFonts w:cstheme="minorHAnsi"/>
                <w:szCs w:val="28"/>
              </w:rPr>
              <w:t>verbale.</w:t>
            </w:r>
            <w:r>
              <w:rPr>
                <w:rFonts w:cstheme="minorHAnsi"/>
                <w:szCs w:val="28"/>
              </w:rPr>
              <w:t xml:space="preserve"> </w:t>
            </w:r>
          </w:p>
        </w:tc>
        <w:tc>
          <w:tcPr>
            <w:tcW w:w="2127" w:type="dxa"/>
          </w:tcPr>
          <w:p w14:paraId="68BF67C8"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11FD5420"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71EC1552" w14:textId="77777777" w:rsidTr="001D784E">
        <w:tc>
          <w:tcPr>
            <w:tcW w:w="8500" w:type="dxa"/>
            <w:vAlign w:val="center"/>
          </w:tcPr>
          <w:p w14:paraId="5FE28391" w14:textId="77777777" w:rsidR="001B1455" w:rsidRPr="00C46496" w:rsidRDefault="001B1455" w:rsidP="001D784E">
            <w:pPr>
              <w:rPr>
                <w:color w:val="000000" w:themeColor="text1"/>
              </w:rPr>
            </w:pPr>
            <w:r>
              <w:rPr>
                <w:rFonts w:cstheme="minorHAnsi"/>
                <w:szCs w:val="28"/>
              </w:rPr>
              <w:t xml:space="preserve">3.13 </w:t>
            </w:r>
            <w:r w:rsidRPr="00480672">
              <w:rPr>
                <w:rFonts w:ascii="Calibri" w:hAnsi="Calibri" w:cs="Calibri"/>
              </w:rPr>
              <w:t>Pratique l’écoute active (résume, reformule et reflète les sentiments).</w:t>
            </w:r>
          </w:p>
        </w:tc>
        <w:tc>
          <w:tcPr>
            <w:tcW w:w="2127" w:type="dxa"/>
          </w:tcPr>
          <w:p w14:paraId="0FDE4452"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5CEFADD1"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198F6528" w14:textId="77777777" w:rsidTr="001D784E">
        <w:tc>
          <w:tcPr>
            <w:tcW w:w="8500" w:type="dxa"/>
            <w:vAlign w:val="center"/>
          </w:tcPr>
          <w:p w14:paraId="08FAE84C" w14:textId="77777777" w:rsidR="001B1455" w:rsidRPr="00480672" w:rsidRDefault="001B1455" w:rsidP="001D784E">
            <w:pPr>
              <w:rPr>
                <w:rFonts w:cstheme="minorHAnsi"/>
                <w:szCs w:val="28"/>
              </w:rPr>
            </w:pPr>
            <w:r>
              <w:rPr>
                <w:rFonts w:cstheme="minorHAnsi"/>
                <w:szCs w:val="28"/>
              </w:rPr>
              <w:t>3.14</w:t>
            </w:r>
            <w:r w:rsidRPr="00B42B6A">
              <w:rPr>
                <w:rFonts w:cstheme="minorHAnsi"/>
                <w:szCs w:val="28"/>
              </w:rPr>
              <w:t xml:space="preserve"> Tolère les silences, lorsque nécessaire.</w:t>
            </w:r>
          </w:p>
        </w:tc>
        <w:tc>
          <w:tcPr>
            <w:tcW w:w="2127" w:type="dxa"/>
          </w:tcPr>
          <w:p w14:paraId="1CAE68AE"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69F2901C"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1EEA452B" w14:textId="77777777" w:rsidTr="001D784E">
        <w:tc>
          <w:tcPr>
            <w:tcW w:w="8500" w:type="dxa"/>
            <w:vAlign w:val="center"/>
          </w:tcPr>
          <w:p w14:paraId="2D2860FC" w14:textId="77777777" w:rsidR="001B1455" w:rsidRPr="00480672" w:rsidRDefault="001B1455" w:rsidP="001D784E">
            <w:pPr>
              <w:rPr>
                <w:rFonts w:cstheme="minorHAnsi"/>
                <w:szCs w:val="28"/>
              </w:rPr>
            </w:pPr>
            <w:r w:rsidRPr="00B42B6A">
              <w:rPr>
                <w:rFonts w:cstheme="minorHAnsi"/>
                <w:szCs w:val="28"/>
              </w:rPr>
              <w:t>3.1</w:t>
            </w:r>
            <w:r>
              <w:rPr>
                <w:rFonts w:cstheme="minorHAnsi"/>
                <w:szCs w:val="28"/>
              </w:rPr>
              <w:t xml:space="preserve">5 Guide efficacement les élèves quand ils parlent, écrivent ou lisent dans toutes les </w:t>
            </w:r>
            <w:r>
              <w:rPr>
                <w:rFonts w:cstheme="minorHAnsi"/>
                <w:szCs w:val="28"/>
              </w:rPr>
              <w:br/>
              <w:t xml:space="preserve">         matières.</w:t>
            </w:r>
          </w:p>
        </w:tc>
        <w:tc>
          <w:tcPr>
            <w:tcW w:w="2127" w:type="dxa"/>
            <w:vAlign w:val="center"/>
          </w:tcPr>
          <w:p w14:paraId="011D78E5"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62B39865"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bl>
    <w:p w14:paraId="1C6C45D6" w14:textId="77777777" w:rsidR="001B1455" w:rsidRDefault="001B1455" w:rsidP="001B1455">
      <w:pPr>
        <w:spacing w:after="0"/>
        <w:rPr>
          <w:rFonts w:eastAsia="Times New Roman" w:cstheme="minorHAnsi"/>
          <w:b/>
          <w:color w:val="000000"/>
          <w:sz w:val="20"/>
          <w:szCs w:val="26"/>
          <w:lang w:eastAsia="fr-FR"/>
        </w:rPr>
      </w:pPr>
      <w:r w:rsidRPr="00957F41">
        <w:rPr>
          <w:rFonts w:eastAsia="Times New Roman" w:cstheme="minorHAnsi"/>
          <w:b/>
          <w:color w:val="000000"/>
          <w:sz w:val="20"/>
          <w:szCs w:val="26"/>
          <w:lang w:eastAsia="fr-FR"/>
        </w:rPr>
        <w:t>Les indicateurs en gras sont des indicateurs incontournables pour ce stage.</w:t>
      </w:r>
    </w:p>
    <w:p w14:paraId="00BFD39A" w14:textId="77777777" w:rsidR="001B1455" w:rsidRDefault="001B1455" w:rsidP="001B1455">
      <w:pPr>
        <w:spacing w:after="0"/>
        <w:rPr>
          <w:rFonts w:eastAsia="Times New Roman" w:cstheme="minorHAnsi"/>
          <w:b/>
          <w:color w:val="000000"/>
          <w:sz w:val="20"/>
          <w:szCs w:val="26"/>
          <w:lang w:eastAsia="fr-FR"/>
        </w:rPr>
      </w:pPr>
    </w:p>
    <w:p w14:paraId="5A25588A" w14:textId="73374913" w:rsidR="001B1455" w:rsidRPr="005B4DCE" w:rsidRDefault="001B1455" w:rsidP="001B1455">
      <w:pPr>
        <w:rPr>
          <w:rFonts w:eastAsia="Times New Roman" w:cstheme="minorHAnsi"/>
          <w:b/>
          <w:i/>
          <w:color w:val="000000"/>
          <w:lang w:eastAsia="fr-FR"/>
        </w:rPr>
      </w:pPr>
      <w:r w:rsidRPr="005B4DCE">
        <w:rPr>
          <w:rFonts w:eastAsia="Times New Roman" w:cstheme="minorHAnsi"/>
          <w:b/>
          <w:i/>
          <w:color w:val="000000"/>
          <w:lang w:eastAsia="fr-FR"/>
        </w:rPr>
        <w:t>Commentaire</w:t>
      </w:r>
      <w:r w:rsidR="00006B4A">
        <w:rPr>
          <w:rFonts w:eastAsia="Times New Roman" w:cstheme="minorHAnsi"/>
          <w:b/>
          <w:i/>
          <w:color w:val="000000"/>
          <w:lang w:eastAsia="fr-FR"/>
        </w:rPr>
        <w:t>s</w:t>
      </w:r>
      <w:r w:rsidR="004A6A3A">
        <w:rPr>
          <w:rFonts w:eastAsia="Times New Roman" w:cstheme="minorHAnsi"/>
          <w:b/>
          <w:i/>
          <w:color w:val="000000"/>
          <w:lang w:eastAsia="fr-FR"/>
        </w:rPr>
        <w:t xml:space="preserve"> à la page suivante :</w:t>
      </w:r>
    </w:p>
    <w:p w14:paraId="23C99FFE" w14:textId="77777777" w:rsidR="00D92F00" w:rsidRDefault="00D92F00">
      <w:pPr>
        <w:rPr>
          <w:rFonts w:cstheme="minorHAnsi"/>
          <w:b/>
        </w:rPr>
      </w:pPr>
      <w:r>
        <w:rPr>
          <w:rFonts w:cstheme="minorHAnsi"/>
          <w:b/>
        </w:rPr>
        <w:br w:type="page"/>
      </w:r>
    </w:p>
    <w:tbl>
      <w:tblPr>
        <w:tblStyle w:val="Grilledutableau"/>
        <w:tblW w:w="0" w:type="auto"/>
        <w:tblLook w:val="04A0" w:firstRow="1" w:lastRow="0" w:firstColumn="1" w:lastColumn="0" w:noHBand="0" w:noVBand="1"/>
      </w:tblPr>
      <w:tblGrid>
        <w:gridCol w:w="10790"/>
      </w:tblGrid>
      <w:tr w:rsidR="001B1455" w14:paraId="2C7CFD34" w14:textId="77777777" w:rsidTr="001D784E">
        <w:tc>
          <w:tcPr>
            <w:tcW w:w="10790" w:type="dxa"/>
          </w:tcPr>
          <w:p w14:paraId="44708A78" w14:textId="73F35026" w:rsidR="001B1455" w:rsidRDefault="00C27C0F" w:rsidP="001D784E">
            <w:pPr>
              <w:spacing w:line="259" w:lineRule="auto"/>
              <w:rPr>
                <w:rFonts w:eastAsia="Times New Roman" w:cstheme="minorHAnsi"/>
                <w:b/>
                <w:color w:val="000000"/>
                <w:sz w:val="26"/>
                <w:szCs w:val="26"/>
                <w:lang w:eastAsia="fr-FR"/>
              </w:rPr>
            </w:pPr>
            <w:r>
              <w:rPr>
                <w:rFonts w:ascii="Trebuchet MS" w:eastAsia="Times New Roman" w:hAnsi="Trebuchet MS" w:cs="Calibri"/>
                <w:b/>
                <w:color w:val="000000"/>
                <w:lang w:eastAsia="fr-FR"/>
              </w:rPr>
              <w:lastRenderedPageBreak/>
              <w:t>Aspects positifs au niveau de l’enseignement</w:t>
            </w:r>
          </w:p>
        </w:tc>
      </w:tr>
      <w:tr w:rsidR="001B1455" w14:paraId="2DDD4F3D" w14:textId="77777777" w:rsidTr="001D784E">
        <w:tc>
          <w:tcPr>
            <w:tcW w:w="10790" w:type="dxa"/>
          </w:tcPr>
          <w:p w14:paraId="520A850A" w14:textId="77777777" w:rsidR="001B1455" w:rsidRDefault="001B1455" w:rsidP="001D784E">
            <w:pPr>
              <w:spacing w:line="259" w:lineRule="auto"/>
              <w:rPr>
                <w:rFonts w:eastAsia="Times New Roman" w:cstheme="minorHAnsi"/>
                <w:b/>
                <w:color w:val="000000"/>
                <w:sz w:val="26"/>
                <w:szCs w:val="26"/>
                <w:lang w:eastAsia="fr-FR"/>
              </w:rPr>
            </w:pPr>
          </w:p>
          <w:p w14:paraId="789E9F9B" w14:textId="77777777" w:rsidR="001B1455" w:rsidRDefault="001B1455" w:rsidP="001D784E">
            <w:pPr>
              <w:spacing w:line="259" w:lineRule="auto"/>
              <w:rPr>
                <w:rFonts w:eastAsia="Times New Roman" w:cstheme="minorHAnsi"/>
                <w:b/>
                <w:color w:val="000000"/>
                <w:sz w:val="26"/>
                <w:szCs w:val="26"/>
                <w:lang w:eastAsia="fr-FR"/>
              </w:rPr>
            </w:pPr>
          </w:p>
          <w:p w14:paraId="785DE861" w14:textId="77777777" w:rsidR="001B1455" w:rsidRDefault="001B1455" w:rsidP="001D784E">
            <w:pPr>
              <w:spacing w:line="259" w:lineRule="auto"/>
              <w:rPr>
                <w:rFonts w:eastAsia="Times New Roman" w:cstheme="minorHAnsi"/>
                <w:b/>
                <w:color w:val="000000"/>
                <w:sz w:val="26"/>
                <w:szCs w:val="26"/>
                <w:lang w:eastAsia="fr-FR"/>
              </w:rPr>
            </w:pPr>
          </w:p>
          <w:p w14:paraId="45A8C0CE" w14:textId="77777777" w:rsidR="001B1455" w:rsidRDefault="001B1455" w:rsidP="001D784E">
            <w:pPr>
              <w:spacing w:line="259" w:lineRule="auto"/>
              <w:rPr>
                <w:rFonts w:eastAsia="Times New Roman" w:cstheme="minorHAnsi"/>
                <w:b/>
                <w:color w:val="000000"/>
                <w:sz w:val="26"/>
                <w:szCs w:val="26"/>
                <w:lang w:eastAsia="fr-FR"/>
              </w:rPr>
            </w:pPr>
          </w:p>
          <w:p w14:paraId="75F98A81" w14:textId="77777777" w:rsidR="001B1455" w:rsidRDefault="001B1455" w:rsidP="001D784E">
            <w:pPr>
              <w:spacing w:line="259" w:lineRule="auto"/>
              <w:rPr>
                <w:rFonts w:eastAsia="Times New Roman" w:cstheme="minorHAnsi"/>
                <w:b/>
                <w:color w:val="000000"/>
                <w:sz w:val="26"/>
                <w:szCs w:val="26"/>
                <w:lang w:eastAsia="fr-FR"/>
              </w:rPr>
            </w:pPr>
          </w:p>
          <w:p w14:paraId="014377BE" w14:textId="77777777" w:rsidR="001B1455" w:rsidRDefault="001B1455" w:rsidP="001D784E">
            <w:pPr>
              <w:spacing w:line="259" w:lineRule="auto"/>
              <w:rPr>
                <w:rFonts w:eastAsia="Times New Roman" w:cstheme="minorHAnsi"/>
                <w:b/>
                <w:color w:val="000000"/>
                <w:sz w:val="26"/>
                <w:szCs w:val="26"/>
                <w:lang w:eastAsia="fr-FR"/>
              </w:rPr>
            </w:pPr>
          </w:p>
          <w:p w14:paraId="145577B0" w14:textId="77777777" w:rsidR="001B1455" w:rsidRDefault="001B1455" w:rsidP="001D784E">
            <w:pPr>
              <w:spacing w:line="259" w:lineRule="auto"/>
              <w:rPr>
                <w:rFonts w:eastAsia="Times New Roman" w:cstheme="minorHAnsi"/>
                <w:b/>
                <w:color w:val="000000"/>
                <w:sz w:val="26"/>
                <w:szCs w:val="26"/>
                <w:lang w:eastAsia="fr-FR"/>
              </w:rPr>
            </w:pPr>
          </w:p>
        </w:tc>
      </w:tr>
      <w:tr w:rsidR="001B1455" w14:paraId="0D51290D" w14:textId="77777777" w:rsidTr="001D784E">
        <w:tc>
          <w:tcPr>
            <w:tcW w:w="10790" w:type="dxa"/>
          </w:tcPr>
          <w:p w14:paraId="1E35B443" w14:textId="39EC04AF" w:rsidR="001B1455" w:rsidRDefault="00B0154C" w:rsidP="001D784E">
            <w:pPr>
              <w:spacing w:line="259" w:lineRule="auto"/>
              <w:rPr>
                <w:rFonts w:eastAsia="Times New Roman" w:cstheme="minorHAnsi"/>
                <w:b/>
                <w:color w:val="000000"/>
                <w:sz w:val="26"/>
                <w:szCs w:val="26"/>
                <w:lang w:eastAsia="fr-FR"/>
              </w:rPr>
            </w:pPr>
            <w:r>
              <w:rPr>
                <w:rFonts w:eastAsia="Times New Roman" w:cstheme="minorHAnsi"/>
                <w:b/>
                <w:color w:val="000000"/>
                <w:sz w:val="26"/>
                <w:szCs w:val="26"/>
                <w:lang w:eastAsia="fr-FR"/>
              </w:rPr>
              <w:t>Aspects à améliorer</w:t>
            </w:r>
            <w:r w:rsidR="001B1455">
              <w:rPr>
                <w:rFonts w:eastAsia="Times New Roman" w:cstheme="minorHAnsi"/>
                <w:b/>
                <w:color w:val="000000"/>
                <w:sz w:val="26"/>
                <w:szCs w:val="26"/>
                <w:lang w:eastAsia="fr-FR"/>
              </w:rPr>
              <w:t xml:space="preserve"> </w:t>
            </w:r>
            <w:r w:rsidR="00C27C0F">
              <w:rPr>
                <w:rFonts w:eastAsia="Times New Roman" w:cstheme="minorHAnsi"/>
                <w:b/>
                <w:color w:val="000000"/>
                <w:sz w:val="26"/>
                <w:szCs w:val="26"/>
                <w:lang w:eastAsia="fr-FR"/>
              </w:rPr>
              <w:t xml:space="preserve">au niveau de l’enseignement </w:t>
            </w:r>
            <w:r w:rsidR="001B1455">
              <w:rPr>
                <w:rFonts w:eastAsia="Times New Roman" w:cstheme="minorHAnsi"/>
                <w:b/>
                <w:color w:val="000000"/>
                <w:sz w:val="26"/>
                <w:szCs w:val="26"/>
                <w:lang w:eastAsia="fr-FR"/>
              </w:rPr>
              <w:t>(mi-stage)</w:t>
            </w:r>
          </w:p>
        </w:tc>
      </w:tr>
      <w:tr w:rsidR="001B1455" w14:paraId="2C74057D" w14:textId="77777777" w:rsidTr="001D784E">
        <w:trPr>
          <w:trHeight w:val="3099"/>
        </w:trPr>
        <w:tc>
          <w:tcPr>
            <w:tcW w:w="10790" w:type="dxa"/>
          </w:tcPr>
          <w:p w14:paraId="7DA0841D" w14:textId="77777777" w:rsidR="001B1455" w:rsidRDefault="001B1455" w:rsidP="001D784E">
            <w:pPr>
              <w:spacing w:line="259" w:lineRule="auto"/>
              <w:rPr>
                <w:rFonts w:eastAsia="Times New Roman" w:cstheme="minorHAnsi"/>
                <w:b/>
                <w:color w:val="000000"/>
                <w:sz w:val="26"/>
                <w:szCs w:val="26"/>
                <w:lang w:eastAsia="fr-FR"/>
              </w:rPr>
            </w:pPr>
          </w:p>
          <w:p w14:paraId="11F9516C" w14:textId="77777777" w:rsidR="001B1455" w:rsidRDefault="001B1455" w:rsidP="001D784E">
            <w:pPr>
              <w:spacing w:line="259" w:lineRule="auto"/>
              <w:rPr>
                <w:rFonts w:eastAsia="Times New Roman" w:cstheme="minorHAnsi"/>
                <w:b/>
                <w:color w:val="000000"/>
                <w:sz w:val="26"/>
                <w:szCs w:val="26"/>
                <w:lang w:eastAsia="fr-FR"/>
              </w:rPr>
            </w:pPr>
          </w:p>
          <w:p w14:paraId="24B5684A" w14:textId="77777777" w:rsidR="001B1455" w:rsidRDefault="001B1455" w:rsidP="001D784E">
            <w:pPr>
              <w:spacing w:line="259" w:lineRule="auto"/>
              <w:rPr>
                <w:rFonts w:eastAsia="Times New Roman" w:cstheme="minorHAnsi"/>
                <w:b/>
                <w:color w:val="000000"/>
                <w:sz w:val="26"/>
                <w:szCs w:val="26"/>
                <w:lang w:eastAsia="fr-FR"/>
              </w:rPr>
            </w:pPr>
          </w:p>
          <w:p w14:paraId="5E6EA05E" w14:textId="77777777" w:rsidR="001B1455" w:rsidRDefault="001B1455" w:rsidP="001D784E">
            <w:pPr>
              <w:spacing w:line="259" w:lineRule="auto"/>
              <w:rPr>
                <w:rFonts w:eastAsia="Times New Roman" w:cstheme="minorHAnsi"/>
                <w:b/>
                <w:color w:val="000000"/>
                <w:sz w:val="26"/>
                <w:szCs w:val="26"/>
                <w:lang w:eastAsia="fr-FR"/>
              </w:rPr>
            </w:pPr>
          </w:p>
          <w:p w14:paraId="366FE3D5" w14:textId="77777777" w:rsidR="001B1455" w:rsidRDefault="001B1455" w:rsidP="001D784E">
            <w:pPr>
              <w:spacing w:line="259" w:lineRule="auto"/>
              <w:rPr>
                <w:rFonts w:eastAsia="Times New Roman" w:cstheme="minorHAnsi"/>
                <w:b/>
                <w:color w:val="000000"/>
                <w:sz w:val="26"/>
                <w:szCs w:val="26"/>
                <w:lang w:eastAsia="fr-FR"/>
              </w:rPr>
            </w:pPr>
          </w:p>
          <w:p w14:paraId="7D842FDA" w14:textId="77777777" w:rsidR="001B1455" w:rsidRDefault="001B1455" w:rsidP="001D784E">
            <w:pPr>
              <w:spacing w:line="259" w:lineRule="auto"/>
              <w:rPr>
                <w:rFonts w:eastAsia="Times New Roman" w:cstheme="minorHAnsi"/>
                <w:b/>
                <w:color w:val="000000"/>
                <w:sz w:val="26"/>
                <w:szCs w:val="26"/>
                <w:lang w:eastAsia="fr-FR"/>
              </w:rPr>
            </w:pPr>
          </w:p>
          <w:p w14:paraId="532CB75B" w14:textId="77777777" w:rsidR="001B1455" w:rsidRDefault="001B1455" w:rsidP="001D784E">
            <w:pPr>
              <w:spacing w:line="259" w:lineRule="auto"/>
              <w:rPr>
                <w:rFonts w:eastAsia="Times New Roman" w:cstheme="minorHAnsi"/>
                <w:b/>
                <w:color w:val="000000"/>
                <w:sz w:val="26"/>
                <w:szCs w:val="26"/>
                <w:lang w:eastAsia="fr-FR"/>
              </w:rPr>
            </w:pPr>
          </w:p>
          <w:p w14:paraId="7582ECF5" w14:textId="77777777" w:rsidR="001B1455" w:rsidRDefault="001B1455" w:rsidP="001D784E">
            <w:pPr>
              <w:spacing w:line="259" w:lineRule="auto"/>
              <w:rPr>
                <w:rFonts w:eastAsia="Times New Roman" w:cstheme="minorHAnsi"/>
                <w:b/>
                <w:color w:val="000000"/>
                <w:sz w:val="26"/>
                <w:szCs w:val="26"/>
                <w:lang w:eastAsia="fr-FR"/>
              </w:rPr>
            </w:pPr>
          </w:p>
          <w:p w14:paraId="3AC9571C" w14:textId="77777777" w:rsidR="001B1455" w:rsidRDefault="001B1455" w:rsidP="001D784E">
            <w:pPr>
              <w:spacing w:line="259" w:lineRule="auto"/>
              <w:rPr>
                <w:rFonts w:eastAsia="Times New Roman" w:cstheme="minorHAnsi"/>
                <w:b/>
                <w:color w:val="000000"/>
                <w:sz w:val="26"/>
                <w:szCs w:val="26"/>
                <w:lang w:eastAsia="fr-FR"/>
              </w:rPr>
            </w:pPr>
          </w:p>
          <w:p w14:paraId="591F9A6C" w14:textId="77777777" w:rsidR="001B1455" w:rsidRDefault="001B1455" w:rsidP="001D784E">
            <w:pPr>
              <w:spacing w:line="259" w:lineRule="auto"/>
              <w:rPr>
                <w:rFonts w:eastAsia="Times New Roman" w:cstheme="minorHAnsi"/>
                <w:b/>
                <w:color w:val="000000"/>
                <w:sz w:val="26"/>
                <w:szCs w:val="26"/>
                <w:lang w:eastAsia="fr-FR"/>
              </w:rPr>
            </w:pPr>
          </w:p>
        </w:tc>
      </w:tr>
      <w:tr w:rsidR="00B0154C" w14:paraId="6FAA3497" w14:textId="77777777" w:rsidTr="001D784E">
        <w:tc>
          <w:tcPr>
            <w:tcW w:w="10790" w:type="dxa"/>
          </w:tcPr>
          <w:p w14:paraId="7A036798" w14:textId="361BCB93" w:rsidR="00B0154C" w:rsidRDefault="00B0154C" w:rsidP="00B0154C">
            <w:pPr>
              <w:spacing w:line="259" w:lineRule="auto"/>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Progrès réalisés (fin du stage) </w:t>
            </w:r>
            <w:r w:rsidRPr="00583747">
              <w:rPr>
                <w:rFonts w:eastAsia="Times New Roman" w:cstheme="minorHAnsi"/>
                <w:b/>
                <w:i/>
                <w:iCs/>
                <w:color w:val="000000"/>
                <w:sz w:val="20"/>
                <w:szCs w:val="20"/>
                <w:lang w:eastAsia="fr-FR"/>
              </w:rPr>
              <w:t xml:space="preserve">(S’il y a encore des </w:t>
            </w:r>
            <w:r>
              <w:rPr>
                <w:rFonts w:eastAsia="Times New Roman" w:cstheme="minorHAnsi"/>
                <w:b/>
                <w:i/>
                <w:iCs/>
                <w:color w:val="000000"/>
                <w:sz w:val="20"/>
                <w:szCs w:val="20"/>
                <w:lang w:eastAsia="fr-FR"/>
              </w:rPr>
              <w:t>aspects à améliorer,</w:t>
            </w:r>
            <w:r w:rsidRPr="00583747">
              <w:rPr>
                <w:rFonts w:eastAsia="Times New Roman" w:cstheme="minorHAnsi"/>
                <w:b/>
                <w:i/>
                <w:iCs/>
                <w:color w:val="000000"/>
                <w:sz w:val="20"/>
                <w:szCs w:val="20"/>
                <w:lang w:eastAsia="fr-FR"/>
              </w:rPr>
              <w:t xml:space="preserve"> il faut les </w:t>
            </w:r>
            <w:r>
              <w:rPr>
                <w:rFonts w:eastAsia="Times New Roman" w:cstheme="minorHAnsi"/>
                <w:b/>
                <w:i/>
                <w:iCs/>
                <w:color w:val="000000"/>
                <w:sz w:val="20"/>
                <w:szCs w:val="20"/>
                <w:lang w:eastAsia="fr-FR"/>
              </w:rPr>
              <w:t>souligner</w:t>
            </w:r>
            <w:r w:rsidRPr="00583747">
              <w:rPr>
                <w:rFonts w:eastAsia="Times New Roman" w:cstheme="minorHAnsi"/>
                <w:b/>
                <w:i/>
                <w:iCs/>
                <w:color w:val="000000"/>
                <w:sz w:val="20"/>
                <w:szCs w:val="20"/>
                <w:lang w:eastAsia="fr-FR"/>
              </w:rPr>
              <w:t xml:space="preserve"> ici)</w:t>
            </w:r>
          </w:p>
        </w:tc>
      </w:tr>
      <w:tr w:rsidR="00B0154C" w14:paraId="2C3A4672" w14:textId="77777777" w:rsidTr="001D784E">
        <w:tc>
          <w:tcPr>
            <w:tcW w:w="10790" w:type="dxa"/>
          </w:tcPr>
          <w:p w14:paraId="6FB08727" w14:textId="77777777" w:rsidR="00B0154C" w:rsidRDefault="00B0154C" w:rsidP="00B0154C">
            <w:pPr>
              <w:spacing w:line="259" w:lineRule="auto"/>
              <w:rPr>
                <w:rFonts w:eastAsia="Times New Roman" w:cstheme="minorHAnsi"/>
                <w:b/>
                <w:color w:val="000000"/>
                <w:sz w:val="26"/>
                <w:szCs w:val="26"/>
                <w:lang w:eastAsia="fr-FR"/>
              </w:rPr>
            </w:pPr>
          </w:p>
          <w:p w14:paraId="623DDE93" w14:textId="77777777" w:rsidR="00B0154C" w:rsidRDefault="00B0154C" w:rsidP="00B0154C">
            <w:pPr>
              <w:spacing w:line="259" w:lineRule="auto"/>
              <w:rPr>
                <w:rFonts w:eastAsia="Times New Roman" w:cstheme="minorHAnsi"/>
                <w:b/>
                <w:color w:val="000000"/>
                <w:sz w:val="26"/>
                <w:szCs w:val="26"/>
                <w:lang w:eastAsia="fr-FR"/>
              </w:rPr>
            </w:pPr>
          </w:p>
          <w:p w14:paraId="7A908D88" w14:textId="77777777" w:rsidR="00B0154C" w:rsidRDefault="00B0154C" w:rsidP="00B0154C">
            <w:pPr>
              <w:spacing w:line="259" w:lineRule="auto"/>
              <w:rPr>
                <w:rFonts w:eastAsia="Times New Roman" w:cstheme="minorHAnsi"/>
                <w:b/>
                <w:color w:val="000000"/>
                <w:sz w:val="26"/>
                <w:szCs w:val="26"/>
                <w:lang w:eastAsia="fr-FR"/>
              </w:rPr>
            </w:pPr>
          </w:p>
          <w:p w14:paraId="16929C56" w14:textId="77777777" w:rsidR="00B0154C" w:rsidRDefault="00B0154C" w:rsidP="00B0154C">
            <w:pPr>
              <w:spacing w:line="259" w:lineRule="auto"/>
              <w:rPr>
                <w:rFonts w:eastAsia="Times New Roman" w:cstheme="minorHAnsi"/>
                <w:b/>
                <w:color w:val="000000"/>
                <w:sz w:val="26"/>
                <w:szCs w:val="26"/>
                <w:lang w:eastAsia="fr-FR"/>
              </w:rPr>
            </w:pPr>
          </w:p>
          <w:p w14:paraId="6AC545F3" w14:textId="77777777" w:rsidR="00B0154C" w:rsidRDefault="00B0154C" w:rsidP="00B0154C">
            <w:pPr>
              <w:spacing w:line="259" w:lineRule="auto"/>
              <w:rPr>
                <w:rFonts w:eastAsia="Times New Roman" w:cstheme="minorHAnsi"/>
                <w:b/>
                <w:color w:val="000000"/>
                <w:sz w:val="26"/>
                <w:szCs w:val="26"/>
                <w:lang w:eastAsia="fr-FR"/>
              </w:rPr>
            </w:pPr>
          </w:p>
          <w:p w14:paraId="2D195904" w14:textId="77777777" w:rsidR="00B0154C" w:rsidRDefault="00B0154C" w:rsidP="00B0154C">
            <w:pPr>
              <w:spacing w:line="259" w:lineRule="auto"/>
              <w:rPr>
                <w:rFonts w:eastAsia="Times New Roman" w:cstheme="minorHAnsi"/>
                <w:b/>
                <w:color w:val="000000"/>
                <w:sz w:val="26"/>
                <w:szCs w:val="26"/>
                <w:lang w:eastAsia="fr-FR"/>
              </w:rPr>
            </w:pPr>
          </w:p>
          <w:p w14:paraId="6C1F1826" w14:textId="77777777" w:rsidR="00B0154C" w:rsidRDefault="00B0154C" w:rsidP="00B0154C">
            <w:pPr>
              <w:spacing w:line="259" w:lineRule="auto"/>
              <w:rPr>
                <w:rFonts w:eastAsia="Times New Roman" w:cstheme="minorHAnsi"/>
                <w:b/>
                <w:color w:val="000000"/>
                <w:sz w:val="26"/>
                <w:szCs w:val="26"/>
                <w:lang w:eastAsia="fr-FR"/>
              </w:rPr>
            </w:pPr>
          </w:p>
          <w:p w14:paraId="78D8B23A" w14:textId="36D0CF56" w:rsidR="00B0154C" w:rsidRDefault="00B0154C" w:rsidP="00B0154C">
            <w:pPr>
              <w:spacing w:line="259" w:lineRule="auto"/>
              <w:rPr>
                <w:rFonts w:eastAsia="Times New Roman" w:cstheme="minorHAnsi"/>
                <w:b/>
                <w:color w:val="000000"/>
                <w:sz w:val="26"/>
                <w:szCs w:val="26"/>
                <w:lang w:eastAsia="fr-FR"/>
              </w:rPr>
            </w:pPr>
          </w:p>
        </w:tc>
      </w:tr>
    </w:tbl>
    <w:p w14:paraId="1846D06F" w14:textId="77777777" w:rsidR="00B700DE" w:rsidRDefault="00B700DE" w:rsidP="00B700DE">
      <w:pPr>
        <w:rPr>
          <w:rFonts w:cstheme="minorHAnsi"/>
          <w:b/>
        </w:rPr>
      </w:pPr>
    </w:p>
    <w:p w14:paraId="43E38651" w14:textId="41B35814" w:rsidR="00B700DE" w:rsidRPr="002A46A5" w:rsidRDefault="00B700DE" w:rsidP="00B700DE">
      <w:pPr>
        <w:rPr>
          <w:rFonts w:cstheme="minorHAnsi"/>
          <w:b/>
        </w:rPr>
      </w:pPr>
      <w:r w:rsidRPr="002A46A5">
        <w:rPr>
          <w:rFonts w:cstheme="minorHAnsi"/>
          <w:b/>
        </w:rPr>
        <w:t>1</w:t>
      </w:r>
      <w:r w:rsidRPr="002A46A5">
        <w:rPr>
          <w:rFonts w:cstheme="minorHAnsi"/>
          <w:b/>
          <w:vertAlign w:val="superscript"/>
        </w:rPr>
        <w:t>re</w:t>
      </w:r>
      <w:r w:rsidRPr="002A46A5">
        <w:rPr>
          <w:rFonts w:cstheme="minorHAnsi"/>
          <w:b/>
        </w:rPr>
        <w:t xml:space="preserve"> évaluation : date : _________________________</w:t>
      </w:r>
    </w:p>
    <w:p w14:paraId="0AA4A07B" w14:textId="77777777" w:rsidR="00B700DE" w:rsidRPr="002A46A5" w:rsidRDefault="00B700DE" w:rsidP="00B700DE">
      <w:pPr>
        <w:rPr>
          <w:rFonts w:eastAsia="Times New Roman" w:cstheme="minorHAnsi"/>
          <w:b/>
          <w:color w:val="000000"/>
          <w:sz w:val="26"/>
          <w:szCs w:val="26"/>
          <w:lang w:eastAsia="fr-FR"/>
        </w:rPr>
      </w:pPr>
      <w:r w:rsidRPr="002A46A5">
        <w:rPr>
          <w:rFonts w:cstheme="minorHAnsi"/>
          <w:b/>
        </w:rPr>
        <w:t>Signature de la personne stagiaire : ________________________________________________</w:t>
      </w:r>
      <w:r w:rsidRPr="002A46A5">
        <w:rPr>
          <w:rFonts w:cstheme="minorHAnsi"/>
          <w:b/>
        </w:rPr>
        <w:br/>
        <w:t>Signature de l’EA : __________________________________________________________</w:t>
      </w:r>
      <w:r w:rsidRPr="002A46A5">
        <w:rPr>
          <w:rFonts w:cstheme="minorHAnsi"/>
          <w:b/>
        </w:rPr>
        <w:br/>
        <w:t>Signature du CA : ___________________________________________________________</w:t>
      </w:r>
    </w:p>
    <w:p w14:paraId="68AD33FF" w14:textId="77777777" w:rsidR="00B700DE" w:rsidRPr="002A46A5" w:rsidRDefault="00B700DE" w:rsidP="00B700DE">
      <w:pPr>
        <w:rPr>
          <w:rFonts w:cstheme="minorHAnsi"/>
          <w:b/>
        </w:rPr>
      </w:pPr>
      <w:r w:rsidRPr="002A46A5">
        <w:rPr>
          <w:rFonts w:cstheme="minorHAnsi"/>
          <w:b/>
        </w:rPr>
        <w:t>2</w:t>
      </w:r>
      <w:r w:rsidRPr="002A46A5">
        <w:rPr>
          <w:rFonts w:cstheme="minorHAnsi"/>
          <w:b/>
          <w:vertAlign w:val="superscript"/>
        </w:rPr>
        <w:t>e</w:t>
      </w:r>
      <w:r w:rsidRPr="002A46A5">
        <w:rPr>
          <w:rFonts w:cstheme="minorHAnsi"/>
          <w:b/>
        </w:rPr>
        <w:t xml:space="preserve"> évaluation : date : _________________________</w:t>
      </w:r>
    </w:p>
    <w:p w14:paraId="57B0A902" w14:textId="77777777" w:rsidR="00B700DE" w:rsidRPr="002A46A5" w:rsidRDefault="00B700DE" w:rsidP="00B700DE">
      <w:pPr>
        <w:rPr>
          <w:rFonts w:eastAsia="Times New Roman" w:cstheme="minorHAnsi"/>
          <w:b/>
          <w:color w:val="000000"/>
          <w:sz w:val="26"/>
          <w:szCs w:val="26"/>
          <w:lang w:eastAsia="fr-FR"/>
        </w:rPr>
      </w:pPr>
      <w:r w:rsidRPr="002A46A5">
        <w:rPr>
          <w:rFonts w:cstheme="minorHAnsi"/>
          <w:b/>
        </w:rPr>
        <w:t>Signature de la personne stagiaire : _______________________________________________</w:t>
      </w:r>
      <w:r w:rsidRPr="002A46A5">
        <w:rPr>
          <w:rFonts w:cstheme="minorHAnsi"/>
          <w:b/>
        </w:rPr>
        <w:br/>
        <w:t>Signature de l’EA : __________________________________________________________</w:t>
      </w:r>
      <w:r w:rsidRPr="002A46A5">
        <w:rPr>
          <w:rFonts w:cstheme="minorHAnsi"/>
          <w:b/>
        </w:rPr>
        <w:br/>
        <w:t>Signature du CA : ___________________________________________________________</w:t>
      </w:r>
    </w:p>
    <w:p w14:paraId="2F5096BB" w14:textId="77777777" w:rsidR="00B700DE" w:rsidRPr="002A46A5" w:rsidRDefault="00B700DE" w:rsidP="00B700DE">
      <w:pPr>
        <w:rPr>
          <w:rFonts w:eastAsia="Times New Roman" w:cstheme="minorHAnsi"/>
          <w:b/>
          <w:color w:val="000000"/>
          <w:sz w:val="26"/>
          <w:szCs w:val="26"/>
          <w:lang w:eastAsia="fr-FR"/>
        </w:rPr>
      </w:pPr>
    </w:p>
    <w:p w14:paraId="52AD4221" w14:textId="090BAA45" w:rsidR="001B1455" w:rsidRPr="00B62C92" w:rsidRDefault="001B1455" w:rsidP="001B1455">
      <w:pPr>
        <w:spacing w:after="0" w:line="240" w:lineRule="auto"/>
        <w:rPr>
          <w:rFonts w:eastAsia="Times New Roman" w:cstheme="minorHAnsi"/>
          <w:b/>
          <w:color w:val="000000"/>
          <w:sz w:val="14"/>
          <w:szCs w:val="20"/>
          <w:lang w:eastAsia="fr-FR"/>
        </w:rPr>
      </w:pPr>
      <w:r>
        <w:rPr>
          <w:rFonts w:eastAsia="Times New Roman" w:cstheme="minorHAnsi"/>
          <w:b/>
          <w:color w:val="000000"/>
          <w:sz w:val="26"/>
          <w:szCs w:val="26"/>
          <w:lang w:eastAsia="fr-FR"/>
        </w:rPr>
        <w:lastRenderedPageBreak/>
        <w:t>4. RESPONSABILITÉS PROFESSIONNELLES</w:t>
      </w:r>
      <w:r>
        <w:rPr>
          <w:rFonts w:eastAsia="Times New Roman" w:cstheme="minorHAnsi"/>
          <w:b/>
          <w:color w:val="000000"/>
          <w:sz w:val="26"/>
          <w:szCs w:val="26"/>
          <w:lang w:eastAsia="fr-FR"/>
        </w:rPr>
        <w:br/>
      </w:r>
    </w:p>
    <w:p w14:paraId="5BCEC71A" w14:textId="77777777" w:rsidR="001B1455" w:rsidRDefault="001B1455" w:rsidP="001B1455">
      <w:pPr>
        <w:spacing w:after="0" w:line="240" w:lineRule="atLeast"/>
        <w:rPr>
          <w:rFonts w:eastAsia="Times New Roman" w:cstheme="minorHAnsi"/>
          <w:b/>
          <w:i/>
          <w:color w:val="000000"/>
          <w:sz w:val="21"/>
          <w:szCs w:val="21"/>
          <w:lang w:eastAsia="fr-FR"/>
        </w:rPr>
      </w:pPr>
      <w:r w:rsidRPr="00326135">
        <w:rPr>
          <w:rFonts w:eastAsia="Times New Roman" w:cstheme="minorHAnsi"/>
          <w:b/>
          <w:i/>
          <w:color w:val="000000"/>
          <w:sz w:val="21"/>
          <w:szCs w:val="21"/>
          <w:lang w:eastAsia="fr-FR"/>
        </w:rPr>
        <w:t xml:space="preserve">Les comportements exhibés témoignent d’un agir professionnel.  Les gestes, les paroles, l’attitude dans tous les aspects organisationnels du stage, au niveau des interactions avec les divers intervenants incluant parents et élèves, dans l’utilisation des outils électroniques. </w:t>
      </w:r>
    </w:p>
    <w:p w14:paraId="26B9057E" w14:textId="77777777" w:rsidR="001B1455" w:rsidRDefault="001B1455" w:rsidP="001B1455">
      <w:pPr>
        <w:spacing w:after="0" w:line="240" w:lineRule="atLeast"/>
        <w:rPr>
          <w:rFonts w:eastAsia="Times New Roman" w:cstheme="minorHAnsi"/>
          <w:b/>
          <w:i/>
          <w:color w:val="000000"/>
          <w:sz w:val="21"/>
          <w:szCs w:val="21"/>
          <w:lang w:eastAsia="fr-FR"/>
        </w:rPr>
      </w:pPr>
    </w:p>
    <w:p w14:paraId="23146C78" w14:textId="24430B12" w:rsidR="001B1455" w:rsidRDefault="001B1455" w:rsidP="001B1455">
      <w:pPr>
        <w:spacing w:after="0" w:line="240" w:lineRule="atLeast"/>
        <w:rPr>
          <w:b/>
          <w:bCs/>
          <w:szCs w:val="28"/>
        </w:rPr>
      </w:pPr>
      <w:r w:rsidRPr="008B26EE">
        <w:rPr>
          <w:rFonts w:eastAsia="Times New Roman" w:cstheme="minorHAnsi"/>
          <w:b/>
          <w:color w:val="000000"/>
          <w:sz w:val="24"/>
          <w:szCs w:val="21"/>
          <w:u w:val="single"/>
          <w:lang w:eastAsia="fr-FR"/>
        </w:rPr>
        <w:t xml:space="preserve">La </w:t>
      </w:r>
      <w:r w:rsidR="00C27C0F">
        <w:rPr>
          <w:rFonts w:eastAsia="Times New Roman" w:cstheme="minorHAnsi"/>
          <w:b/>
          <w:color w:val="000000"/>
          <w:sz w:val="24"/>
          <w:szCs w:val="21"/>
          <w:u w:val="single"/>
          <w:lang w:eastAsia="fr-FR"/>
        </w:rPr>
        <w:t xml:space="preserve">personne </w:t>
      </w:r>
      <w:r w:rsidRPr="008B26EE">
        <w:rPr>
          <w:rFonts w:eastAsia="Times New Roman" w:cstheme="minorHAnsi"/>
          <w:b/>
          <w:color w:val="000000"/>
          <w:sz w:val="24"/>
          <w:szCs w:val="21"/>
          <w:u w:val="single"/>
          <w:lang w:eastAsia="fr-FR"/>
        </w:rPr>
        <w:t>stagiaire est ENGAGÉ</w:t>
      </w:r>
      <w:r w:rsidR="00C27C0F">
        <w:rPr>
          <w:rFonts w:eastAsia="Times New Roman" w:cstheme="minorHAnsi"/>
          <w:b/>
          <w:color w:val="000000"/>
          <w:sz w:val="24"/>
          <w:szCs w:val="21"/>
          <w:u w:val="single"/>
          <w:lang w:eastAsia="fr-FR"/>
        </w:rPr>
        <w:t>E</w:t>
      </w:r>
      <w:r w:rsidRPr="008B26EE">
        <w:rPr>
          <w:rFonts w:eastAsia="Times New Roman" w:cstheme="minorHAnsi"/>
          <w:b/>
          <w:color w:val="000000"/>
          <w:sz w:val="24"/>
          <w:szCs w:val="21"/>
          <w:u w:val="single"/>
          <w:lang w:eastAsia="fr-FR"/>
        </w:rPr>
        <w:t xml:space="preserve"> dans son stage et le manifeste de la façon suivante :</w:t>
      </w:r>
      <w:r w:rsidRPr="008B26EE">
        <w:rPr>
          <w:b/>
          <w:bCs/>
          <w:szCs w:val="28"/>
        </w:rPr>
        <w:br/>
      </w:r>
    </w:p>
    <w:tbl>
      <w:tblPr>
        <w:tblStyle w:val="Grilledutableau"/>
        <w:tblW w:w="0" w:type="auto"/>
        <w:tblLook w:val="04A0" w:firstRow="1" w:lastRow="0" w:firstColumn="1" w:lastColumn="0" w:noHBand="0" w:noVBand="1"/>
      </w:tblPr>
      <w:tblGrid>
        <w:gridCol w:w="8642"/>
        <w:gridCol w:w="2148"/>
      </w:tblGrid>
      <w:tr w:rsidR="001B1455" w14:paraId="07455C94" w14:textId="77777777" w:rsidTr="001D784E">
        <w:trPr>
          <w:trHeight w:val="531"/>
        </w:trPr>
        <w:tc>
          <w:tcPr>
            <w:tcW w:w="8642" w:type="dxa"/>
            <w:shd w:val="clear" w:color="auto" w:fill="auto"/>
            <w:vAlign w:val="center"/>
          </w:tcPr>
          <w:p w14:paraId="61920C30" w14:textId="77777777" w:rsidR="001B1455" w:rsidRPr="00A71CEB" w:rsidRDefault="001B1455" w:rsidP="001D784E">
            <w:pPr>
              <w:rPr>
                <w:b/>
                <w:bCs/>
              </w:rPr>
            </w:pPr>
            <w:r w:rsidRPr="00A71CEB">
              <w:rPr>
                <w:b/>
                <w:bCs/>
                <w:szCs w:val="28"/>
              </w:rPr>
              <w:t>4.1 Fait preuve d’assiduit</w:t>
            </w:r>
            <w:r w:rsidRPr="005D491C">
              <w:rPr>
                <w:b/>
                <w:bCs/>
                <w:color w:val="000000" w:themeColor="text1"/>
                <w:szCs w:val="28"/>
              </w:rPr>
              <w:t>é</w:t>
            </w:r>
            <w:r>
              <w:rPr>
                <w:b/>
                <w:bCs/>
                <w:color w:val="000000" w:themeColor="text1"/>
                <w:szCs w:val="28"/>
              </w:rPr>
              <w:t xml:space="preserve"> (assidu et ponctuel)</w:t>
            </w:r>
            <w:r w:rsidRPr="005D491C">
              <w:rPr>
                <w:b/>
                <w:bCs/>
                <w:color w:val="000000" w:themeColor="text1"/>
                <w:szCs w:val="28"/>
              </w:rPr>
              <w:t xml:space="preserve">. </w:t>
            </w:r>
          </w:p>
        </w:tc>
        <w:tc>
          <w:tcPr>
            <w:tcW w:w="2148" w:type="dxa"/>
            <w:shd w:val="clear" w:color="auto" w:fill="auto"/>
          </w:tcPr>
          <w:p w14:paraId="3AEA6A0D"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4DF33BAE"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668393E4" w14:textId="77777777" w:rsidTr="001D784E">
        <w:trPr>
          <w:trHeight w:val="531"/>
        </w:trPr>
        <w:tc>
          <w:tcPr>
            <w:tcW w:w="8642" w:type="dxa"/>
            <w:shd w:val="clear" w:color="auto" w:fill="auto"/>
            <w:vAlign w:val="center"/>
          </w:tcPr>
          <w:p w14:paraId="0AFD4F7E" w14:textId="77777777" w:rsidR="001B1455" w:rsidRPr="00A71CEB" w:rsidRDefault="001B1455" w:rsidP="001D784E">
            <w:pPr>
              <w:rPr>
                <w:b/>
                <w:bCs/>
                <w:szCs w:val="28"/>
              </w:rPr>
            </w:pPr>
            <w:r w:rsidRPr="00A71CEB">
              <w:rPr>
                <w:b/>
                <w:bCs/>
                <w:szCs w:val="28"/>
              </w:rPr>
              <w:t>4.</w:t>
            </w:r>
            <w:r>
              <w:rPr>
                <w:b/>
                <w:bCs/>
                <w:szCs w:val="28"/>
              </w:rPr>
              <w:t>2</w:t>
            </w:r>
            <w:r w:rsidRPr="00A71CEB">
              <w:rPr>
                <w:b/>
                <w:bCs/>
                <w:szCs w:val="28"/>
              </w:rPr>
              <w:t xml:space="preserve"> Informe l’EA de ses retards et de ses absences.</w:t>
            </w:r>
          </w:p>
        </w:tc>
        <w:tc>
          <w:tcPr>
            <w:tcW w:w="2148" w:type="dxa"/>
            <w:shd w:val="clear" w:color="auto" w:fill="auto"/>
          </w:tcPr>
          <w:p w14:paraId="32DF5151"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3C3F6146"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rsidRPr="005D491C" w14:paraId="4463E92F" w14:textId="77777777" w:rsidTr="001D784E">
        <w:trPr>
          <w:trHeight w:val="531"/>
        </w:trPr>
        <w:tc>
          <w:tcPr>
            <w:tcW w:w="8642" w:type="dxa"/>
            <w:shd w:val="clear" w:color="auto" w:fill="auto"/>
            <w:vAlign w:val="center"/>
          </w:tcPr>
          <w:p w14:paraId="60CD8D62" w14:textId="77777777" w:rsidR="001B1455" w:rsidRPr="005D491C" w:rsidRDefault="001B1455" w:rsidP="001D784E">
            <w:pPr>
              <w:rPr>
                <w:b/>
                <w:bCs/>
                <w:color w:val="000000" w:themeColor="text1"/>
              </w:rPr>
            </w:pPr>
            <w:r w:rsidRPr="005D491C">
              <w:rPr>
                <w:b/>
                <w:bCs/>
                <w:color w:val="000000" w:themeColor="text1"/>
                <w:szCs w:val="28"/>
              </w:rPr>
              <w:t>4.</w:t>
            </w:r>
            <w:r>
              <w:rPr>
                <w:b/>
                <w:bCs/>
                <w:color w:val="000000" w:themeColor="text1"/>
                <w:szCs w:val="28"/>
              </w:rPr>
              <w:t>3</w:t>
            </w:r>
            <w:r w:rsidRPr="005D491C">
              <w:rPr>
                <w:b/>
                <w:color w:val="000000" w:themeColor="text1"/>
              </w:rPr>
              <w:t xml:space="preserve"> </w:t>
            </w:r>
            <w:r>
              <w:rPr>
                <w:b/>
                <w:color w:val="000000" w:themeColor="text1"/>
              </w:rPr>
              <w:t>C</w:t>
            </w:r>
            <w:r w:rsidRPr="005D491C">
              <w:rPr>
                <w:b/>
                <w:color w:val="000000" w:themeColor="text1"/>
              </w:rPr>
              <w:t>ollabore avec l’EA.</w:t>
            </w:r>
          </w:p>
        </w:tc>
        <w:tc>
          <w:tcPr>
            <w:tcW w:w="2148" w:type="dxa"/>
            <w:shd w:val="clear" w:color="auto" w:fill="auto"/>
          </w:tcPr>
          <w:p w14:paraId="48B5D699"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02F677F0" w14:textId="77777777" w:rsidR="001B1455" w:rsidRPr="005D491C" w:rsidRDefault="001B1455" w:rsidP="001D784E">
            <w:pPr>
              <w:rPr>
                <w:rFonts w:eastAsia="Times New Roman" w:cstheme="minorHAnsi"/>
                <w:b/>
                <w:color w:val="000000" w:themeColor="text1"/>
                <w:sz w:val="26"/>
                <w:szCs w:val="26"/>
                <w:lang w:eastAsia="fr-FR"/>
              </w:rPr>
            </w:pPr>
            <w:r>
              <w:rPr>
                <w:rFonts w:eastAsia="Times New Roman" w:cstheme="minorHAnsi"/>
                <w:b/>
                <w:color w:val="000000"/>
                <w:sz w:val="26"/>
                <w:szCs w:val="26"/>
                <w:lang w:eastAsia="fr-FR"/>
              </w:rPr>
              <w:t xml:space="preserve"> I       R     A     C</w:t>
            </w:r>
          </w:p>
        </w:tc>
      </w:tr>
      <w:tr w:rsidR="001B1455" w14:paraId="1782BB44" w14:textId="77777777" w:rsidTr="001D784E">
        <w:trPr>
          <w:trHeight w:val="531"/>
        </w:trPr>
        <w:tc>
          <w:tcPr>
            <w:tcW w:w="8642" w:type="dxa"/>
            <w:shd w:val="clear" w:color="auto" w:fill="auto"/>
            <w:vAlign w:val="center"/>
          </w:tcPr>
          <w:p w14:paraId="47F5965B" w14:textId="77777777" w:rsidR="001B1455" w:rsidRPr="00A71CEB" w:rsidRDefault="001B1455" w:rsidP="001D784E">
            <w:pPr>
              <w:rPr>
                <w:b/>
                <w:bCs/>
              </w:rPr>
            </w:pPr>
            <w:r w:rsidRPr="00A71CEB">
              <w:rPr>
                <w:b/>
                <w:bCs/>
                <w:szCs w:val="28"/>
              </w:rPr>
              <w:t>4.</w:t>
            </w:r>
            <w:r>
              <w:rPr>
                <w:b/>
                <w:bCs/>
                <w:szCs w:val="28"/>
              </w:rPr>
              <w:t>4</w:t>
            </w:r>
            <w:r w:rsidRPr="00A71CEB">
              <w:rPr>
                <w:b/>
                <w:bCs/>
                <w:szCs w:val="28"/>
              </w:rPr>
              <w:t xml:space="preserve"> Présente toujours un travail de qualité à jour et soigné.</w:t>
            </w:r>
          </w:p>
        </w:tc>
        <w:tc>
          <w:tcPr>
            <w:tcW w:w="2148" w:type="dxa"/>
            <w:shd w:val="clear" w:color="auto" w:fill="auto"/>
          </w:tcPr>
          <w:p w14:paraId="3395E937"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1920B9C0"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rsidRPr="008B26EE" w14:paraId="3BB04441" w14:textId="77777777" w:rsidTr="001D784E">
        <w:trPr>
          <w:trHeight w:val="531"/>
        </w:trPr>
        <w:tc>
          <w:tcPr>
            <w:tcW w:w="8642" w:type="dxa"/>
            <w:shd w:val="clear" w:color="auto" w:fill="auto"/>
            <w:vAlign w:val="center"/>
          </w:tcPr>
          <w:p w14:paraId="0D56E23E" w14:textId="77777777" w:rsidR="001B1455" w:rsidRPr="008B26EE" w:rsidRDefault="001B1455" w:rsidP="001D784E">
            <w:pPr>
              <w:rPr>
                <w:b/>
                <w:bCs/>
              </w:rPr>
            </w:pPr>
            <w:r w:rsidRPr="008B26EE">
              <w:rPr>
                <w:b/>
                <w:bCs/>
                <w:szCs w:val="28"/>
              </w:rPr>
              <w:t xml:space="preserve">4.5 </w:t>
            </w:r>
            <w:r w:rsidRPr="008B26EE">
              <w:rPr>
                <w:b/>
              </w:rPr>
              <w:t xml:space="preserve">Participe activement aux discussions avec les membres de l’Équipe guide au sujet du </w:t>
            </w:r>
            <w:r>
              <w:rPr>
                <w:b/>
              </w:rPr>
              <w:br/>
              <w:t xml:space="preserve">       </w:t>
            </w:r>
            <w:r w:rsidRPr="008B26EE">
              <w:rPr>
                <w:b/>
              </w:rPr>
              <w:t>stage et accueille bien la rétroaction</w:t>
            </w:r>
            <w:r>
              <w:rPr>
                <w:b/>
              </w:rPr>
              <w:t xml:space="preserve"> (mentalité de croissance)</w:t>
            </w:r>
            <w:r w:rsidRPr="008B26EE">
              <w:rPr>
                <w:b/>
              </w:rPr>
              <w:t>.</w:t>
            </w:r>
          </w:p>
        </w:tc>
        <w:tc>
          <w:tcPr>
            <w:tcW w:w="2148" w:type="dxa"/>
            <w:shd w:val="clear" w:color="auto" w:fill="auto"/>
          </w:tcPr>
          <w:p w14:paraId="59322363"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73847603" w14:textId="77777777" w:rsidR="001B1455" w:rsidRPr="008B26EE"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rsidRPr="008B26EE" w14:paraId="24D5C7EE" w14:textId="77777777" w:rsidTr="001D784E">
        <w:trPr>
          <w:trHeight w:val="531"/>
        </w:trPr>
        <w:tc>
          <w:tcPr>
            <w:tcW w:w="8642" w:type="dxa"/>
            <w:shd w:val="clear" w:color="auto" w:fill="auto"/>
            <w:vAlign w:val="center"/>
          </w:tcPr>
          <w:p w14:paraId="7437527E" w14:textId="77777777" w:rsidR="001B1455" w:rsidRPr="008B26EE" w:rsidRDefault="001B1455" w:rsidP="001D784E">
            <w:pPr>
              <w:rPr>
                <w:b/>
                <w:bCs/>
                <w:szCs w:val="28"/>
              </w:rPr>
            </w:pPr>
            <w:r>
              <w:rPr>
                <w:b/>
                <w:bCs/>
                <w:szCs w:val="28"/>
              </w:rPr>
              <w:t xml:space="preserve">4.6 S’interroge sur ses activités éducatives, le processus d’enseignement et d’apprentissage </w:t>
            </w:r>
            <w:r>
              <w:rPr>
                <w:b/>
                <w:bCs/>
                <w:szCs w:val="28"/>
              </w:rPr>
              <w:br/>
              <w:t xml:space="preserve">      et sur les apprentissages des élèves.</w:t>
            </w:r>
          </w:p>
        </w:tc>
        <w:tc>
          <w:tcPr>
            <w:tcW w:w="2148" w:type="dxa"/>
            <w:shd w:val="clear" w:color="auto" w:fill="auto"/>
          </w:tcPr>
          <w:p w14:paraId="0964A6A9"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755A50AC" w14:textId="77777777" w:rsidR="001B1455" w:rsidRPr="008B26EE"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571C4919" w14:textId="77777777" w:rsidTr="001D784E">
        <w:trPr>
          <w:trHeight w:val="531"/>
        </w:trPr>
        <w:tc>
          <w:tcPr>
            <w:tcW w:w="8642" w:type="dxa"/>
            <w:shd w:val="clear" w:color="auto" w:fill="auto"/>
            <w:vAlign w:val="center"/>
          </w:tcPr>
          <w:p w14:paraId="3863A93D" w14:textId="77777777" w:rsidR="001B1455" w:rsidRPr="00A71CEB" w:rsidRDefault="001B1455" w:rsidP="001D784E">
            <w:pPr>
              <w:rPr>
                <w:b/>
                <w:bCs/>
                <w:color w:val="FF0000"/>
                <w:szCs w:val="28"/>
              </w:rPr>
            </w:pPr>
            <w:r w:rsidRPr="00A71CEB">
              <w:rPr>
                <w:b/>
                <w:bCs/>
                <w:szCs w:val="28"/>
              </w:rPr>
              <w:t>4.</w:t>
            </w:r>
            <w:r>
              <w:rPr>
                <w:b/>
                <w:bCs/>
                <w:szCs w:val="28"/>
              </w:rPr>
              <w:t>7</w:t>
            </w:r>
            <w:r w:rsidRPr="00A71CEB">
              <w:rPr>
                <w:b/>
                <w:bCs/>
                <w:szCs w:val="28"/>
              </w:rPr>
              <w:t xml:space="preserve"> Démontre une capacité d’organisation dans l’exécution des tâches qui lui sont confiées.</w:t>
            </w:r>
          </w:p>
        </w:tc>
        <w:tc>
          <w:tcPr>
            <w:tcW w:w="2148" w:type="dxa"/>
            <w:shd w:val="clear" w:color="auto" w:fill="auto"/>
          </w:tcPr>
          <w:p w14:paraId="62605057"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23F708E0"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4F838C87" w14:textId="77777777" w:rsidTr="001D784E">
        <w:trPr>
          <w:trHeight w:val="531"/>
        </w:trPr>
        <w:tc>
          <w:tcPr>
            <w:tcW w:w="8642" w:type="dxa"/>
            <w:shd w:val="clear" w:color="auto" w:fill="auto"/>
            <w:vAlign w:val="center"/>
          </w:tcPr>
          <w:p w14:paraId="732D281C" w14:textId="77777777" w:rsidR="001B1455" w:rsidRPr="001058E9" w:rsidRDefault="001B1455" w:rsidP="001D784E">
            <w:pPr>
              <w:rPr>
                <w:b/>
                <w:bCs/>
              </w:rPr>
            </w:pPr>
            <w:r w:rsidRPr="001058E9">
              <w:rPr>
                <w:b/>
                <w:bCs/>
              </w:rPr>
              <w:t xml:space="preserve">4.8 Accompagne l’EA dans les tâches extraprofessionnelles (surveillance, autobus, </w:t>
            </w:r>
            <w:r w:rsidRPr="001058E9">
              <w:rPr>
                <w:b/>
                <w:bCs/>
              </w:rPr>
              <w:br/>
              <w:t xml:space="preserve">       présences…).</w:t>
            </w:r>
          </w:p>
        </w:tc>
        <w:tc>
          <w:tcPr>
            <w:tcW w:w="2148" w:type="dxa"/>
            <w:shd w:val="clear" w:color="auto" w:fill="auto"/>
          </w:tcPr>
          <w:p w14:paraId="2668A6D2"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17D48874" w14:textId="77777777" w:rsidR="001B1455" w:rsidRPr="001058E9" w:rsidRDefault="001B1455" w:rsidP="001D784E">
            <w:pPr>
              <w:rPr>
                <w:rFonts w:eastAsia="Times New Roman" w:cstheme="minorHAnsi"/>
                <w:b/>
                <w:bCs/>
                <w:color w:val="000000"/>
                <w:sz w:val="26"/>
                <w:szCs w:val="26"/>
                <w:lang w:eastAsia="fr-FR"/>
              </w:rPr>
            </w:pPr>
            <w:r>
              <w:rPr>
                <w:rFonts w:eastAsia="Times New Roman" w:cstheme="minorHAnsi"/>
                <w:b/>
                <w:color w:val="000000"/>
                <w:sz w:val="26"/>
                <w:szCs w:val="26"/>
                <w:lang w:eastAsia="fr-FR"/>
              </w:rPr>
              <w:t xml:space="preserve"> I       R     A     C</w:t>
            </w:r>
          </w:p>
        </w:tc>
      </w:tr>
      <w:tr w:rsidR="001B1455" w:rsidRPr="006D0651" w14:paraId="6BFFD91E" w14:textId="77777777" w:rsidTr="001D784E">
        <w:trPr>
          <w:trHeight w:val="531"/>
        </w:trPr>
        <w:tc>
          <w:tcPr>
            <w:tcW w:w="8642" w:type="dxa"/>
            <w:shd w:val="clear" w:color="auto" w:fill="auto"/>
            <w:vAlign w:val="center"/>
          </w:tcPr>
          <w:p w14:paraId="04B2EE57" w14:textId="77777777" w:rsidR="001B1455" w:rsidRPr="001058E9" w:rsidRDefault="001B1455" w:rsidP="001D784E">
            <w:pPr>
              <w:rPr>
                <w:b/>
                <w:bCs/>
              </w:rPr>
            </w:pPr>
            <w:r w:rsidRPr="001058E9">
              <w:rPr>
                <w:b/>
                <w:bCs/>
              </w:rPr>
              <w:t>4.9 Démontre un esprit d’initiative.</w:t>
            </w:r>
          </w:p>
        </w:tc>
        <w:tc>
          <w:tcPr>
            <w:tcW w:w="2148" w:type="dxa"/>
            <w:shd w:val="clear" w:color="auto" w:fill="auto"/>
          </w:tcPr>
          <w:p w14:paraId="5F6E242B"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1F6E780A" w14:textId="77777777" w:rsidR="001B1455" w:rsidRPr="001058E9" w:rsidRDefault="001B1455" w:rsidP="001D784E">
            <w:pPr>
              <w:rPr>
                <w:rFonts w:eastAsia="Times New Roman" w:cstheme="minorHAnsi"/>
                <w:b/>
                <w:bCs/>
                <w:color w:val="000000"/>
                <w:sz w:val="26"/>
                <w:szCs w:val="26"/>
                <w:lang w:eastAsia="fr-FR"/>
              </w:rPr>
            </w:pPr>
            <w:r>
              <w:rPr>
                <w:rFonts w:eastAsia="Times New Roman" w:cstheme="minorHAnsi"/>
                <w:b/>
                <w:color w:val="000000"/>
                <w:sz w:val="26"/>
                <w:szCs w:val="26"/>
                <w:lang w:eastAsia="fr-FR"/>
              </w:rPr>
              <w:t xml:space="preserve"> I       R     A     C</w:t>
            </w:r>
            <w:r w:rsidRPr="000C4080">
              <w:rPr>
                <w:rFonts w:eastAsia="Times New Roman" w:cstheme="minorHAnsi"/>
                <w:b/>
                <w:color w:val="000000"/>
                <w:sz w:val="26"/>
                <w:szCs w:val="26"/>
                <w:lang w:eastAsia="fr-FR"/>
              </w:rPr>
              <w:t xml:space="preserve"> </w:t>
            </w:r>
          </w:p>
        </w:tc>
      </w:tr>
      <w:tr w:rsidR="001B1455" w:rsidRPr="006D0651" w14:paraId="0E252074" w14:textId="77777777" w:rsidTr="001D784E">
        <w:trPr>
          <w:trHeight w:val="531"/>
        </w:trPr>
        <w:tc>
          <w:tcPr>
            <w:tcW w:w="8642" w:type="dxa"/>
            <w:shd w:val="clear" w:color="auto" w:fill="auto"/>
            <w:vAlign w:val="center"/>
          </w:tcPr>
          <w:p w14:paraId="51394AA9" w14:textId="77777777" w:rsidR="001B1455" w:rsidRPr="002858BC" w:rsidRDefault="001B1455" w:rsidP="001D784E">
            <w:pPr>
              <w:rPr>
                <w:b/>
                <w:bCs/>
              </w:rPr>
            </w:pPr>
            <w:r w:rsidRPr="002858BC">
              <w:rPr>
                <w:rFonts w:cstheme="minorHAnsi"/>
                <w:b/>
                <w:bCs/>
                <w:szCs w:val="28"/>
              </w:rPr>
              <w:t xml:space="preserve">4.10 Documente les apprentissages des élèves et utilise les outils de consignation </w:t>
            </w:r>
            <w:r>
              <w:rPr>
                <w:rFonts w:cstheme="minorHAnsi"/>
                <w:b/>
                <w:bCs/>
                <w:szCs w:val="28"/>
              </w:rPr>
              <w:br/>
              <w:t xml:space="preserve">         </w:t>
            </w:r>
            <w:r w:rsidRPr="002858BC">
              <w:rPr>
                <w:rFonts w:cstheme="minorHAnsi"/>
                <w:b/>
                <w:bCs/>
                <w:szCs w:val="28"/>
              </w:rPr>
              <w:t>appropriés.</w:t>
            </w:r>
          </w:p>
        </w:tc>
        <w:tc>
          <w:tcPr>
            <w:tcW w:w="2148" w:type="dxa"/>
            <w:shd w:val="clear" w:color="auto" w:fill="auto"/>
          </w:tcPr>
          <w:p w14:paraId="1DF20B7D"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69AF88EF" w14:textId="77777777" w:rsidR="001B1455" w:rsidRPr="000C4080"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74F5BD61" w14:textId="77777777" w:rsidTr="001D784E">
        <w:trPr>
          <w:trHeight w:val="531"/>
        </w:trPr>
        <w:tc>
          <w:tcPr>
            <w:tcW w:w="8642" w:type="dxa"/>
            <w:shd w:val="clear" w:color="auto" w:fill="auto"/>
            <w:vAlign w:val="center"/>
          </w:tcPr>
          <w:p w14:paraId="415ABDA2" w14:textId="77777777" w:rsidR="001B1455" w:rsidRPr="002858BC" w:rsidRDefault="001B1455" w:rsidP="001D784E">
            <w:pPr>
              <w:rPr>
                <w:b/>
                <w:bCs/>
              </w:rPr>
            </w:pPr>
            <w:r w:rsidRPr="002858BC">
              <w:rPr>
                <w:b/>
                <w:bCs/>
              </w:rPr>
              <w:t xml:space="preserve">4.11 Participe aux réunions du personnel et aux autres activités professionnelles auxquelles </w:t>
            </w:r>
            <w:r w:rsidRPr="002858BC">
              <w:rPr>
                <w:b/>
                <w:bCs/>
              </w:rPr>
              <w:br/>
              <w:t xml:space="preserve">         elle ou il a été convié</w:t>
            </w:r>
          </w:p>
        </w:tc>
        <w:tc>
          <w:tcPr>
            <w:tcW w:w="2148" w:type="dxa"/>
            <w:shd w:val="clear" w:color="auto" w:fill="auto"/>
          </w:tcPr>
          <w:p w14:paraId="5129D23B"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4C730E3B"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0D86EFEC" w14:textId="77777777" w:rsidTr="001D784E">
        <w:tc>
          <w:tcPr>
            <w:tcW w:w="8642" w:type="dxa"/>
            <w:shd w:val="clear" w:color="auto" w:fill="auto"/>
            <w:vAlign w:val="center"/>
          </w:tcPr>
          <w:p w14:paraId="126F2B2D" w14:textId="77777777" w:rsidR="001B1455" w:rsidRPr="002858BC" w:rsidRDefault="001B1455" w:rsidP="001D784E">
            <w:pPr>
              <w:rPr>
                <w:b/>
                <w:bCs/>
              </w:rPr>
            </w:pPr>
            <w:r w:rsidRPr="002858BC">
              <w:rPr>
                <w:b/>
                <w:bCs/>
              </w:rPr>
              <w:t xml:space="preserve">4.12 Communique de façon convenable avec les autres membres du personnel ainsi que les </w:t>
            </w:r>
            <w:r w:rsidRPr="002858BC">
              <w:rPr>
                <w:b/>
                <w:bCs/>
              </w:rPr>
              <w:br/>
              <w:t xml:space="preserve">         membres de la direction de l’école et des parents.</w:t>
            </w:r>
          </w:p>
        </w:tc>
        <w:tc>
          <w:tcPr>
            <w:tcW w:w="2148" w:type="dxa"/>
            <w:shd w:val="clear" w:color="auto" w:fill="auto"/>
          </w:tcPr>
          <w:p w14:paraId="4DD8176B"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760734F1"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07A57AA6" w14:textId="77777777" w:rsidTr="001D784E">
        <w:tc>
          <w:tcPr>
            <w:tcW w:w="8642" w:type="dxa"/>
            <w:shd w:val="clear" w:color="auto" w:fill="auto"/>
            <w:vAlign w:val="center"/>
          </w:tcPr>
          <w:p w14:paraId="0CAEF9A5" w14:textId="77777777" w:rsidR="001B1455" w:rsidRPr="002858BC" w:rsidRDefault="001B1455" w:rsidP="001D784E">
            <w:pPr>
              <w:rPr>
                <w:b/>
                <w:bCs/>
              </w:rPr>
            </w:pPr>
            <w:r w:rsidRPr="002858BC">
              <w:rPr>
                <w:b/>
                <w:bCs/>
              </w:rPr>
              <w:t>4.13 Démontre de l’entregent dans l’école.</w:t>
            </w:r>
          </w:p>
        </w:tc>
        <w:tc>
          <w:tcPr>
            <w:tcW w:w="2148" w:type="dxa"/>
            <w:shd w:val="clear" w:color="auto" w:fill="auto"/>
          </w:tcPr>
          <w:p w14:paraId="2FABD84E"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6E95E600"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7FD71FFD" w14:textId="77777777" w:rsidTr="001D784E">
        <w:tc>
          <w:tcPr>
            <w:tcW w:w="8642" w:type="dxa"/>
            <w:shd w:val="clear" w:color="auto" w:fill="auto"/>
            <w:vAlign w:val="center"/>
          </w:tcPr>
          <w:p w14:paraId="725EF477" w14:textId="77777777" w:rsidR="001B1455" w:rsidRPr="002858BC" w:rsidRDefault="001B1455" w:rsidP="001D784E">
            <w:pPr>
              <w:rPr>
                <w:b/>
                <w:bCs/>
              </w:rPr>
            </w:pPr>
            <w:r w:rsidRPr="002858BC">
              <w:rPr>
                <w:b/>
                <w:bCs/>
              </w:rPr>
              <w:t>4.14 A une attitude positive en salle de classe et ailleurs dans l’école.</w:t>
            </w:r>
          </w:p>
        </w:tc>
        <w:tc>
          <w:tcPr>
            <w:tcW w:w="2148" w:type="dxa"/>
            <w:shd w:val="clear" w:color="auto" w:fill="auto"/>
            <w:vAlign w:val="center"/>
          </w:tcPr>
          <w:p w14:paraId="3FD561FB" w14:textId="77777777" w:rsidR="001B1455" w:rsidRPr="00A20C4A" w:rsidRDefault="001B1455" w:rsidP="001D784E">
            <w:pPr>
              <w:rPr>
                <w:rFonts w:eastAsia="Times New Roman" w:cstheme="minorHAnsi"/>
                <w:color w:val="000000"/>
                <w:sz w:val="26"/>
                <w:szCs w:val="26"/>
                <w:lang w:eastAsia="fr-FR"/>
              </w:rPr>
            </w:pPr>
            <w:r w:rsidRPr="000C4080">
              <w:rPr>
                <w:rFonts w:eastAsia="Times New Roman" w:cstheme="minorHAnsi"/>
                <w:b/>
                <w:color w:val="000000"/>
                <w:sz w:val="26"/>
                <w:szCs w:val="26"/>
                <w:lang w:eastAsia="fr-FR"/>
              </w:rPr>
              <w:t xml:space="preserve"> </w:t>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781CB19F" w14:textId="77777777" w:rsidR="001B1455"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6E5093B8" w14:textId="77777777" w:rsidTr="001D784E">
        <w:tc>
          <w:tcPr>
            <w:tcW w:w="8642" w:type="dxa"/>
            <w:shd w:val="clear" w:color="auto" w:fill="auto"/>
            <w:vAlign w:val="center"/>
          </w:tcPr>
          <w:p w14:paraId="7AF3173B" w14:textId="77777777" w:rsidR="001B1455" w:rsidRPr="002858BC" w:rsidRDefault="001B1455" w:rsidP="001D784E">
            <w:pPr>
              <w:rPr>
                <w:b/>
                <w:bCs/>
              </w:rPr>
            </w:pPr>
            <w:r w:rsidRPr="002858BC">
              <w:rPr>
                <w:b/>
                <w:bCs/>
              </w:rPr>
              <w:t>4.15 Évite toute forme de discrimination envers les élèves, les parents, les collègues, etc.</w:t>
            </w:r>
          </w:p>
        </w:tc>
        <w:tc>
          <w:tcPr>
            <w:tcW w:w="2148" w:type="dxa"/>
            <w:shd w:val="clear" w:color="auto" w:fill="auto"/>
            <w:vAlign w:val="center"/>
          </w:tcPr>
          <w:p w14:paraId="5ACF290B"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58667984" w14:textId="77777777" w:rsidR="001B1455" w:rsidRPr="000C4080"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422F0331" w14:textId="77777777" w:rsidTr="001D784E">
        <w:tc>
          <w:tcPr>
            <w:tcW w:w="8642" w:type="dxa"/>
            <w:shd w:val="clear" w:color="auto" w:fill="auto"/>
            <w:vAlign w:val="center"/>
          </w:tcPr>
          <w:p w14:paraId="243FE0B9" w14:textId="77777777" w:rsidR="001B1455" w:rsidRPr="002858BC" w:rsidRDefault="001B1455" w:rsidP="001D784E">
            <w:pPr>
              <w:rPr>
                <w:b/>
                <w:bCs/>
              </w:rPr>
            </w:pPr>
            <w:r w:rsidRPr="002858BC">
              <w:rPr>
                <w:b/>
                <w:bCs/>
              </w:rPr>
              <w:t>4.16 Respecte la confidentialité des informations auxquelles elle ou il a accès.</w:t>
            </w:r>
          </w:p>
        </w:tc>
        <w:tc>
          <w:tcPr>
            <w:tcW w:w="2148" w:type="dxa"/>
            <w:shd w:val="clear" w:color="auto" w:fill="auto"/>
            <w:vAlign w:val="center"/>
          </w:tcPr>
          <w:p w14:paraId="419CDBD2"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39A9CD1F" w14:textId="77777777" w:rsidR="001B1455" w:rsidRPr="000C4080"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r w:rsidR="001B1455" w14:paraId="63BBD489" w14:textId="77777777" w:rsidTr="001D784E">
        <w:tc>
          <w:tcPr>
            <w:tcW w:w="8642" w:type="dxa"/>
            <w:vAlign w:val="center"/>
          </w:tcPr>
          <w:p w14:paraId="209A3BFB" w14:textId="77777777" w:rsidR="001B1455" w:rsidRDefault="001B1455" w:rsidP="001D784E">
            <w:r>
              <w:t>4.17 Participe à la vie de l’école (activités scolaires et parascolaires).</w:t>
            </w:r>
          </w:p>
        </w:tc>
        <w:tc>
          <w:tcPr>
            <w:tcW w:w="2148" w:type="dxa"/>
            <w:vAlign w:val="center"/>
          </w:tcPr>
          <w:p w14:paraId="57FBC31B" w14:textId="77777777" w:rsidR="001B1455" w:rsidRPr="00A20C4A" w:rsidRDefault="001B1455" w:rsidP="001D784E">
            <w:pPr>
              <w:rPr>
                <w:rFonts w:eastAsia="Times New Roman" w:cstheme="minorHAnsi"/>
                <w:color w:val="000000"/>
                <w:sz w:val="26"/>
                <w:szCs w:val="26"/>
                <w:lang w:eastAsia="fr-FR"/>
              </w:rPr>
            </w:pP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w:char="F0A8"/>
            </w:r>
            <w:r>
              <w:rPr>
                <w:rFonts w:eastAsia="Times New Roman" w:cstheme="minorHAnsi"/>
                <w:b/>
                <w:color w:val="000000"/>
                <w:sz w:val="26"/>
                <w:szCs w:val="26"/>
                <w:lang w:eastAsia="fr-FR"/>
              </w:rPr>
              <w:sym w:font="Wingdings 3" w:char="F077"/>
            </w:r>
          </w:p>
          <w:p w14:paraId="7078C21D" w14:textId="77777777" w:rsidR="001B1455" w:rsidRPr="000C4080" w:rsidRDefault="001B1455" w:rsidP="001D784E">
            <w:pPr>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 I       R     A     C</w:t>
            </w:r>
          </w:p>
        </w:tc>
      </w:tr>
    </w:tbl>
    <w:p w14:paraId="37D56B4E" w14:textId="77777777" w:rsidR="001B1455" w:rsidRPr="00957F41" w:rsidRDefault="001B1455" w:rsidP="001B1455">
      <w:pPr>
        <w:rPr>
          <w:rFonts w:eastAsia="Times New Roman" w:cstheme="minorHAnsi"/>
          <w:b/>
          <w:color w:val="000000"/>
          <w:sz w:val="20"/>
          <w:szCs w:val="26"/>
          <w:lang w:eastAsia="fr-FR"/>
        </w:rPr>
      </w:pPr>
      <w:r w:rsidRPr="00957F41">
        <w:rPr>
          <w:rFonts w:eastAsia="Times New Roman" w:cstheme="minorHAnsi"/>
          <w:b/>
          <w:color w:val="000000"/>
          <w:sz w:val="20"/>
          <w:szCs w:val="26"/>
          <w:lang w:eastAsia="fr-FR"/>
        </w:rPr>
        <w:t>Les indicateurs en gras sont des indicateurs de rendement incontournables pour ce stage.</w:t>
      </w:r>
    </w:p>
    <w:p w14:paraId="11825985" w14:textId="03D643ED" w:rsidR="001B1455" w:rsidRDefault="001B1455" w:rsidP="001B1455">
      <w:pPr>
        <w:spacing w:after="0" w:line="240" w:lineRule="atLeast"/>
        <w:rPr>
          <w:rFonts w:eastAsia="Times New Roman" w:cstheme="minorHAnsi"/>
          <w:b/>
          <w:i/>
          <w:color w:val="000000"/>
          <w:szCs w:val="26"/>
          <w:lang w:eastAsia="fr-FR"/>
        </w:rPr>
      </w:pPr>
      <w:r w:rsidRPr="00124DD1">
        <w:rPr>
          <w:rFonts w:eastAsia="Times New Roman" w:cstheme="minorHAnsi"/>
          <w:b/>
          <w:i/>
          <w:color w:val="000000"/>
          <w:szCs w:val="26"/>
          <w:lang w:eastAsia="fr-FR"/>
        </w:rPr>
        <w:t>Commentaires</w:t>
      </w:r>
      <w:r w:rsidR="00C27C0F">
        <w:rPr>
          <w:rFonts w:eastAsia="Times New Roman" w:cstheme="minorHAnsi"/>
          <w:b/>
          <w:i/>
          <w:color w:val="000000"/>
          <w:szCs w:val="26"/>
          <w:lang w:eastAsia="fr-FR"/>
        </w:rPr>
        <w:t xml:space="preserve"> et signatures à la page suivante</w:t>
      </w:r>
    </w:p>
    <w:p w14:paraId="4DF87F23" w14:textId="77777777" w:rsidR="002A5ED2" w:rsidRDefault="002A5ED2" w:rsidP="001B1455">
      <w:pPr>
        <w:spacing w:after="0" w:line="240" w:lineRule="atLeast"/>
        <w:rPr>
          <w:rFonts w:eastAsia="Times New Roman" w:cstheme="minorHAnsi"/>
          <w:b/>
          <w:i/>
          <w:color w:val="000000"/>
          <w:szCs w:val="26"/>
          <w:lang w:eastAsia="fr-FR"/>
        </w:rPr>
      </w:pPr>
    </w:p>
    <w:tbl>
      <w:tblPr>
        <w:tblStyle w:val="Grilledutableau"/>
        <w:tblW w:w="0" w:type="auto"/>
        <w:tblLook w:val="04A0" w:firstRow="1" w:lastRow="0" w:firstColumn="1" w:lastColumn="0" w:noHBand="0" w:noVBand="1"/>
      </w:tblPr>
      <w:tblGrid>
        <w:gridCol w:w="10790"/>
      </w:tblGrid>
      <w:tr w:rsidR="001B1455" w14:paraId="2AADF71A" w14:textId="77777777" w:rsidTr="001D784E">
        <w:tc>
          <w:tcPr>
            <w:tcW w:w="10790" w:type="dxa"/>
          </w:tcPr>
          <w:p w14:paraId="2EF5E70F" w14:textId="6A5426F8" w:rsidR="001B1455" w:rsidRDefault="002A5ED2" w:rsidP="001D784E">
            <w:pPr>
              <w:spacing w:line="259" w:lineRule="auto"/>
              <w:rPr>
                <w:rFonts w:eastAsia="Times New Roman" w:cstheme="minorHAnsi"/>
                <w:b/>
                <w:color w:val="000000"/>
                <w:sz w:val="26"/>
                <w:szCs w:val="26"/>
                <w:lang w:eastAsia="fr-FR"/>
              </w:rPr>
            </w:pPr>
            <w:r>
              <w:rPr>
                <w:rFonts w:ascii="Trebuchet MS" w:eastAsia="Times New Roman" w:hAnsi="Trebuchet MS" w:cs="Calibri"/>
                <w:b/>
                <w:color w:val="000000"/>
                <w:lang w:eastAsia="fr-FR"/>
              </w:rPr>
              <w:t>Aspects positifs au niveau des responsabilités professionnelles</w:t>
            </w:r>
          </w:p>
        </w:tc>
      </w:tr>
      <w:tr w:rsidR="001B1455" w14:paraId="155C2D74" w14:textId="77777777" w:rsidTr="001D784E">
        <w:tc>
          <w:tcPr>
            <w:tcW w:w="10790" w:type="dxa"/>
          </w:tcPr>
          <w:p w14:paraId="6EED7350" w14:textId="77777777" w:rsidR="001B1455" w:rsidRDefault="001B1455" w:rsidP="001D784E">
            <w:pPr>
              <w:spacing w:line="259" w:lineRule="auto"/>
              <w:rPr>
                <w:rFonts w:eastAsia="Times New Roman" w:cstheme="minorHAnsi"/>
                <w:b/>
                <w:color w:val="000000"/>
                <w:sz w:val="26"/>
                <w:szCs w:val="26"/>
                <w:lang w:eastAsia="fr-FR"/>
              </w:rPr>
            </w:pPr>
          </w:p>
          <w:p w14:paraId="266DC038" w14:textId="77777777" w:rsidR="001B1455" w:rsidRDefault="001B1455" w:rsidP="001D784E">
            <w:pPr>
              <w:spacing w:line="259" w:lineRule="auto"/>
              <w:rPr>
                <w:rFonts w:eastAsia="Times New Roman" w:cstheme="minorHAnsi"/>
                <w:b/>
                <w:color w:val="000000"/>
                <w:sz w:val="26"/>
                <w:szCs w:val="26"/>
                <w:lang w:eastAsia="fr-FR"/>
              </w:rPr>
            </w:pPr>
          </w:p>
          <w:p w14:paraId="5B73FD6F" w14:textId="77777777" w:rsidR="001B1455" w:rsidRDefault="001B1455" w:rsidP="001D784E">
            <w:pPr>
              <w:spacing w:line="259" w:lineRule="auto"/>
              <w:rPr>
                <w:rFonts w:eastAsia="Times New Roman" w:cstheme="minorHAnsi"/>
                <w:b/>
                <w:color w:val="000000"/>
                <w:sz w:val="26"/>
                <w:szCs w:val="26"/>
                <w:lang w:eastAsia="fr-FR"/>
              </w:rPr>
            </w:pPr>
          </w:p>
          <w:p w14:paraId="0BCE640B" w14:textId="77777777" w:rsidR="001B1455" w:rsidRDefault="001B1455" w:rsidP="001D784E">
            <w:pPr>
              <w:spacing w:line="259" w:lineRule="auto"/>
              <w:rPr>
                <w:rFonts w:eastAsia="Times New Roman" w:cstheme="minorHAnsi"/>
                <w:b/>
                <w:color w:val="000000"/>
                <w:sz w:val="26"/>
                <w:szCs w:val="26"/>
                <w:lang w:eastAsia="fr-FR"/>
              </w:rPr>
            </w:pPr>
          </w:p>
          <w:p w14:paraId="07E0AFE0" w14:textId="77777777" w:rsidR="001B1455" w:rsidRDefault="001B1455" w:rsidP="001D784E">
            <w:pPr>
              <w:spacing w:line="259" w:lineRule="auto"/>
              <w:rPr>
                <w:rFonts w:eastAsia="Times New Roman" w:cstheme="minorHAnsi"/>
                <w:b/>
                <w:color w:val="000000"/>
                <w:sz w:val="26"/>
                <w:szCs w:val="26"/>
                <w:lang w:eastAsia="fr-FR"/>
              </w:rPr>
            </w:pPr>
          </w:p>
          <w:p w14:paraId="51C7C87D" w14:textId="77777777" w:rsidR="001B1455" w:rsidRDefault="001B1455" w:rsidP="001D784E">
            <w:pPr>
              <w:spacing w:line="259" w:lineRule="auto"/>
              <w:rPr>
                <w:rFonts w:eastAsia="Times New Roman" w:cstheme="minorHAnsi"/>
                <w:b/>
                <w:color w:val="000000"/>
                <w:sz w:val="26"/>
                <w:szCs w:val="26"/>
                <w:lang w:eastAsia="fr-FR"/>
              </w:rPr>
            </w:pPr>
          </w:p>
          <w:p w14:paraId="78635260" w14:textId="77777777" w:rsidR="001B1455" w:rsidRDefault="001B1455" w:rsidP="001D784E">
            <w:pPr>
              <w:spacing w:line="259" w:lineRule="auto"/>
              <w:rPr>
                <w:rFonts w:eastAsia="Times New Roman" w:cstheme="minorHAnsi"/>
                <w:b/>
                <w:color w:val="000000"/>
                <w:sz w:val="26"/>
                <w:szCs w:val="26"/>
                <w:lang w:eastAsia="fr-FR"/>
              </w:rPr>
            </w:pPr>
          </w:p>
        </w:tc>
      </w:tr>
      <w:tr w:rsidR="001B1455" w14:paraId="55C7C707" w14:textId="77777777" w:rsidTr="001D784E">
        <w:tc>
          <w:tcPr>
            <w:tcW w:w="10790" w:type="dxa"/>
          </w:tcPr>
          <w:p w14:paraId="0C48894B" w14:textId="281B49D4" w:rsidR="001B1455" w:rsidRDefault="00B0154C" w:rsidP="001D784E">
            <w:pPr>
              <w:spacing w:line="259" w:lineRule="auto"/>
              <w:rPr>
                <w:rFonts w:eastAsia="Times New Roman" w:cstheme="minorHAnsi"/>
                <w:b/>
                <w:color w:val="000000"/>
                <w:sz w:val="26"/>
                <w:szCs w:val="26"/>
                <w:lang w:eastAsia="fr-FR"/>
              </w:rPr>
            </w:pPr>
            <w:r>
              <w:rPr>
                <w:rFonts w:eastAsia="Times New Roman" w:cstheme="minorHAnsi"/>
                <w:b/>
                <w:color w:val="000000"/>
                <w:sz w:val="26"/>
                <w:szCs w:val="26"/>
                <w:lang w:eastAsia="fr-FR"/>
              </w:rPr>
              <w:t>Aspect</w:t>
            </w:r>
            <w:r w:rsidR="001B1455">
              <w:rPr>
                <w:rFonts w:eastAsia="Times New Roman" w:cstheme="minorHAnsi"/>
                <w:b/>
                <w:color w:val="000000"/>
                <w:sz w:val="26"/>
                <w:szCs w:val="26"/>
                <w:lang w:eastAsia="fr-FR"/>
              </w:rPr>
              <w:t>s</w:t>
            </w:r>
            <w:r>
              <w:rPr>
                <w:rFonts w:eastAsia="Times New Roman" w:cstheme="minorHAnsi"/>
                <w:b/>
                <w:color w:val="000000"/>
                <w:sz w:val="26"/>
                <w:szCs w:val="26"/>
                <w:lang w:eastAsia="fr-FR"/>
              </w:rPr>
              <w:t xml:space="preserve"> à améliorer</w:t>
            </w:r>
            <w:r w:rsidR="001B1455">
              <w:rPr>
                <w:rFonts w:eastAsia="Times New Roman" w:cstheme="minorHAnsi"/>
                <w:b/>
                <w:color w:val="000000"/>
                <w:sz w:val="26"/>
                <w:szCs w:val="26"/>
                <w:lang w:eastAsia="fr-FR"/>
              </w:rPr>
              <w:t xml:space="preserve"> </w:t>
            </w:r>
            <w:r w:rsidR="002A5ED2">
              <w:rPr>
                <w:rFonts w:eastAsia="Times New Roman" w:cstheme="minorHAnsi"/>
                <w:b/>
                <w:color w:val="000000"/>
                <w:sz w:val="26"/>
                <w:szCs w:val="26"/>
                <w:lang w:eastAsia="fr-FR"/>
              </w:rPr>
              <w:t xml:space="preserve">au niveau des responsabilités professionnelles </w:t>
            </w:r>
            <w:r w:rsidR="001B1455">
              <w:rPr>
                <w:rFonts w:eastAsia="Times New Roman" w:cstheme="minorHAnsi"/>
                <w:b/>
                <w:color w:val="000000"/>
                <w:sz w:val="26"/>
                <w:szCs w:val="26"/>
                <w:lang w:eastAsia="fr-FR"/>
              </w:rPr>
              <w:t>(mi-stage)</w:t>
            </w:r>
          </w:p>
        </w:tc>
      </w:tr>
      <w:tr w:rsidR="001B1455" w14:paraId="4E3A98A3" w14:textId="77777777" w:rsidTr="001D784E">
        <w:trPr>
          <w:trHeight w:val="3099"/>
        </w:trPr>
        <w:tc>
          <w:tcPr>
            <w:tcW w:w="10790" w:type="dxa"/>
          </w:tcPr>
          <w:p w14:paraId="693F6FF8" w14:textId="77777777" w:rsidR="001B1455" w:rsidRDefault="001B1455" w:rsidP="001D784E">
            <w:pPr>
              <w:spacing w:line="259" w:lineRule="auto"/>
              <w:rPr>
                <w:rFonts w:eastAsia="Times New Roman" w:cstheme="minorHAnsi"/>
                <w:b/>
                <w:color w:val="000000"/>
                <w:sz w:val="26"/>
                <w:szCs w:val="26"/>
                <w:lang w:eastAsia="fr-FR"/>
              </w:rPr>
            </w:pPr>
          </w:p>
          <w:p w14:paraId="41B76CD0" w14:textId="77777777" w:rsidR="001B1455" w:rsidRDefault="001B1455" w:rsidP="001D784E">
            <w:pPr>
              <w:spacing w:line="259" w:lineRule="auto"/>
              <w:rPr>
                <w:rFonts w:eastAsia="Times New Roman" w:cstheme="minorHAnsi"/>
                <w:b/>
                <w:color w:val="000000"/>
                <w:sz w:val="26"/>
                <w:szCs w:val="26"/>
                <w:lang w:eastAsia="fr-FR"/>
              </w:rPr>
            </w:pPr>
          </w:p>
          <w:p w14:paraId="34D63ABC" w14:textId="77777777" w:rsidR="001B1455" w:rsidRDefault="001B1455" w:rsidP="001D784E">
            <w:pPr>
              <w:spacing w:line="259" w:lineRule="auto"/>
              <w:rPr>
                <w:rFonts w:eastAsia="Times New Roman" w:cstheme="minorHAnsi"/>
                <w:b/>
                <w:color w:val="000000"/>
                <w:sz w:val="26"/>
                <w:szCs w:val="26"/>
                <w:lang w:eastAsia="fr-FR"/>
              </w:rPr>
            </w:pPr>
          </w:p>
          <w:p w14:paraId="1998099A" w14:textId="77777777" w:rsidR="001B1455" w:rsidRDefault="001B1455" w:rsidP="001D784E">
            <w:pPr>
              <w:spacing w:line="259" w:lineRule="auto"/>
              <w:rPr>
                <w:rFonts w:eastAsia="Times New Roman" w:cstheme="minorHAnsi"/>
                <w:b/>
                <w:color w:val="000000"/>
                <w:sz w:val="26"/>
                <w:szCs w:val="26"/>
                <w:lang w:eastAsia="fr-FR"/>
              </w:rPr>
            </w:pPr>
          </w:p>
          <w:p w14:paraId="32054506" w14:textId="77777777" w:rsidR="001B1455" w:rsidRDefault="001B1455" w:rsidP="001D784E">
            <w:pPr>
              <w:spacing w:line="259" w:lineRule="auto"/>
              <w:rPr>
                <w:rFonts w:eastAsia="Times New Roman" w:cstheme="minorHAnsi"/>
                <w:b/>
                <w:color w:val="000000"/>
                <w:sz w:val="26"/>
                <w:szCs w:val="26"/>
                <w:lang w:eastAsia="fr-FR"/>
              </w:rPr>
            </w:pPr>
          </w:p>
          <w:p w14:paraId="0F35C290" w14:textId="77777777" w:rsidR="001B1455" w:rsidRDefault="001B1455" w:rsidP="001D784E">
            <w:pPr>
              <w:spacing w:line="259" w:lineRule="auto"/>
              <w:rPr>
                <w:rFonts w:eastAsia="Times New Roman" w:cstheme="minorHAnsi"/>
                <w:b/>
                <w:color w:val="000000"/>
                <w:sz w:val="26"/>
                <w:szCs w:val="26"/>
                <w:lang w:eastAsia="fr-FR"/>
              </w:rPr>
            </w:pPr>
          </w:p>
          <w:p w14:paraId="1C75B773" w14:textId="77777777" w:rsidR="001B1455" w:rsidRDefault="001B1455" w:rsidP="001D784E">
            <w:pPr>
              <w:spacing w:line="259" w:lineRule="auto"/>
              <w:rPr>
                <w:rFonts w:eastAsia="Times New Roman" w:cstheme="minorHAnsi"/>
                <w:b/>
                <w:color w:val="000000"/>
                <w:sz w:val="26"/>
                <w:szCs w:val="26"/>
                <w:lang w:eastAsia="fr-FR"/>
              </w:rPr>
            </w:pPr>
          </w:p>
          <w:p w14:paraId="6B0B85E6" w14:textId="77777777" w:rsidR="001B1455" w:rsidRDefault="001B1455" w:rsidP="001D784E">
            <w:pPr>
              <w:spacing w:line="259" w:lineRule="auto"/>
              <w:rPr>
                <w:rFonts w:eastAsia="Times New Roman" w:cstheme="minorHAnsi"/>
                <w:b/>
                <w:color w:val="000000"/>
                <w:sz w:val="26"/>
                <w:szCs w:val="26"/>
                <w:lang w:eastAsia="fr-FR"/>
              </w:rPr>
            </w:pPr>
          </w:p>
          <w:p w14:paraId="341CC191" w14:textId="77777777" w:rsidR="001B1455" w:rsidRDefault="001B1455" w:rsidP="001D784E">
            <w:pPr>
              <w:spacing w:line="259" w:lineRule="auto"/>
              <w:rPr>
                <w:rFonts w:eastAsia="Times New Roman" w:cstheme="minorHAnsi"/>
                <w:b/>
                <w:color w:val="000000"/>
                <w:sz w:val="26"/>
                <w:szCs w:val="26"/>
                <w:lang w:eastAsia="fr-FR"/>
              </w:rPr>
            </w:pPr>
          </w:p>
        </w:tc>
      </w:tr>
      <w:tr w:rsidR="001B1455" w14:paraId="19230DD1" w14:textId="77777777" w:rsidTr="001D784E">
        <w:tc>
          <w:tcPr>
            <w:tcW w:w="10790" w:type="dxa"/>
          </w:tcPr>
          <w:p w14:paraId="38FE9190" w14:textId="0A1FE0E6" w:rsidR="001B1455" w:rsidRDefault="001B1455" w:rsidP="001D784E">
            <w:pPr>
              <w:spacing w:line="259" w:lineRule="auto"/>
              <w:rPr>
                <w:rFonts w:eastAsia="Times New Roman" w:cstheme="minorHAnsi"/>
                <w:b/>
                <w:color w:val="000000"/>
                <w:sz w:val="26"/>
                <w:szCs w:val="26"/>
                <w:lang w:eastAsia="fr-FR"/>
              </w:rPr>
            </w:pPr>
            <w:r>
              <w:rPr>
                <w:rFonts w:eastAsia="Times New Roman" w:cstheme="minorHAnsi"/>
                <w:b/>
                <w:color w:val="000000"/>
                <w:sz w:val="26"/>
                <w:szCs w:val="26"/>
                <w:lang w:eastAsia="fr-FR"/>
              </w:rPr>
              <w:t xml:space="preserve">Progrès réalisés (fin du stage) </w:t>
            </w:r>
            <w:r w:rsidRPr="00583747">
              <w:rPr>
                <w:rFonts w:eastAsia="Times New Roman" w:cstheme="minorHAnsi"/>
                <w:b/>
                <w:i/>
                <w:iCs/>
                <w:color w:val="000000"/>
                <w:sz w:val="20"/>
                <w:szCs w:val="20"/>
                <w:lang w:eastAsia="fr-FR"/>
              </w:rPr>
              <w:t xml:space="preserve">(S’il y a encore des </w:t>
            </w:r>
            <w:r w:rsidR="00B0154C">
              <w:rPr>
                <w:rFonts w:eastAsia="Times New Roman" w:cstheme="minorHAnsi"/>
                <w:b/>
                <w:i/>
                <w:iCs/>
                <w:color w:val="000000"/>
                <w:sz w:val="20"/>
                <w:szCs w:val="20"/>
                <w:lang w:eastAsia="fr-FR"/>
              </w:rPr>
              <w:t>aspects à améliorer</w:t>
            </w:r>
            <w:r>
              <w:rPr>
                <w:rFonts w:eastAsia="Times New Roman" w:cstheme="minorHAnsi"/>
                <w:b/>
                <w:i/>
                <w:iCs/>
                <w:color w:val="000000"/>
                <w:sz w:val="20"/>
                <w:szCs w:val="20"/>
                <w:lang w:eastAsia="fr-FR"/>
              </w:rPr>
              <w:t>,</w:t>
            </w:r>
            <w:r w:rsidRPr="00583747">
              <w:rPr>
                <w:rFonts w:eastAsia="Times New Roman" w:cstheme="minorHAnsi"/>
                <w:b/>
                <w:i/>
                <w:iCs/>
                <w:color w:val="000000"/>
                <w:sz w:val="20"/>
                <w:szCs w:val="20"/>
                <w:lang w:eastAsia="fr-FR"/>
              </w:rPr>
              <w:t xml:space="preserve"> il faut les </w:t>
            </w:r>
            <w:r>
              <w:rPr>
                <w:rFonts w:eastAsia="Times New Roman" w:cstheme="minorHAnsi"/>
                <w:b/>
                <w:i/>
                <w:iCs/>
                <w:color w:val="000000"/>
                <w:sz w:val="20"/>
                <w:szCs w:val="20"/>
                <w:lang w:eastAsia="fr-FR"/>
              </w:rPr>
              <w:t>souligner</w:t>
            </w:r>
            <w:r w:rsidRPr="00583747">
              <w:rPr>
                <w:rFonts w:eastAsia="Times New Roman" w:cstheme="minorHAnsi"/>
                <w:b/>
                <w:i/>
                <w:iCs/>
                <w:color w:val="000000"/>
                <w:sz w:val="20"/>
                <w:szCs w:val="20"/>
                <w:lang w:eastAsia="fr-FR"/>
              </w:rPr>
              <w:t xml:space="preserve"> ici)</w:t>
            </w:r>
          </w:p>
        </w:tc>
      </w:tr>
      <w:tr w:rsidR="001B1455" w14:paraId="280AFD6B" w14:textId="77777777" w:rsidTr="001D784E">
        <w:tc>
          <w:tcPr>
            <w:tcW w:w="10790" w:type="dxa"/>
          </w:tcPr>
          <w:p w14:paraId="70D5CFDB" w14:textId="77777777" w:rsidR="001B1455" w:rsidRDefault="001B1455" w:rsidP="001D784E">
            <w:pPr>
              <w:spacing w:line="259" w:lineRule="auto"/>
              <w:rPr>
                <w:rFonts w:eastAsia="Times New Roman" w:cstheme="minorHAnsi"/>
                <w:b/>
                <w:color w:val="000000"/>
                <w:sz w:val="26"/>
                <w:szCs w:val="26"/>
                <w:lang w:eastAsia="fr-FR"/>
              </w:rPr>
            </w:pPr>
          </w:p>
          <w:p w14:paraId="559408F5" w14:textId="77777777" w:rsidR="001B1455" w:rsidRDefault="001B1455" w:rsidP="001D784E">
            <w:pPr>
              <w:spacing w:line="259" w:lineRule="auto"/>
              <w:rPr>
                <w:rFonts w:eastAsia="Times New Roman" w:cstheme="minorHAnsi"/>
                <w:b/>
                <w:color w:val="000000"/>
                <w:sz w:val="26"/>
                <w:szCs w:val="26"/>
                <w:lang w:eastAsia="fr-FR"/>
              </w:rPr>
            </w:pPr>
          </w:p>
          <w:p w14:paraId="4A774ABA" w14:textId="77777777" w:rsidR="001B1455" w:rsidRDefault="001B1455" w:rsidP="001D784E">
            <w:pPr>
              <w:spacing w:line="259" w:lineRule="auto"/>
              <w:rPr>
                <w:rFonts w:eastAsia="Times New Roman" w:cstheme="minorHAnsi"/>
                <w:b/>
                <w:color w:val="000000"/>
                <w:sz w:val="26"/>
                <w:szCs w:val="26"/>
                <w:lang w:eastAsia="fr-FR"/>
              </w:rPr>
            </w:pPr>
          </w:p>
          <w:p w14:paraId="1ACFF0AB" w14:textId="77777777" w:rsidR="00535107" w:rsidRDefault="00535107" w:rsidP="001D784E">
            <w:pPr>
              <w:spacing w:line="259" w:lineRule="auto"/>
              <w:rPr>
                <w:rFonts w:eastAsia="Times New Roman" w:cstheme="minorHAnsi"/>
                <w:b/>
                <w:color w:val="000000"/>
                <w:sz w:val="26"/>
                <w:szCs w:val="26"/>
                <w:lang w:eastAsia="fr-FR"/>
              </w:rPr>
            </w:pPr>
          </w:p>
          <w:p w14:paraId="49487C97" w14:textId="77777777" w:rsidR="00535107" w:rsidRDefault="00535107" w:rsidP="001D784E">
            <w:pPr>
              <w:spacing w:line="259" w:lineRule="auto"/>
              <w:rPr>
                <w:rFonts w:eastAsia="Times New Roman" w:cstheme="minorHAnsi"/>
                <w:b/>
                <w:color w:val="000000"/>
                <w:sz w:val="26"/>
                <w:szCs w:val="26"/>
                <w:lang w:eastAsia="fr-FR"/>
              </w:rPr>
            </w:pPr>
          </w:p>
          <w:p w14:paraId="5D7AA0A7" w14:textId="77777777" w:rsidR="001B1455" w:rsidRDefault="001B1455" w:rsidP="001D784E">
            <w:pPr>
              <w:spacing w:line="259" w:lineRule="auto"/>
              <w:rPr>
                <w:rFonts w:eastAsia="Times New Roman" w:cstheme="minorHAnsi"/>
                <w:b/>
                <w:color w:val="000000"/>
                <w:sz w:val="26"/>
                <w:szCs w:val="26"/>
                <w:lang w:eastAsia="fr-FR"/>
              </w:rPr>
            </w:pPr>
          </w:p>
          <w:p w14:paraId="447213C3" w14:textId="77777777" w:rsidR="001B1455" w:rsidRDefault="001B1455" w:rsidP="001D784E">
            <w:pPr>
              <w:spacing w:line="259" w:lineRule="auto"/>
              <w:rPr>
                <w:rFonts w:eastAsia="Times New Roman" w:cstheme="minorHAnsi"/>
                <w:b/>
                <w:color w:val="000000"/>
                <w:sz w:val="26"/>
                <w:szCs w:val="26"/>
                <w:lang w:eastAsia="fr-FR"/>
              </w:rPr>
            </w:pPr>
          </w:p>
          <w:p w14:paraId="676D0BA9" w14:textId="77777777" w:rsidR="001B1455" w:rsidRDefault="001B1455" w:rsidP="001D784E">
            <w:pPr>
              <w:spacing w:line="259" w:lineRule="auto"/>
              <w:rPr>
                <w:rFonts w:eastAsia="Times New Roman" w:cstheme="minorHAnsi"/>
                <w:b/>
                <w:color w:val="000000"/>
                <w:sz w:val="26"/>
                <w:szCs w:val="26"/>
                <w:lang w:eastAsia="fr-FR"/>
              </w:rPr>
            </w:pPr>
          </w:p>
          <w:p w14:paraId="5D653AD8" w14:textId="77777777" w:rsidR="001B1455" w:rsidRDefault="001B1455" w:rsidP="001D784E">
            <w:pPr>
              <w:spacing w:line="259" w:lineRule="auto"/>
              <w:rPr>
                <w:rFonts w:eastAsia="Times New Roman" w:cstheme="minorHAnsi"/>
                <w:b/>
                <w:color w:val="000000"/>
                <w:sz w:val="26"/>
                <w:szCs w:val="26"/>
                <w:lang w:eastAsia="fr-FR"/>
              </w:rPr>
            </w:pPr>
          </w:p>
          <w:p w14:paraId="4235E124" w14:textId="4DCEE523" w:rsidR="001B1455" w:rsidRDefault="001B1455" w:rsidP="00E14760">
            <w:pPr>
              <w:spacing w:line="259" w:lineRule="auto"/>
              <w:rPr>
                <w:rFonts w:eastAsia="Times New Roman" w:cstheme="minorHAnsi"/>
                <w:b/>
                <w:color w:val="000000"/>
                <w:sz w:val="26"/>
                <w:szCs w:val="26"/>
                <w:lang w:eastAsia="fr-FR"/>
              </w:rPr>
            </w:pPr>
          </w:p>
        </w:tc>
      </w:tr>
    </w:tbl>
    <w:p w14:paraId="40DB756E" w14:textId="77777777" w:rsidR="00535107" w:rsidRPr="002A46A5" w:rsidRDefault="00535107" w:rsidP="00535107">
      <w:pPr>
        <w:rPr>
          <w:rFonts w:eastAsia="Times New Roman" w:cstheme="minorHAnsi"/>
          <w:b/>
          <w:color w:val="000000"/>
          <w:sz w:val="26"/>
          <w:szCs w:val="26"/>
          <w:lang w:eastAsia="fr-FR"/>
        </w:rPr>
      </w:pPr>
    </w:p>
    <w:p w14:paraId="3E34D9CC" w14:textId="77777777" w:rsidR="00535107" w:rsidRPr="002A46A5" w:rsidRDefault="00535107" w:rsidP="00535107">
      <w:pPr>
        <w:rPr>
          <w:rFonts w:cstheme="minorHAnsi"/>
          <w:b/>
        </w:rPr>
      </w:pPr>
      <w:r w:rsidRPr="002A46A5">
        <w:rPr>
          <w:rFonts w:cstheme="minorHAnsi"/>
          <w:b/>
        </w:rPr>
        <w:t>1</w:t>
      </w:r>
      <w:r w:rsidRPr="002A46A5">
        <w:rPr>
          <w:rFonts w:cstheme="minorHAnsi"/>
          <w:b/>
          <w:vertAlign w:val="superscript"/>
        </w:rPr>
        <w:t>re</w:t>
      </w:r>
      <w:r w:rsidRPr="002A46A5">
        <w:rPr>
          <w:rFonts w:cstheme="minorHAnsi"/>
          <w:b/>
        </w:rPr>
        <w:t xml:space="preserve"> évaluation : date : _________________________</w:t>
      </w:r>
    </w:p>
    <w:p w14:paraId="0C9442FA" w14:textId="77777777" w:rsidR="00535107" w:rsidRPr="002A46A5" w:rsidRDefault="00535107" w:rsidP="00535107">
      <w:pPr>
        <w:rPr>
          <w:rFonts w:eastAsia="Times New Roman" w:cstheme="minorHAnsi"/>
          <w:b/>
          <w:color w:val="000000"/>
          <w:sz w:val="26"/>
          <w:szCs w:val="26"/>
          <w:lang w:eastAsia="fr-FR"/>
        </w:rPr>
      </w:pPr>
      <w:r w:rsidRPr="002A46A5">
        <w:rPr>
          <w:rFonts w:cstheme="minorHAnsi"/>
          <w:b/>
        </w:rPr>
        <w:t>Signature de la personne stagiaire : ________________________________________________</w:t>
      </w:r>
      <w:r w:rsidRPr="002A46A5">
        <w:rPr>
          <w:rFonts w:cstheme="minorHAnsi"/>
          <w:b/>
        </w:rPr>
        <w:br/>
        <w:t>Signature de l’EA : __________________________________________________________</w:t>
      </w:r>
      <w:r w:rsidRPr="002A46A5">
        <w:rPr>
          <w:rFonts w:cstheme="minorHAnsi"/>
          <w:b/>
        </w:rPr>
        <w:br/>
        <w:t>Signature du CA : ___________________________________________________________</w:t>
      </w:r>
    </w:p>
    <w:p w14:paraId="2EDA1875" w14:textId="77777777" w:rsidR="00535107" w:rsidRPr="002A46A5" w:rsidRDefault="00535107" w:rsidP="00535107">
      <w:pPr>
        <w:rPr>
          <w:rFonts w:cstheme="minorHAnsi"/>
          <w:b/>
        </w:rPr>
      </w:pPr>
      <w:r w:rsidRPr="002A46A5">
        <w:rPr>
          <w:rFonts w:cstheme="minorHAnsi"/>
          <w:b/>
        </w:rPr>
        <w:t>2</w:t>
      </w:r>
      <w:r w:rsidRPr="002A46A5">
        <w:rPr>
          <w:rFonts w:cstheme="minorHAnsi"/>
          <w:b/>
          <w:vertAlign w:val="superscript"/>
        </w:rPr>
        <w:t>e</w:t>
      </w:r>
      <w:r w:rsidRPr="002A46A5">
        <w:rPr>
          <w:rFonts w:cstheme="minorHAnsi"/>
          <w:b/>
        </w:rPr>
        <w:t xml:space="preserve"> évaluation : date : _________________________</w:t>
      </w:r>
    </w:p>
    <w:p w14:paraId="7FE91DB6" w14:textId="77777777" w:rsidR="00535107" w:rsidRPr="002A46A5" w:rsidRDefault="00535107" w:rsidP="00535107">
      <w:pPr>
        <w:rPr>
          <w:rFonts w:eastAsia="Times New Roman" w:cstheme="minorHAnsi"/>
          <w:b/>
          <w:color w:val="000000"/>
          <w:sz w:val="26"/>
          <w:szCs w:val="26"/>
          <w:lang w:eastAsia="fr-FR"/>
        </w:rPr>
      </w:pPr>
      <w:r w:rsidRPr="002A46A5">
        <w:rPr>
          <w:rFonts w:cstheme="minorHAnsi"/>
          <w:b/>
        </w:rPr>
        <w:t>Signature de la personne stagiaire : _______________________________________________</w:t>
      </w:r>
      <w:r w:rsidRPr="002A46A5">
        <w:rPr>
          <w:rFonts w:cstheme="minorHAnsi"/>
          <w:b/>
        </w:rPr>
        <w:br/>
        <w:t>Signature de l’EA : __________________________________________________________</w:t>
      </w:r>
      <w:r w:rsidRPr="002A46A5">
        <w:rPr>
          <w:rFonts w:cstheme="minorHAnsi"/>
          <w:b/>
        </w:rPr>
        <w:br/>
        <w:t>Signature du CA : ___________________________________________________________</w:t>
      </w:r>
    </w:p>
    <w:p w14:paraId="48A8B575" w14:textId="77777777" w:rsidR="001B1455" w:rsidRDefault="001B1455" w:rsidP="001B1455">
      <w:pPr>
        <w:spacing w:after="0" w:line="240" w:lineRule="atLeast"/>
        <w:rPr>
          <w:rFonts w:eastAsia="Times New Roman" w:cstheme="minorHAnsi"/>
          <w:b/>
          <w:color w:val="000000"/>
          <w:sz w:val="28"/>
          <w:szCs w:val="28"/>
          <w:lang w:eastAsia="fr-FR"/>
        </w:rPr>
      </w:pPr>
    </w:p>
    <w:p w14:paraId="0B461D34" w14:textId="0E66D483" w:rsidR="001B1455" w:rsidRPr="0001490A" w:rsidRDefault="00535107" w:rsidP="001B1455">
      <w:pPr>
        <w:spacing w:after="0" w:line="240" w:lineRule="atLeast"/>
        <w:jc w:val="center"/>
        <w:rPr>
          <w:rFonts w:eastAsia="Times New Roman" w:cstheme="minorHAnsi"/>
          <w:b/>
          <w:color w:val="000000"/>
          <w:sz w:val="24"/>
          <w:szCs w:val="24"/>
          <w:lang w:eastAsia="fr-FR"/>
        </w:rPr>
      </w:pPr>
      <w:r w:rsidRPr="0001490A">
        <w:rPr>
          <w:rFonts w:eastAsia="Times New Roman" w:cstheme="minorHAnsi"/>
          <w:b/>
          <w:color w:val="000000"/>
          <w:sz w:val="24"/>
          <w:szCs w:val="24"/>
          <w:lang w:eastAsia="fr-FR"/>
        </w:rPr>
        <w:t>R</w:t>
      </w:r>
      <w:r w:rsidR="001B1455" w:rsidRPr="0001490A">
        <w:rPr>
          <w:rFonts w:eastAsia="Times New Roman" w:cstheme="minorHAnsi"/>
          <w:b/>
          <w:color w:val="000000"/>
          <w:sz w:val="24"/>
          <w:szCs w:val="24"/>
          <w:lang w:eastAsia="fr-FR"/>
        </w:rPr>
        <w:t xml:space="preserve">EGISTRE DE PRÉSENCES – EDUC5859 </w:t>
      </w:r>
    </w:p>
    <w:p w14:paraId="1BDB033F" w14:textId="77777777" w:rsidR="001B1455" w:rsidRDefault="001B1455" w:rsidP="001B1455">
      <w:pPr>
        <w:tabs>
          <w:tab w:val="left" w:pos="0"/>
          <w:tab w:val="left" w:pos="9639"/>
        </w:tabs>
        <w:spacing w:after="0" w:line="240" w:lineRule="auto"/>
        <w:rPr>
          <w:rFonts w:eastAsia="Times New Roman" w:cstheme="minorHAnsi"/>
          <w:color w:val="000000"/>
          <w:sz w:val="21"/>
          <w:szCs w:val="21"/>
          <w:lang w:eastAsia="fr-FR"/>
        </w:rPr>
      </w:pPr>
    </w:p>
    <w:p w14:paraId="3C1859EF" w14:textId="023146A8" w:rsidR="001B1455" w:rsidRPr="006E56A9" w:rsidRDefault="001B1455" w:rsidP="001B1455">
      <w:pPr>
        <w:tabs>
          <w:tab w:val="left" w:pos="0"/>
          <w:tab w:val="left" w:pos="9639"/>
        </w:tabs>
        <w:spacing w:after="0" w:line="240" w:lineRule="auto"/>
        <w:rPr>
          <w:rFonts w:eastAsia="Times New Roman" w:cstheme="minorHAnsi"/>
          <w:b/>
          <w:color w:val="000000"/>
          <w:sz w:val="21"/>
          <w:szCs w:val="21"/>
          <w:lang w:eastAsia="fr-FR"/>
        </w:rPr>
      </w:pPr>
      <w:r w:rsidRPr="003A06AA">
        <w:rPr>
          <w:rFonts w:eastAsia="Times New Roman" w:cstheme="minorHAnsi"/>
          <w:color w:val="000000"/>
          <w:sz w:val="21"/>
          <w:szCs w:val="21"/>
          <w:lang w:eastAsia="fr-FR"/>
        </w:rPr>
        <w:t xml:space="preserve">Ce registre doit être complété par la </w:t>
      </w:r>
      <w:r w:rsidR="00D80477">
        <w:rPr>
          <w:rFonts w:eastAsia="Times New Roman" w:cstheme="minorHAnsi"/>
          <w:color w:val="000000"/>
          <w:sz w:val="21"/>
          <w:szCs w:val="21"/>
          <w:lang w:eastAsia="fr-FR"/>
        </w:rPr>
        <w:t xml:space="preserve">personne </w:t>
      </w:r>
      <w:r w:rsidRPr="003A06AA">
        <w:rPr>
          <w:rFonts w:eastAsia="Times New Roman" w:cstheme="minorHAnsi"/>
          <w:color w:val="000000"/>
          <w:sz w:val="21"/>
          <w:szCs w:val="21"/>
          <w:lang w:eastAsia="fr-FR"/>
        </w:rPr>
        <w:t xml:space="preserve">stagiaire et signé par l’EA. Voir la politique au sujet des </w:t>
      </w:r>
      <w:r w:rsidRPr="006E56A9">
        <w:rPr>
          <w:rFonts w:eastAsia="Times New Roman" w:cstheme="minorHAnsi"/>
          <w:color w:val="000000"/>
          <w:sz w:val="21"/>
          <w:szCs w:val="21"/>
          <w:lang w:eastAsia="fr-FR"/>
        </w:rPr>
        <w:t xml:space="preserve">absences </w:t>
      </w:r>
      <w:r w:rsidR="0070502F">
        <w:rPr>
          <w:rFonts w:eastAsia="Times New Roman" w:cstheme="minorHAnsi"/>
          <w:color w:val="000000"/>
          <w:sz w:val="21"/>
          <w:szCs w:val="21"/>
          <w:lang w:eastAsia="fr-FR"/>
        </w:rPr>
        <w:t>à l’</w:t>
      </w:r>
      <w:r w:rsidRPr="006E56A9">
        <w:rPr>
          <w:rFonts w:eastAsia="Times New Roman" w:cstheme="minorHAnsi"/>
          <w:color w:val="000000"/>
          <w:sz w:val="21"/>
          <w:szCs w:val="21"/>
          <w:lang w:eastAsia="fr-FR"/>
        </w:rPr>
        <w:t>annexe</w:t>
      </w:r>
      <w:r w:rsidR="00764A13">
        <w:rPr>
          <w:rFonts w:eastAsia="Times New Roman" w:cstheme="minorHAnsi"/>
          <w:color w:val="000000"/>
          <w:sz w:val="21"/>
          <w:szCs w:val="21"/>
          <w:lang w:eastAsia="fr-FR"/>
        </w:rPr>
        <w:t xml:space="preserve"> 1</w:t>
      </w:r>
      <w:r w:rsidRPr="006E56A9">
        <w:rPr>
          <w:rFonts w:eastAsia="Times New Roman" w:cstheme="minorHAnsi"/>
          <w:color w:val="000000"/>
          <w:sz w:val="21"/>
          <w:szCs w:val="21"/>
          <w:lang w:eastAsia="fr-FR"/>
        </w:rPr>
        <w:t>.</w:t>
      </w:r>
    </w:p>
    <w:p w14:paraId="0D3EFBB2" w14:textId="77777777" w:rsidR="001B1455" w:rsidRPr="00DA6C19" w:rsidRDefault="001B1455" w:rsidP="001B1455">
      <w:pPr>
        <w:spacing w:after="0" w:line="240" w:lineRule="atLeast"/>
        <w:jc w:val="center"/>
        <w:rPr>
          <w:rFonts w:eastAsia="Times New Roman" w:cstheme="minorHAnsi"/>
          <w:b/>
          <w:color w:val="000000"/>
          <w:sz w:val="16"/>
          <w:szCs w:val="28"/>
          <w:lang w:eastAsia="fr-FR"/>
        </w:rPr>
      </w:pPr>
    </w:p>
    <w:p w14:paraId="444A9549" w14:textId="2912C369" w:rsidR="001B1455" w:rsidRDefault="001B1455" w:rsidP="001B1455">
      <w:pPr>
        <w:spacing w:after="0" w:line="240" w:lineRule="atLeast"/>
        <w:rPr>
          <w:rFonts w:eastAsia="Times New Roman" w:cstheme="minorHAnsi"/>
          <w:color w:val="000000"/>
          <w:sz w:val="21"/>
          <w:szCs w:val="21"/>
          <w:lang w:eastAsia="fr-FR"/>
        </w:rPr>
      </w:pPr>
      <w:r w:rsidRPr="00D06614">
        <w:rPr>
          <w:rFonts w:eastAsia="Times New Roman" w:cstheme="minorHAnsi"/>
          <w:color w:val="000000"/>
          <w:sz w:val="21"/>
          <w:szCs w:val="21"/>
          <w:lang w:eastAsia="fr-FR"/>
        </w:rPr>
        <w:t>Identifie</w:t>
      </w:r>
      <w:r>
        <w:rPr>
          <w:rFonts w:eastAsia="Times New Roman" w:cstheme="minorHAnsi"/>
          <w:color w:val="000000"/>
          <w:sz w:val="21"/>
          <w:szCs w:val="21"/>
          <w:lang w:eastAsia="fr-FR"/>
        </w:rPr>
        <w:t xml:space="preserve">z </w:t>
      </w:r>
      <w:r w:rsidRPr="00D06614">
        <w:rPr>
          <w:rFonts w:eastAsia="Times New Roman" w:cstheme="minorHAnsi"/>
          <w:color w:val="000000"/>
          <w:sz w:val="21"/>
          <w:szCs w:val="21"/>
          <w:lang w:eastAsia="fr-FR"/>
        </w:rPr>
        <w:t>les journées (ou demi-journée) que vous a</w:t>
      </w:r>
      <w:r w:rsidR="00001DAB">
        <w:rPr>
          <w:rFonts w:eastAsia="Times New Roman" w:cstheme="minorHAnsi"/>
          <w:color w:val="000000"/>
          <w:sz w:val="21"/>
          <w:szCs w:val="21"/>
          <w:lang w:eastAsia="fr-FR"/>
        </w:rPr>
        <w:t>y</w:t>
      </w:r>
      <w:r w:rsidRPr="00D06614">
        <w:rPr>
          <w:rFonts w:eastAsia="Times New Roman" w:cstheme="minorHAnsi"/>
          <w:color w:val="000000"/>
          <w:sz w:val="21"/>
          <w:szCs w:val="21"/>
          <w:lang w:eastAsia="fr-FR"/>
        </w:rPr>
        <w:t>ez été absente ou absent (</w:t>
      </w:r>
      <w:r w:rsidRPr="00D06614">
        <w:rPr>
          <w:rFonts w:eastAsia="Times New Roman" w:cstheme="minorHAnsi"/>
          <w:b/>
          <w:color w:val="000000"/>
          <w:sz w:val="21"/>
          <w:szCs w:val="21"/>
          <w:lang w:eastAsia="fr-FR"/>
        </w:rPr>
        <w:t>A</w:t>
      </w:r>
      <w:r w:rsidRPr="00D06614">
        <w:rPr>
          <w:rFonts w:eastAsia="Times New Roman" w:cstheme="minorHAnsi"/>
          <w:color w:val="000000"/>
          <w:sz w:val="21"/>
          <w:szCs w:val="21"/>
          <w:lang w:eastAsia="fr-FR"/>
        </w:rPr>
        <w:t xml:space="preserve"> ou </w:t>
      </w:r>
      <w:r w:rsidRPr="00D06614">
        <w:rPr>
          <w:rFonts w:eastAsia="Times New Roman" w:cstheme="minorHAnsi"/>
          <w:b/>
          <w:color w:val="000000"/>
          <w:sz w:val="21"/>
          <w:szCs w:val="21"/>
          <w:lang w:eastAsia="fr-FR"/>
        </w:rPr>
        <w:t>½ A</w:t>
      </w:r>
      <w:r w:rsidRPr="00D06614">
        <w:rPr>
          <w:rFonts w:eastAsia="Times New Roman" w:cstheme="minorHAnsi"/>
          <w:color w:val="000000"/>
          <w:sz w:val="21"/>
          <w:szCs w:val="21"/>
          <w:lang w:eastAsia="fr-FR"/>
        </w:rPr>
        <w:t>) ou en retard (</w:t>
      </w:r>
      <w:r w:rsidRPr="00D06614">
        <w:rPr>
          <w:rFonts w:eastAsia="Times New Roman" w:cstheme="minorHAnsi"/>
          <w:b/>
          <w:color w:val="000000"/>
          <w:sz w:val="21"/>
          <w:szCs w:val="21"/>
          <w:lang w:eastAsia="fr-FR"/>
        </w:rPr>
        <w:t>R</w:t>
      </w:r>
      <w:r w:rsidRPr="00D06614">
        <w:rPr>
          <w:rFonts w:eastAsia="Times New Roman" w:cstheme="minorHAnsi"/>
          <w:color w:val="000000"/>
          <w:sz w:val="21"/>
          <w:szCs w:val="21"/>
          <w:lang w:eastAsia="fr-FR"/>
        </w:rPr>
        <w:t>)</w:t>
      </w:r>
      <w:r>
        <w:rPr>
          <w:rFonts w:eastAsia="Times New Roman" w:cstheme="minorHAnsi"/>
          <w:color w:val="000000"/>
          <w:sz w:val="21"/>
          <w:szCs w:val="21"/>
          <w:lang w:eastAsia="fr-FR"/>
        </w:rPr>
        <w:t xml:space="preserve">. </w:t>
      </w:r>
      <w:r w:rsidRPr="00D06614">
        <w:rPr>
          <w:rFonts w:eastAsia="Times New Roman" w:cstheme="minorHAnsi"/>
          <w:color w:val="000000"/>
          <w:sz w:val="21"/>
          <w:szCs w:val="21"/>
          <w:lang w:eastAsia="fr-FR"/>
        </w:rPr>
        <w:t xml:space="preserve">Pour chaque absence, indiquez </w:t>
      </w:r>
      <w:r w:rsidRPr="00D06614">
        <w:rPr>
          <w:rFonts w:eastAsia="Times New Roman" w:cstheme="minorHAnsi"/>
          <w:b/>
          <w:color w:val="000000"/>
          <w:sz w:val="21"/>
          <w:szCs w:val="21"/>
          <w:lang w:eastAsia="fr-FR"/>
        </w:rPr>
        <w:t xml:space="preserve">la raison </w:t>
      </w:r>
      <w:r w:rsidRPr="00D06614">
        <w:rPr>
          <w:rFonts w:eastAsia="Times New Roman" w:cstheme="minorHAnsi"/>
          <w:color w:val="000000"/>
          <w:sz w:val="21"/>
          <w:szCs w:val="21"/>
          <w:lang w:eastAsia="fr-FR"/>
        </w:rPr>
        <w:t xml:space="preserve">de l’absence ou du retard dans l’espace prévu à cette fin. </w:t>
      </w:r>
    </w:p>
    <w:p w14:paraId="7C4DDF24" w14:textId="77777777" w:rsidR="001B1455" w:rsidRDefault="001B1455" w:rsidP="001B1455">
      <w:pPr>
        <w:spacing w:after="0" w:line="240" w:lineRule="atLeast"/>
        <w:rPr>
          <w:rFonts w:eastAsia="Times New Roman" w:cstheme="minorHAnsi"/>
          <w:color w:val="000000"/>
          <w:sz w:val="21"/>
          <w:szCs w:val="21"/>
          <w:lang w:eastAsia="fr-FR"/>
        </w:rPr>
      </w:pPr>
    </w:p>
    <w:p w14:paraId="52766F2C" w14:textId="77777777" w:rsidR="001B1455" w:rsidRPr="00D06614" w:rsidRDefault="001B1455" w:rsidP="001B1455">
      <w:pPr>
        <w:spacing w:after="0" w:line="240" w:lineRule="atLeast"/>
        <w:rPr>
          <w:rFonts w:eastAsia="Times New Roman" w:cstheme="minorHAnsi"/>
          <w:color w:val="000000"/>
          <w:sz w:val="21"/>
          <w:szCs w:val="21"/>
          <w:lang w:eastAsia="fr-FR"/>
        </w:rPr>
      </w:pPr>
      <w:r w:rsidRPr="00DA6C19">
        <w:rPr>
          <w:rFonts w:eastAsia="Times New Roman" w:cstheme="minorHAnsi"/>
          <w:i/>
          <w:noProof/>
          <w:color w:val="000000"/>
          <w:sz w:val="24"/>
          <w:szCs w:val="24"/>
          <w:lang w:eastAsia="fr-CA"/>
        </w:rPr>
        <mc:AlternateContent>
          <mc:Choice Requires="wps">
            <w:drawing>
              <wp:anchor distT="45720" distB="45720" distL="114300" distR="114300" simplePos="0" relativeHeight="251678720" behindDoc="0" locked="0" layoutInCell="1" allowOverlap="1" wp14:anchorId="63FD8389" wp14:editId="0FAC1B61">
                <wp:simplePos x="0" y="0"/>
                <wp:positionH relativeFrom="column">
                  <wp:posOffset>-68580</wp:posOffset>
                </wp:positionH>
                <wp:positionV relativeFrom="paragraph">
                  <wp:posOffset>208915</wp:posOffset>
                </wp:positionV>
                <wp:extent cx="7013575" cy="3268345"/>
                <wp:effectExtent l="0" t="0" r="0" b="0"/>
                <wp:wrapSquare wrapText="bothSides"/>
                <wp:docPr id="1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575" cy="3268345"/>
                        </a:xfrm>
                        <a:prstGeom prst="rect">
                          <a:avLst/>
                        </a:prstGeom>
                        <a:solidFill>
                          <a:srgbClr val="FFFFFF"/>
                        </a:solidFill>
                        <a:ln w="9525">
                          <a:noFill/>
                          <a:miter lim="800000"/>
                          <a:headEnd/>
                          <a:tailEnd/>
                        </a:ln>
                      </wps:spPr>
                      <wps:txbx>
                        <w:txbxContent>
                          <w:p w14:paraId="672ADC27" w14:textId="77777777" w:rsidR="00E44CD7" w:rsidRPr="00DA6C19" w:rsidRDefault="00E44CD7" w:rsidP="001B1455">
                            <w:pPr>
                              <w:rPr>
                                <w:b/>
                                <w:i/>
                              </w:rPr>
                            </w:pPr>
                            <w:r w:rsidRPr="00DA6C19">
                              <w:rPr>
                                <w:b/>
                                <w:i/>
                              </w:rPr>
                              <w:t>Raisons des absences ou des retards :</w:t>
                            </w:r>
                          </w:p>
                          <w:p w14:paraId="724CA9FE" w14:textId="77777777" w:rsidR="00E44CD7" w:rsidRDefault="00E44CD7" w:rsidP="001B1455">
                            <w:pPr>
                              <w:spacing w:after="0" w:line="480" w:lineRule="auto"/>
                              <w:rPr>
                                <w:u w:val="single"/>
                              </w:rPr>
                            </w:pPr>
                            <w:r>
                              <w:rPr>
                                <w:u w:val="single"/>
                              </w:rPr>
                              <w:t xml:space="preserve">A </w:t>
                            </w:r>
                            <w:r w:rsidRPr="008D174E">
                              <w:rPr>
                                <w:u w:val="single"/>
                              </w:rPr>
                              <w:t>ou R</w:t>
                            </w:r>
                            <w:r>
                              <w:t xml:space="preserve">      </w:t>
                            </w:r>
                            <w:r w:rsidRPr="008D174E">
                              <w:rPr>
                                <w:u w:val="single"/>
                              </w:rPr>
                              <w:t>Date</w:t>
                            </w:r>
                            <w:r>
                              <w:t xml:space="preserve">            </w:t>
                            </w:r>
                            <w:r w:rsidRPr="00DA6C19">
                              <w:rPr>
                                <w:u w:val="single"/>
                              </w:rPr>
                              <w:t>Raison</w:t>
                            </w:r>
                            <w:r>
                              <w:rPr>
                                <w:u w:val="single"/>
                              </w:rPr>
                              <w:t xml:space="preserve">                                                                                        </w:t>
                            </w:r>
                            <w:r>
                              <w:rPr>
                                <w:u w:val="single"/>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226FB6" w14:textId="77777777" w:rsidR="00E44CD7" w:rsidRDefault="00E44CD7" w:rsidP="001B1455">
                            <w:pPr>
                              <w:spacing w:after="0" w:line="480" w:lineRule="auto"/>
                            </w:pP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D8389" id="_x0000_t202" coordsize="21600,21600" o:spt="202" path="m,l,21600r21600,l21600,xe">
                <v:stroke joinstyle="miter"/>
                <v:path gradientshapeok="t" o:connecttype="rect"/>
              </v:shapetype>
              <v:shape id="Zone de texte 2" o:spid="_x0000_s1026" type="#_x0000_t202" style="position:absolute;margin-left:-5.4pt;margin-top:16.45pt;width:552.25pt;height:257.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" stroked="f">
                <v:textbox>
                  <w:txbxContent>
                    <w:p w14:paraId="672ADC27" w14:textId="77777777" w:rsidR="00E44CD7" w:rsidRPr="00DA6C19" w:rsidRDefault="00E44CD7" w:rsidP="001B1455">
                      <w:pPr>
                        <w:rPr>
                          <w:b/>
                          <w:i/>
                        </w:rPr>
                      </w:pPr>
                      <w:r w:rsidRPr="00DA6C19">
                        <w:rPr>
                          <w:b/>
                          <w:i/>
                        </w:rPr>
                        <w:t>Raisons des absences ou des retards :</w:t>
                      </w:r>
                    </w:p>
                    <w:p w14:paraId="724CA9FE" w14:textId="77777777" w:rsidR="00E44CD7" w:rsidRDefault="00E44CD7" w:rsidP="001B1455">
                      <w:pPr>
                        <w:spacing w:after="0" w:line="480" w:lineRule="auto"/>
                        <w:rPr>
                          <w:u w:val="single"/>
                        </w:rPr>
                      </w:pPr>
                      <w:r>
                        <w:rPr>
                          <w:u w:val="single"/>
                        </w:rPr>
                        <w:t xml:space="preserve">A </w:t>
                      </w:r>
                      <w:r w:rsidRPr="008D174E">
                        <w:rPr>
                          <w:u w:val="single"/>
                        </w:rPr>
                        <w:t>ou R</w:t>
                      </w:r>
                      <w:r>
                        <w:t xml:space="preserve">      </w:t>
                      </w:r>
                      <w:r w:rsidRPr="008D174E">
                        <w:rPr>
                          <w:u w:val="single"/>
                        </w:rPr>
                        <w:t>Date</w:t>
                      </w:r>
                      <w:r>
                        <w:t xml:space="preserve">            </w:t>
                      </w:r>
                      <w:r w:rsidRPr="00DA6C19">
                        <w:rPr>
                          <w:u w:val="single"/>
                        </w:rPr>
                        <w:t>Raison</w:t>
                      </w:r>
                      <w:r>
                        <w:rPr>
                          <w:u w:val="single"/>
                        </w:rPr>
                        <w:t xml:space="preserve">                                                                                        </w:t>
                      </w:r>
                      <w:r>
                        <w:rPr>
                          <w:u w:val="single"/>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226FB6" w14:textId="77777777" w:rsidR="00E44CD7" w:rsidRDefault="00E44CD7" w:rsidP="001B1455">
                      <w:pPr>
                        <w:spacing w:after="0" w:line="480" w:lineRule="auto"/>
                      </w:pP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v:shape>
            </w:pict>
          </mc:Fallback>
        </mc:AlternateContent>
      </w:r>
      <w:r w:rsidRPr="00D06614">
        <w:rPr>
          <w:rFonts w:eastAsia="Times New Roman" w:cstheme="minorHAnsi"/>
          <w:color w:val="000000"/>
          <w:sz w:val="21"/>
          <w:szCs w:val="21"/>
          <w:lang w:eastAsia="fr-FR"/>
        </w:rPr>
        <w:t xml:space="preserve">Les trois rencontres mensuelles ne sont pas comptabilisées </w:t>
      </w:r>
      <w:r>
        <w:rPr>
          <w:rFonts w:eastAsia="Times New Roman" w:cstheme="minorHAnsi"/>
          <w:color w:val="000000"/>
          <w:sz w:val="21"/>
          <w:szCs w:val="21"/>
          <w:lang w:eastAsia="fr-FR"/>
        </w:rPr>
        <w:t>comme</w:t>
      </w:r>
      <w:r w:rsidRPr="00D06614">
        <w:rPr>
          <w:rFonts w:eastAsia="Times New Roman" w:cstheme="minorHAnsi"/>
          <w:color w:val="000000"/>
          <w:sz w:val="21"/>
          <w:szCs w:val="21"/>
          <w:lang w:eastAsia="fr-FR"/>
        </w:rPr>
        <w:t xml:space="preserve"> des absences. </w:t>
      </w:r>
    </w:p>
    <w:p w14:paraId="2493D802" w14:textId="77777777" w:rsidR="001B1455" w:rsidRDefault="001B1455" w:rsidP="001B1455">
      <w:pPr>
        <w:spacing w:after="0" w:line="240" w:lineRule="atLeast"/>
        <w:rPr>
          <w:rFonts w:eastAsia="Times New Roman" w:cstheme="minorHAnsi"/>
          <w:color w:val="000000"/>
          <w:sz w:val="24"/>
          <w:szCs w:val="24"/>
          <w:lang w:eastAsia="fr-FR"/>
        </w:rPr>
      </w:pPr>
    </w:p>
    <w:p w14:paraId="56D28337" w14:textId="77777777" w:rsidR="001B1455" w:rsidRDefault="001B1455" w:rsidP="001B1455">
      <w:pPr>
        <w:spacing w:after="0" w:line="240" w:lineRule="atLeast"/>
        <w:rPr>
          <w:rFonts w:eastAsia="Times New Roman" w:cstheme="minorHAnsi"/>
          <w:color w:val="000000"/>
          <w:sz w:val="24"/>
          <w:szCs w:val="24"/>
          <w:lang w:eastAsia="fr-FR"/>
        </w:rPr>
      </w:pPr>
    </w:p>
    <w:p w14:paraId="6500C18D" w14:textId="77777777" w:rsidR="001B1455" w:rsidRDefault="001B1455" w:rsidP="001B1455">
      <w:pPr>
        <w:spacing w:after="0" w:line="240" w:lineRule="atLeast"/>
        <w:rPr>
          <w:rFonts w:eastAsia="Times New Roman" w:cstheme="minorHAnsi"/>
          <w:color w:val="000000"/>
          <w:sz w:val="24"/>
          <w:szCs w:val="24"/>
          <w:lang w:eastAsia="fr-FR"/>
        </w:rPr>
      </w:pPr>
    </w:p>
    <w:p w14:paraId="690E1FA1" w14:textId="77777777" w:rsidR="001B1455" w:rsidRDefault="001B1455" w:rsidP="001B1455">
      <w:pPr>
        <w:spacing w:after="0" w:line="240" w:lineRule="atLeast"/>
        <w:rPr>
          <w:rFonts w:eastAsia="Times New Roman" w:cstheme="minorHAnsi"/>
          <w:color w:val="000000"/>
          <w:sz w:val="24"/>
          <w:szCs w:val="24"/>
          <w:lang w:eastAsia="fr-FR"/>
        </w:rPr>
      </w:pPr>
    </w:p>
    <w:p w14:paraId="5DE0426C" w14:textId="77777777" w:rsidR="001B1455" w:rsidRDefault="001B1455" w:rsidP="001B1455">
      <w:pPr>
        <w:spacing w:after="0" w:line="240" w:lineRule="atLeast"/>
        <w:rPr>
          <w:rFonts w:eastAsia="Times New Roman" w:cstheme="minorHAnsi"/>
          <w:color w:val="000000"/>
          <w:sz w:val="24"/>
          <w:szCs w:val="24"/>
          <w:lang w:eastAsia="fr-FR"/>
        </w:rPr>
      </w:pPr>
    </w:p>
    <w:p w14:paraId="7F610864" w14:textId="77777777" w:rsidR="001B1455" w:rsidRDefault="001B1455" w:rsidP="001B1455">
      <w:pPr>
        <w:spacing w:after="0" w:line="240" w:lineRule="atLeast"/>
        <w:rPr>
          <w:rFonts w:eastAsia="Times New Roman" w:cstheme="minorHAnsi"/>
          <w:color w:val="000000"/>
          <w:sz w:val="24"/>
          <w:szCs w:val="24"/>
          <w:lang w:eastAsia="fr-FR"/>
        </w:rPr>
      </w:pPr>
    </w:p>
    <w:p w14:paraId="488BD864" w14:textId="77777777" w:rsidR="001B1455" w:rsidRDefault="001B1455" w:rsidP="001B1455">
      <w:pPr>
        <w:spacing w:after="0" w:line="240" w:lineRule="atLeast"/>
        <w:rPr>
          <w:rFonts w:eastAsia="Times New Roman" w:cstheme="minorHAnsi"/>
          <w:color w:val="000000"/>
          <w:sz w:val="24"/>
          <w:szCs w:val="24"/>
          <w:lang w:eastAsia="fr-FR"/>
        </w:rPr>
      </w:pPr>
    </w:p>
    <w:p w14:paraId="37F95C1B" w14:textId="77777777" w:rsidR="001B1455" w:rsidRPr="00DE7AA3" w:rsidRDefault="001B1455" w:rsidP="001B1455">
      <w:pPr>
        <w:spacing w:after="0" w:line="240" w:lineRule="atLeast"/>
        <w:rPr>
          <w:rFonts w:eastAsia="Times New Roman" w:cstheme="minorHAnsi"/>
          <w:b/>
          <w:color w:val="000000"/>
          <w:sz w:val="24"/>
          <w:szCs w:val="24"/>
          <w:lang w:eastAsia="fr-FR"/>
        </w:rPr>
      </w:pPr>
      <w:r w:rsidRPr="00DE7AA3">
        <w:rPr>
          <w:rFonts w:eastAsia="Times New Roman" w:cstheme="minorHAnsi"/>
          <w:b/>
          <w:color w:val="000000"/>
          <w:sz w:val="24"/>
          <w:szCs w:val="24"/>
          <w:lang w:eastAsia="fr-FR"/>
        </w:rPr>
        <w:t>SIGNATURES :</w:t>
      </w:r>
    </w:p>
    <w:p w14:paraId="744F413C" w14:textId="77777777" w:rsidR="001B1455" w:rsidRPr="00DE7AA3" w:rsidRDefault="001B1455" w:rsidP="001B1455">
      <w:pPr>
        <w:spacing w:after="0" w:line="240" w:lineRule="atLeast"/>
        <w:rPr>
          <w:rFonts w:eastAsia="Times New Roman" w:cstheme="minorHAnsi"/>
          <w:color w:val="000000"/>
          <w:sz w:val="24"/>
          <w:szCs w:val="24"/>
          <w:lang w:eastAsia="fr-FR"/>
        </w:rPr>
      </w:pPr>
    </w:p>
    <w:p w14:paraId="1F869B4D" w14:textId="77777777" w:rsidR="001B1455" w:rsidRDefault="001B1455" w:rsidP="001B1455">
      <w:pPr>
        <w:spacing w:after="0" w:line="240" w:lineRule="atLeast"/>
        <w:ind w:left="720"/>
        <w:rPr>
          <w:rFonts w:eastAsia="Times New Roman" w:cstheme="minorHAnsi"/>
          <w:b/>
          <w:color w:val="000000"/>
          <w:sz w:val="24"/>
          <w:szCs w:val="24"/>
          <w:lang w:eastAsia="fr-FR"/>
        </w:rPr>
      </w:pPr>
    </w:p>
    <w:p w14:paraId="0A00A03C" w14:textId="77777777" w:rsidR="001B1455" w:rsidRPr="00DE7AA3" w:rsidRDefault="001B1455" w:rsidP="001B1455">
      <w:pPr>
        <w:spacing w:after="0" w:line="240" w:lineRule="atLeast"/>
        <w:rPr>
          <w:rFonts w:eastAsia="Times New Roman" w:cstheme="minorHAnsi"/>
          <w:b/>
          <w:color w:val="000000"/>
          <w:sz w:val="20"/>
          <w:szCs w:val="24"/>
          <w:lang w:eastAsia="fr-FR"/>
        </w:rPr>
      </w:pPr>
      <w:r>
        <w:rPr>
          <w:rFonts w:eastAsia="Times New Roman" w:cstheme="minorHAnsi"/>
          <w:b/>
          <w:color w:val="000000"/>
          <w:sz w:val="24"/>
          <w:szCs w:val="24"/>
          <w:lang w:eastAsia="fr-FR"/>
        </w:rPr>
        <w:t>____________________________ _________</w:t>
      </w:r>
    </w:p>
    <w:p w14:paraId="550FC74E" w14:textId="280736C8" w:rsidR="001B1455" w:rsidRPr="00DE7AA3" w:rsidRDefault="00327A0C" w:rsidP="001B1455">
      <w:pPr>
        <w:spacing w:after="0" w:line="240" w:lineRule="atLeast"/>
        <w:rPr>
          <w:rFonts w:eastAsia="Times New Roman" w:cstheme="minorHAnsi"/>
          <w:b/>
          <w:color w:val="000000"/>
          <w:sz w:val="20"/>
          <w:szCs w:val="24"/>
          <w:lang w:eastAsia="fr-FR"/>
        </w:rPr>
      </w:pPr>
      <w:r>
        <w:rPr>
          <w:rFonts w:eastAsia="Times New Roman" w:cstheme="minorHAnsi"/>
          <w:b/>
          <w:color w:val="000000"/>
          <w:sz w:val="24"/>
          <w:szCs w:val="24"/>
          <w:lang w:eastAsia="fr-FR"/>
        </w:rPr>
        <w:t>Personne enseignante associée</w:t>
      </w:r>
      <w:r>
        <w:rPr>
          <w:rFonts w:eastAsia="Times New Roman" w:cstheme="minorHAnsi"/>
          <w:b/>
          <w:color w:val="000000"/>
          <w:sz w:val="24"/>
          <w:szCs w:val="24"/>
          <w:lang w:eastAsia="fr-FR"/>
        </w:rPr>
        <w:tab/>
      </w:r>
      <w:r w:rsidR="001B1455" w:rsidRPr="00DE7AA3">
        <w:rPr>
          <w:rFonts w:eastAsia="Times New Roman" w:cstheme="minorHAnsi"/>
          <w:b/>
          <w:color w:val="000000"/>
          <w:sz w:val="24"/>
          <w:szCs w:val="24"/>
          <w:lang w:eastAsia="fr-FR"/>
        </w:rPr>
        <w:t>date</w:t>
      </w:r>
      <w:r w:rsidR="001B1455">
        <w:rPr>
          <w:rFonts w:eastAsia="Times New Roman" w:cstheme="minorHAnsi"/>
          <w:b/>
          <w:color w:val="000000"/>
          <w:sz w:val="20"/>
          <w:szCs w:val="24"/>
          <w:lang w:eastAsia="fr-FR"/>
        </w:rPr>
        <w:t xml:space="preserve">                      </w:t>
      </w:r>
      <w:r w:rsidR="001B1455" w:rsidRPr="00DE7AA3">
        <w:rPr>
          <w:rFonts w:eastAsia="Times New Roman" w:cstheme="minorHAnsi"/>
          <w:b/>
          <w:color w:val="000000"/>
          <w:sz w:val="20"/>
          <w:szCs w:val="24"/>
          <w:lang w:eastAsia="fr-FR"/>
        </w:rPr>
        <w:t xml:space="preserve">  </w:t>
      </w:r>
    </w:p>
    <w:p w14:paraId="595DED4D" w14:textId="77777777" w:rsidR="001B1455" w:rsidRPr="00DE7AA3" w:rsidRDefault="001B1455" w:rsidP="001B1455">
      <w:pPr>
        <w:spacing w:after="0" w:line="240" w:lineRule="atLeast"/>
        <w:ind w:left="720"/>
        <w:rPr>
          <w:rFonts w:eastAsia="Times New Roman" w:cstheme="minorHAnsi"/>
          <w:b/>
          <w:color w:val="000000"/>
          <w:sz w:val="24"/>
          <w:szCs w:val="24"/>
          <w:lang w:eastAsia="fr-FR"/>
        </w:rPr>
      </w:pPr>
    </w:p>
    <w:p w14:paraId="03658761" w14:textId="77777777" w:rsidR="001B1455" w:rsidRPr="00DE7AA3" w:rsidRDefault="001B1455" w:rsidP="001B1455">
      <w:pPr>
        <w:spacing w:after="0" w:line="360" w:lineRule="atLeast"/>
        <w:jc w:val="both"/>
        <w:rPr>
          <w:rFonts w:eastAsia="Times New Roman" w:cstheme="minorHAnsi"/>
          <w:b/>
          <w:color w:val="000000"/>
          <w:sz w:val="24"/>
          <w:szCs w:val="24"/>
          <w:lang w:eastAsia="fr-FR"/>
        </w:rPr>
      </w:pPr>
      <w:r>
        <w:rPr>
          <w:rFonts w:eastAsia="Times New Roman" w:cstheme="minorHAnsi"/>
          <w:b/>
          <w:color w:val="000000"/>
          <w:sz w:val="24"/>
          <w:szCs w:val="24"/>
          <w:lang w:eastAsia="fr-FR"/>
        </w:rPr>
        <w:t>____________________________  _________</w:t>
      </w:r>
    </w:p>
    <w:p w14:paraId="690756FF" w14:textId="10D39BFF" w:rsidR="001B1455" w:rsidRPr="00DF67D0" w:rsidRDefault="001B1455" w:rsidP="001B1455">
      <w:pPr>
        <w:spacing w:after="0" w:line="240" w:lineRule="atLeast"/>
        <w:rPr>
          <w:rFonts w:eastAsia="Times New Roman" w:cstheme="minorHAnsi"/>
          <w:b/>
          <w:color w:val="000000"/>
          <w:sz w:val="24"/>
          <w:szCs w:val="24"/>
          <w:lang w:eastAsia="fr-FR"/>
        </w:rPr>
      </w:pPr>
      <w:r w:rsidRPr="00DE7AA3">
        <w:rPr>
          <w:rFonts w:eastAsia="Times New Roman" w:cstheme="minorHAnsi"/>
          <w:b/>
          <w:color w:val="000000"/>
          <w:sz w:val="24"/>
          <w:szCs w:val="24"/>
          <w:lang w:eastAsia="fr-FR"/>
        </w:rPr>
        <w:t xml:space="preserve"> Stagiaire</w:t>
      </w:r>
      <w:r w:rsidR="00327A0C">
        <w:rPr>
          <w:rFonts w:eastAsia="Times New Roman" w:cstheme="minorHAnsi"/>
          <w:b/>
          <w:color w:val="000000"/>
          <w:sz w:val="24"/>
          <w:szCs w:val="24"/>
          <w:lang w:eastAsia="fr-FR"/>
        </w:rPr>
        <w:tab/>
      </w:r>
      <w:r w:rsidR="00327A0C">
        <w:rPr>
          <w:rFonts w:eastAsia="Times New Roman" w:cstheme="minorHAnsi"/>
          <w:b/>
          <w:color w:val="000000"/>
          <w:sz w:val="24"/>
          <w:szCs w:val="24"/>
          <w:lang w:eastAsia="fr-FR"/>
        </w:rPr>
        <w:tab/>
      </w:r>
      <w:r w:rsidR="00327A0C">
        <w:rPr>
          <w:rFonts w:eastAsia="Times New Roman" w:cstheme="minorHAnsi"/>
          <w:b/>
          <w:color w:val="000000"/>
          <w:sz w:val="24"/>
          <w:szCs w:val="24"/>
          <w:lang w:eastAsia="fr-FR"/>
        </w:rPr>
        <w:tab/>
      </w:r>
      <w:r w:rsidR="00327A0C">
        <w:rPr>
          <w:rFonts w:eastAsia="Times New Roman" w:cstheme="minorHAnsi"/>
          <w:b/>
          <w:color w:val="000000"/>
          <w:sz w:val="24"/>
          <w:szCs w:val="24"/>
          <w:lang w:eastAsia="fr-FR"/>
        </w:rPr>
        <w:tab/>
      </w:r>
      <w:r w:rsidRPr="00DE7AA3">
        <w:rPr>
          <w:rFonts w:eastAsia="Times New Roman" w:cstheme="minorHAnsi"/>
          <w:b/>
          <w:color w:val="000000"/>
          <w:sz w:val="24"/>
          <w:szCs w:val="24"/>
          <w:lang w:eastAsia="fr-FR"/>
        </w:rPr>
        <w:t>date</w:t>
      </w:r>
    </w:p>
    <w:p w14:paraId="2268424E" w14:textId="77777777" w:rsidR="00167961" w:rsidRDefault="00167961">
      <w:pPr>
        <w:rPr>
          <w:rFonts w:ascii="Calibri" w:hAnsi="Calibri" w:cs="Calibri"/>
          <w:b/>
          <w:szCs w:val="28"/>
          <w:lang w:val="fr-FR"/>
        </w:rPr>
      </w:pPr>
      <w:r>
        <w:rPr>
          <w:rFonts w:ascii="Calibri" w:hAnsi="Calibri" w:cs="Calibri"/>
          <w:b/>
          <w:szCs w:val="28"/>
          <w:lang w:val="fr-FR"/>
        </w:rPr>
        <w:br w:type="page"/>
      </w:r>
    </w:p>
    <w:p w14:paraId="10645B95" w14:textId="77777777" w:rsidR="00FD7555" w:rsidRPr="00001DAB" w:rsidRDefault="00412288" w:rsidP="00FD7555">
      <w:pPr>
        <w:rPr>
          <w:rFonts w:ascii="Calibri" w:hAnsi="Calibri" w:cs="Calibri"/>
          <w:b/>
          <w:szCs w:val="28"/>
          <w:lang w:val="fr-FR"/>
        </w:rPr>
      </w:pPr>
      <w:r>
        <w:rPr>
          <w:rFonts w:ascii="Calibri" w:hAnsi="Calibri" w:cs="Calibri"/>
          <w:b/>
          <w:sz w:val="24"/>
          <w:szCs w:val="24"/>
          <w:lang w:val="fr-FR"/>
        </w:rPr>
        <w:lastRenderedPageBreak/>
        <w:t xml:space="preserve">Annexe </w:t>
      </w:r>
      <w:r w:rsidR="00167961">
        <w:rPr>
          <w:rFonts w:ascii="Calibri" w:hAnsi="Calibri" w:cs="Calibri"/>
          <w:b/>
          <w:sz w:val="24"/>
          <w:szCs w:val="24"/>
          <w:lang w:val="fr-FR"/>
        </w:rPr>
        <w:t>6</w:t>
      </w:r>
      <w:r>
        <w:rPr>
          <w:rFonts w:ascii="Calibri" w:hAnsi="Calibri" w:cs="Calibri"/>
          <w:b/>
          <w:szCs w:val="28"/>
          <w:lang w:val="fr-FR"/>
        </w:rPr>
        <w:tab/>
      </w:r>
      <w:r>
        <w:rPr>
          <w:rFonts w:ascii="Calibri" w:hAnsi="Calibri" w:cs="Calibri"/>
          <w:b/>
          <w:szCs w:val="28"/>
          <w:lang w:val="fr-FR"/>
        </w:rPr>
        <w:tab/>
      </w:r>
      <w:r>
        <w:rPr>
          <w:rFonts w:ascii="Calibri" w:hAnsi="Calibri" w:cs="Calibri"/>
          <w:b/>
          <w:szCs w:val="28"/>
          <w:lang w:val="fr-FR"/>
        </w:rPr>
        <w:tab/>
      </w:r>
      <w:r w:rsidR="00FD7555" w:rsidRPr="00764A13">
        <w:rPr>
          <w:rFonts w:ascii="Calibri" w:hAnsi="Calibri" w:cs="Calibri"/>
          <w:b/>
          <w:sz w:val="24"/>
          <w:szCs w:val="24"/>
          <w:lang w:val="fr-FR"/>
        </w:rPr>
        <w:t xml:space="preserve">Grille d’appréciation </w:t>
      </w:r>
      <w:r w:rsidR="00FD7555" w:rsidRPr="00764A13">
        <w:rPr>
          <w:b/>
          <w:sz w:val="24"/>
          <w:szCs w:val="24"/>
        </w:rPr>
        <w:t>d’une</w:t>
      </w:r>
      <w:r w:rsidR="00FD7555" w:rsidRPr="001B1455">
        <w:rPr>
          <w:b/>
          <w:sz w:val="24"/>
          <w:szCs w:val="24"/>
        </w:rPr>
        <w:t xml:space="preserve"> leçon – Volet PLANIFICATION</w:t>
      </w:r>
    </w:p>
    <w:p w14:paraId="751A21D7" w14:textId="77777777" w:rsidR="00FD7555" w:rsidRPr="00FE6A36" w:rsidRDefault="00FD7555" w:rsidP="00FD7555">
      <w:pPr>
        <w:jc w:val="center"/>
        <w:rPr>
          <w:b/>
          <w:sz w:val="24"/>
        </w:rPr>
      </w:pPr>
      <w:r w:rsidRPr="00FE6A36">
        <w:rPr>
          <w:b/>
          <w:sz w:val="24"/>
        </w:rPr>
        <w:sym w:font="Wingdings" w:char="F0A8"/>
      </w:r>
      <w:r>
        <w:rPr>
          <w:b/>
          <w:sz w:val="24"/>
        </w:rPr>
        <w:t xml:space="preserve"> EDUC3982</w:t>
      </w:r>
      <w:r>
        <w:rPr>
          <w:b/>
          <w:sz w:val="24"/>
        </w:rPr>
        <w:tab/>
      </w:r>
      <w:r>
        <w:rPr>
          <w:b/>
          <w:sz w:val="24"/>
        </w:rPr>
        <w:tab/>
      </w:r>
      <w:r w:rsidRPr="00FE6A36">
        <w:rPr>
          <w:b/>
          <w:sz w:val="24"/>
        </w:rPr>
        <w:sym w:font="Wingdings" w:char="F0A8"/>
      </w:r>
      <w:r>
        <w:rPr>
          <w:b/>
          <w:sz w:val="24"/>
        </w:rPr>
        <w:t xml:space="preserve"> EDUC5812</w:t>
      </w:r>
      <w:r>
        <w:rPr>
          <w:b/>
          <w:sz w:val="24"/>
        </w:rPr>
        <w:tab/>
      </w:r>
      <w:r>
        <w:rPr>
          <w:b/>
          <w:sz w:val="24"/>
        </w:rPr>
        <w:tab/>
      </w:r>
      <w:r w:rsidRPr="00FE6A36">
        <w:rPr>
          <w:b/>
          <w:sz w:val="24"/>
        </w:rPr>
        <w:sym w:font="Wingdings" w:char="F0A8"/>
      </w:r>
      <w:r w:rsidRPr="00FE6A36">
        <w:rPr>
          <w:b/>
          <w:sz w:val="24"/>
        </w:rPr>
        <w:t xml:space="preserve"> EDUC5859</w:t>
      </w:r>
    </w:p>
    <w:p w14:paraId="06913696" w14:textId="77777777" w:rsidR="00FD7555" w:rsidRPr="00894428" w:rsidRDefault="00FD7555" w:rsidP="00FD7555">
      <w:pPr>
        <w:spacing w:after="0"/>
        <w:jc w:val="center"/>
        <w:rPr>
          <w:b/>
          <w:sz w:val="16"/>
        </w:rPr>
      </w:pPr>
      <w:r w:rsidRPr="00315EE1">
        <w:rPr>
          <w:rFonts w:ascii="Calibri" w:hAnsi="Calibri" w:cs="Calibri"/>
          <w:b/>
          <w:szCs w:val="28"/>
        </w:rPr>
        <w:t xml:space="preserve">Remplie par : </w:t>
      </w:r>
      <w:r>
        <w:rPr>
          <w:rFonts w:ascii="Calibri" w:hAnsi="Calibri" w:cs="Calibri"/>
          <w:b/>
          <w:szCs w:val="28"/>
        </w:rPr>
        <w:t xml:space="preserve">    </w:t>
      </w:r>
      <w:r w:rsidRPr="00315EE1">
        <w:rPr>
          <w:rFonts w:ascii="Wingdings" w:eastAsia="Wingdings" w:hAnsi="Wingdings" w:cs="Wingdings"/>
          <w:b/>
          <w:szCs w:val="28"/>
        </w:rPr>
        <w:t></w:t>
      </w:r>
      <w:r w:rsidRPr="00315EE1">
        <w:rPr>
          <w:rFonts w:ascii="Calibri" w:hAnsi="Calibri" w:cs="Calibri"/>
          <w:b/>
          <w:szCs w:val="28"/>
        </w:rPr>
        <w:t xml:space="preserve"> la </w:t>
      </w:r>
      <w:r>
        <w:rPr>
          <w:rFonts w:ascii="Calibri" w:hAnsi="Calibri" w:cs="Calibri"/>
          <w:b/>
          <w:szCs w:val="28"/>
        </w:rPr>
        <w:t xml:space="preserve">personne </w:t>
      </w:r>
      <w:r w:rsidRPr="00315EE1">
        <w:rPr>
          <w:rFonts w:ascii="Calibri" w:hAnsi="Calibri" w:cs="Calibri"/>
          <w:b/>
          <w:szCs w:val="28"/>
        </w:rPr>
        <w:t xml:space="preserve">conseillère </w:t>
      </w:r>
      <w:r>
        <w:rPr>
          <w:rFonts w:ascii="Calibri" w:hAnsi="Calibri" w:cs="Calibri"/>
          <w:b/>
          <w:szCs w:val="28"/>
        </w:rPr>
        <w:t>associée (CA)</w:t>
      </w:r>
      <w:r w:rsidRPr="00315EE1">
        <w:rPr>
          <w:rFonts w:ascii="Calibri" w:hAnsi="Calibri" w:cs="Calibri"/>
          <w:b/>
          <w:szCs w:val="28"/>
        </w:rPr>
        <w:t xml:space="preserve"> </w:t>
      </w:r>
      <w:r>
        <w:rPr>
          <w:rFonts w:ascii="Calibri" w:hAnsi="Calibri" w:cs="Calibri"/>
          <w:b/>
          <w:szCs w:val="28"/>
        </w:rPr>
        <w:t xml:space="preserve"> </w:t>
      </w:r>
      <w:r w:rsidRPr="00315EE1">
        <w:rPr>
          <w:rFonts w:ascii="Wingdings" w:eastAsia="Wingdings" w:hAnsi="Wingdings" w:cs="Wingdings"/>
          <w:b/>
          <w:szCs w:val="28"/>
        </w:rPr>
        <w:t></w:t>
      </w:r>
      <w:r w:rsidRPr="00315EE1">
        <w:rPr>
          <w:rFonts w:ascii="Calibri" w:hAnsi="Calibri" w:cs="Calibri"/>
          <w:b/>
          <w:szCs w:val="28"/>
        </w:rPr>
        <w:t xml:space="preserve"> l</w:t>
      </w:r>
      <w:r>
        <w:rPr>
          <w:rFonts w:ascii="Calibri" w:hAnsi="Calibri" w:cs="Calibri"/>
          <w:b/>
          <w:szCs w:val="28"/>
        </w:rPr>
        <w:t xml:space="preserve">a personne </w:t>
      </w:r>
      <w:r w:rsidRPr="00315EE1">
        <w:rPr>
          <w:rFonts w:ascii="Calibri" w:hAnsi="Calibri" w:cs="Calibri"/>
          <w:b/>
          <w:szCs w:val="28"/>
        </w:rPr>
        <w:t>enseig</w:t>
      </w:r>
      <w:r>
        <w:rPr>
          <w:rFonts w:ascii="Calibri" w:hAnsi="Calibri" w:cs="Calibri"/>
          <w:b/>
          <w:szCs w:val="28"/>
        </w:rPr>
        <w:t>n</w:t>
      </w:r>
      <w:r w:rsidRPr="00315EE1">
        <w:rPr>
          <w:rFonts w:ascii="Calibri" w:hAnsi="Calibri" w:cs="Calibri"/>
          <w:b/>
          <w:szCs w:val="28"/>
        </w:rPr>
        <w:t>ante</w:t>
      </w:r>
      <w:r>
        <w:rPr>
          <w:rFonts w:ascii="Calibri" w:hAnsi="Calibri" w:cs="Calibri"/>
          <w:b/>
          <w:szCs w:val="28"/>
        </w:rPr>
        <w:t xml:space="preserve"> </w:t>
      </w:r>
      <w:r w:rsidRPr="00315EE1">
        <w:rPr>
          <w:rFonts w:ascii="Calibri" w:hAnsi="Calibri" w:cs="Calibri"/>
          <w:b/>
          <w:szCs w:val="28"/>
        </w:rPr>
        <w:t>associé</w:t>
      </w:r>
      <w:r>
        <w:rPr>
          <w:rFonts w:ascii="Calibri" w:hAnsi="Calibri" w:cs="Calibri"/>
          <w:b/>
          <w:szCs w:val="28"/>
        </w:rPr>
        <w:t>e (EA)</w:t>
      </w:r>
      <w:r>
        <w:rPr>
          <w:rFonts w:ascii="Calibri" w:hAnsi="Calibri" w:cs="Calibri"/>
          <w:b/>
          <w:szCs w:val="28"/>
        </w:rPr>
        <w:br/>
      </w:r>
    </w:p>
    <w:p w14:paraId="0BE7C72D" w14:textId="77777777" w:rsidR="00FD7555" w:rsidRPr="003B2B10" w:rsidRDefault="00FD7555" w:rsidP="00FD7555">
      <w:pPr>
        <w:spacing w:after="0"/>
        <w:jc w:val="center"/>
        <w:rPr>
          <w:b/>
        </w:rPr>
      </w:pPr>
      <w:r w:rsidRPr="003B2B10">
        <w:rPr>
          <w:b/>
        </w:rPr>
        <w:t>Stagiaire : __________________</w:t>
      </w:r>
      <w:r>
        <w:rPr>
          <w:b/>
        </w:rPr>
        <w:t>_____________________</w:t>
      </w:r>
      <w:r w:rsidRPr="003B2B10">
        <w:rPr>
          <w:b/>
        </w:rPr>
        <w:t xml:space="preserve"> NI : _______________   Date : ____________  </w:t>
      </w:r>
    </w:p>
    <w:p w14:paraId="55D0C30B" w14:textId="77777777" w:rsidR="00FD7555" w:rsidRDefault="00FD7555" w:rsidP="00FD7555">
      <w:pPr>
        <w:spacing w:after="0"/>
        <w:jc w:val="center"/>
        <w:rPr>
          <w:b/>
          <w:sz w:val="28"/>
        </w:rPr>
      </w:pPr>
      <w:r>
        <w:rPr>
          <w:b/>
          <w:noProof/>
          <w:sz w:val="24"/>
          <w:lang w:eastAsia="fr-CA"/>
        </w:rPr>
        <mc:AlternateContent>
          <mc:Choice Requires="wpg">
            <w:drawing>
              <wp:anchor distT="0" distB="0" distL="114300" distR="114300" simplePos="0" relativeHeight="251693056" behindDoc="0" locked="0" layoutInCell="1" allowOverlap="1" wp14:anchorId="412D8B00" wp14:editId="0B3A5505">
                <wp:simplePos x="0" y="0"/>
                <wp:positionH relativeFrom="margin">
                  <wp:align>center</wp:align>
                </wp:positionH>
                <wp:positionV relativeFrom="paragraph">
                  <wp:posOffset>138786</wp:posOffset>
                </wp:positionV>
                <wp:extent cx="6938075" cy="1866900"/>
                <wp:effectExtent l="0" t="0" r="8890" b="12700"/>
                <wp:wrapNone/>
                <wp:docPr id="163" name="Groupe 163"/>
                <wp:cNvGraphicFramePr/>
                <a:graphic xmlns:a="http://schemas.openxmlformats.org/drawingml/2006/main">
                  <a:graphicData uri="http://schemas.microsoft.com/office/word/2010/wordprocessingGroup">
                    <wpg:wgp>
                      <wpg:cNvGrpSpPr/>
                      <wpg:grpSpPr>
                        <a:xfrm>
                          <a:off x="0" y="0"/>
                          <a:ext cx="6938075" cy="1866900"/>
                          <a:chOff x="0" y="0"/>
                          <a:chExt cx="6938075" cy="1866900"/>
                        </a:xfrm>
                      </wpg:grpSpPr>
                      <wps:wsp>
                        <wps:cNvPr id="165" name="Zone de texte 2"/>
                        <wps:cNvSpPr txBox="1">
                          <a:spLocks noChangeArrowheads="1"/>
                        </wps:cNvSpPr>
                        <wps:spPr bwMode="auto">
                          <a:xfrm>
                            <a:off x="0" y="263471"/>
                            <a:ext cx="2125979" cy="1390649"/>
                          </a:xfrm>
                          <a:prstGeom prst="rect">
                            <a:avLst/>
                          </a:prstGeom>
                          <a:solidFill>
                            <a:srgbClr val="FFFFFF"/>
                          </a:solidFill>
                          <a:ln w="9525">
                            <a:noFill/>
                            <a:miter lim="800000"/>
                            <a:headEnd/>
                            <a:tailEnd/>
                          </a:ln>
                        </wps:spPr>
                        <wps:txbx>
                          <w:txbxContent>
                            <w:p w14:paraId="72C59D6E" w14:textId="77777777" w:rsidR="00FD7555" w:rsidRPr="006B208F" w:rsidRDefault="00FD7555" w:rsidP="00FD7555">
                              <w:pPr>
                                <w:spacing w:after="0"/>
                                <w:jc w:val="right"/>
                                <w:rPr>
                                  <w:b/>
                                  <w:sz w:val="24"/>
                                </w:rPr>
                              </w:pPr>
                              <w:r w:rsidRPr="006B208F">
                                <w:rPr>
                                  <w:b/>
                                  <w:sz w:val="24"/>
                                </w:rPr>
                                <w:t xml:space="preserve">La </w:t>
                              </w:r>
                              <w:r>
                                <w:rPr>
                                  <w:b/>
                                  <w:sz w:val="24"/>
                                </w:rPr>
                                <w:t xml:space="preserve">personne </w:t>
                              </w:r>
                              <w:r w:rsidRPr="006B208F">
                                <w:rPr>
                                  <w:b/>
                                  <w:sz w:val="24"/>
                                </w:rPr>
                                <w:t>stagiaire devrait pouvoir répondre aux questions suivantes par rapport à sa p</w:t>
                              </w:r>
                              <w:r>
                                <w:rPr>
                                  <w:b/>
                                  <w:sz w:val="24"/>
                                </w:rPr>
                                <w:t>lanification et à sa p</w:t>
                              </w:r>
                              <w:r w:rsidRPr="006B208F">
                                <w:rPr>
                                  <w:b/>
                                  <w:sz w:val="24"/>
                                </w:rPr>
                                <w:t>réparation</w:t>
                              </w:r>
                              <w:r>
                                <w:rPr>
                                  <w:b/>
                                  <w:sz w:val="24"/>
                                </w:rPr>
                                <w:t>.</w:t>
                              </w:r>
                            </w:p>
                            <w:p w14:paraId="223585FD" w14:textId="77777777" w:rsidR="00FD7555" w:rsidRPr="006B208F" w:rsidRDefault="00FD7555" w:rsidP="00FD7555"/>
                          </w:txbxContent>
                        </wps:txbx>
                        <wps:bodyPr rot="0" vert="horz" wrap="square" lIns="91440" tIns="45720" rIns="91440" bIns="45720" anchor="t" anchorCtr="0">
                          <a:spAutoFit/>
                        </wps:bodyPr>
                      </wps:wsp>
                      <wps:wsp>
                        <wps:cNvPr id="166" name="Zone de texte 2"/>
                        <wps:cNvSpPr txBox="1">
                          <a:spLocks noChangeArrowheads="1"/>
                        </wps:cNvSpPr>
                        <wps:spPr bwMode="auto">
                          <a:xfrm>
                            <a:off x="2518475" y="26670"/>
                            <a:ext cx="4419600" cy="1840230"/>
                          </a:xfrm>
                          <a:prstGeom prst="rect">
                            <a:avLst/>
                          </a:prstGeom>
                          <a:solidFill>
                            <a:srgbClr val="FFFFFF"/>
                          </a:solidFill>
                          <a:ln w="9525">
                            <a:solidFill>
                              <a:srgbClr val="000000"/>
                            </a:solidFill>
                            <a:prstDash val="dash"/>
                            <a:miter lim="800000"/>
                            <a:headEnd/>
                            <a:tailEnd/>
                          </a:ln>
                        </wps:spPr>
                        <wps:txbx>
                          <w:txbxContent>
                            <w:p w14:paraId="7A620CA7" w14:textId="77777777" w:rsidR="00FD7555" w:rsidRPr="006B208F" w:rsidRDefault="00FD7555" w:rsidP="00FD7555">
                              <w:pPr>
                                <w:spacing w:after="0"/>
                                <w:rPr>
                                  <w:b/>
                                  <w:bCs/>
                                  <w:i/>
                                  <w:iCs/>
                                  <w:sz w:val="20"/>
                                  <w:szCs w:val="21"/>
                                </w:rPr>
                              </w:pPr>
                              <w:r w:rsidRPr="006B208F">
                                <w:rPr>
                                  <w:b/>
                                  <w:bCs/>
                                  <w:i/>
                                  <w:szCs w:val="21"/>
                                </w:rPr>
                                <w:t>Que voulez-vous que l’élève apprenne</w:t>
                              </w:r>
                              <w:r w:rsidRPr="006B208F">
                                <w:rPr>
                                  <w:b/>
                                  <w:bCs/>
                                  <w:i/>
                                  <w:iCs/>
                                  <w:szCs w:val="21"/>
                                </w:rPr>
                                <w:t xml:space="preserve">? Pourquoi est-ce important de l’apprendre? </w:t>
                              </w:r>
                              <w:r w:rsidRPr="006B208F">
                                <w:rPr>
                                  <w:i/>
                                  <w:iCs/>
                                  <w:sz w:val="20"/>
                                  <w:szCs w:val="21"/>
                                </w:rPr>
                                <w:t>Quels sont les apprentissages essentiels? Quelles questions essentielles vont être traitées? Que voulez-vous que l’élève sache, sache faire, mobilise…</w:t>
                              </w:r>
                            </w:p>
                            <w:p w14:paraId="1E8C6964" w14:textId="77777777" w:rsidR="00FD7555" w:rsidRPr="006B208F" w:rsidRDefault="00FD7555" w:rsidP="00FD7555">
                              <w:pPr>
                                <w:spacing w:after="0"/>
                                <w:rPr>
                                  <w:b/>
                                  <w:bCs/>
                                  <w:i/>
                                  <w:sz w:val="20"/>
                                  <w:szCs w:val="21"/>
                                </w:rPr>
                              </w:pPr>
                              <w:r w:rsidRPr="006B208F">
                                <w:rPr>
                                  <w:b/>
                                  <w:bCs/>
                                  <w:i/>
                                  <w:szCs w:val="21"/>
                                </w:rPr>
                                <w:t xml:space="preserve">Comment savez-vous que l’élève a appris? </w:t>
                              </w:r>
                              <w:r w:rsidRPr="006B208F">
                                <w:rPr>
                                  <w:i/>
                                  <w:iCs/>
                                  <w:sz w:val="20"/>
                                  <w:szCs w:val="21"/>
                                </w:rPr>
                                <w:t xml:space="preserve">Comment savez-vous que l’élève a atteint les divers résultats d’apprentissage visés ou </w:t>
                              </w:r>
                              <w:r>
                                <w:rPr>
                                  <w:i/>
                                  <w:iCs/>
                                  <w:sz w:val="20"/>
                                  <w:szCs w:val="21"/>
                                </w:rPr>
                                <w:t xml:space="preserve">a </w:t>
                              </w:r>
                              <w:r w:rsidRPr="006B208F">
                                <w:rPr>
                                  <w:i/>
                                  <w:iCs/>
                                  <w:sz w:val="20"/>
                                  <w:szCs w:val="21"/>
                                </w:rPr>
                                <w:t>développé les compétences visées…?</w:t>
                              </w:r>
                            </w:p>
                            <w:p w14:paraId="0BB3EB96" w14:textId="77777777" w:rsidR="00FD7555" w:rsidRPr="006B208F" w:rsidRDefault="00FD7555" w:rsidP="00FD7555">
                              <w:pPr>
                                <w:spacing w:after="0"/>
                                <w:rPr>
                                  <w:b/>
                                  <w:bCs/>
                                  <w:i/>
                                  <w:sz w:val="20"/>
                                  <w:szCs w:val="21"/>
                                </w:rPr>
                              </w:pPr>
                              <w:r w:rsidRPr="006B208F">
                                <w:rPr>
                                  <w:b/>
                                  <w:bCs/>
                                  <w:i/>
                                  <w:szCs w:val="21"/>
                                </w:rPr>
                                <w:t xml:space="preserve">Quel est votre plan d’apprentissage? </w:t>
                              </w:r>
                              <w:r w:rsidRPr="006B208F">
                                <w:rPr>
                                  <w:i/>
                                  <w:iCs/>
                                  <w:sz w:val="20"/>
                                  <w:szCs w:val="21"/>
                                </w:rPr>
                                <w:t xml:space="preserve">Quelles sont les différentes activités d’enseignement et d’apprentissage pour s’y rendre? </w:t>
                              </w:r>
                              <w:r>
                                <w:rPr>
                                  <w:i/>
                                  <w:iCs/>
                                  <w:sz w:val="20"/>
                                  <w:szCs w:val="21"/>
                                </w:rPr>
                                <w:t xml:space="preserve">Sont-elles adaptées aux caractéristiques des élèves? </w:t>
                              </w:r>
                              <w:r w:rsidRPr="006B208F">
                                <w:rPr>
                                  <w:i/>
                                  <w:iCs/>
                                  <w:sz w:val="20"/>
                                  <w:szCs w:val="21"/>
                                </w:rPr>
                                <w:t>Comment sera organisé (et géré) le tout?</w:t>
                              </w:r>
                            </w:p>
                          </w:txbxContent>
                        </wps:txbx>
                        <wps:bodyPr rot="0" vert="horz" wrap="square" lIns="91440" tIns="45720" rIns="91440" bIns="45720" anchor="t" anchorCtr="0">
                          <a:spAutoFit/>
                        </wps:bodyPr>
                      </wps:wsp>
                      <wps:wsp>
                        <wps:cNvPr id="167" name="Accolade fermante 167"/>
                        <wps:cNvSpPr/>
                        <wps:spPr>
                          <a:xfrm>
                            <a:off x="2007030" y="0"/>
                            <a:ext cx="495300" cy="1866900"/>
                          </a:xfrm>
                          <a:prstGeom prst="rightBrace">
                            <a:avLst>
                              <a:gd name="adj1" fmla="val 0"/>
                              <a:gd name="adj2"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2D8B00" id="Groupe 163" o:spid="_x0000_s1027" style="position:absolute;left:0;text-align:left;margin-left:0;margin-top:10.95pt;width:546.3pt;height:147pt;z-index:251693056;mso-position-horizontal:center;mso-position-horizontal-relative:margin" coordsize="69380,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">
                <v:shape id="_x0000_s1028" type="#_x0000_t202" style="position:absolute;top:2634;width:21259;height:13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" stroked="f">
                  <v:textbox style="mso-fit-shape-to-text:t">
                    <w:txbxContent>
                      <w:p w14:paraId="72C59D6E" w14:textId="77777777" w:rsidR="00FD7555" w:rsidRPr="006B208F" w:rsidRDefault="00FD7555" w:rsidP="00FD7555">
                        <w:pPr>
                          <w:spacing w:after="0"/>
                          <w:jc w:val="right"/>
                          <w:rPr>
                            <w:b/>
                            <w:sz w:val="24"/>
                          </w:rPr>
                        </w:pPr>
                        <w:r w:rsidRPr="006B208F">
                          <w:rPr>
                            <w:b/>
                            <w:sz w:val="24"/>
                          </w:rPr>
                          <w:t xml:space="preserve">La </w:t>
                        </w:r>
                        <w:r>
                          <w:rPr>
                            <w:b/>
                            <w:sz w:val="24"/>
                          </w:rPr>
                          <w:t xml:space="preserve">personne </w:t>
                        </w:r>
                        <w:r w:rsidRPr="006B208F">
                          <w:rPr>
                            <w:b/>
                            <w:sz w:val="24"/>
                          </w:rPr>
                          <w:t>stagiaire devrait pouvoir répondre aux questions suivantes par rapport à sa p</w:t>
                        </w:r>
                        <w:r>
                          <w:rPr>
                            <w:b/>
                            <w:sz w:val="24"/>
                          </w:rPr>
                          <w:t>lanification et à sa p</w:t>
                        </w:r>
                        <w:r w:rsidRPr="006B208F">
                          <w:rPr>
                            <w:b/>
                            <w:sz w:val="24"/>
                          </w:rPr>
                          <w:t>réparation</w:t>
                        </w:r>
                        <w:r>
                          <w:rPr>
                            <w:b/>
                            <w:sz w:val="24"/>
                          </w:rPr>
                          <w:t>.</w:t>
                        </w:r>
                      </w:p>
                      <w:p w14:paraId="223585FD" w14:textId="77777777" w:rsidR="00FD7555" w:rsidRPr="006B208F" w:rsidRDefault="00FD7555" w:rsidP="00FD7555"/>
                    </w:txbxContent>
                  </v:textbox>
                </v:shape>
                <v:shape id="_x0000_s1029" type="#_x0000_t202" style="position:absolute;left:25184;top:266;width:44196;height:18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">
                  <v:stroke dashstyle="dash"/>
                  <v:textbox style="mso-fit-shape-to-text:t">
                    <w:txbxContent>
                      <w:p w14:paraId="7A620CA7" w14:textId="77777777" w:rsidR="00FD7555" w:rsidRPr="006B208F" w:rsidRDefault="00FD7555" w:rsidP="00FD7555">
                        <w:pPr>
                          <w:spacing w:after="0"/>
                          <w:rPr>
                            <w:b/>
                            <w:bCs/>
                            <w:i/>
                            <w:iCs/>
                            <w:sz w:val="20"/>
                            <w:szCs w:val="21"/>
                          </w:rPr>
                        </w:pPr>
                        <w:r w:rsidRPr="006B208F">
                          <w:rPr>
                            <w:b/>
                            <w:bCs/>
                            <w:i/>
                            <w:szCs w:val="21"/>
                          </w:rPr>
                          <w:t>Que voulez-vous que l’élève apprenne</w:t>
                        </w:r>
                        <w:r w:rsidRPr="006B208F">
                          <w:rPr>
                            <w:b/>
                            <w:bCs/>
                            <w:i/>
                            <w:iCs/>
                            <w:szCs w:val="21"/>
                          </w:rPr>
                          <w:t xml:space="preserve">? Pourquoi est-ce important de l’apprendre? </w:t>
                        </w:r>
                        <w:r w:rsidRPr="006B208F">
                          <w:rPr>
                            <w:i/>
                            <w:iCs/>
                            <w:sz w:val="20"/>
                            <w:szCs w:val="21"/>
                          </w:rPr>
                          <w:t>Quels sont les apprentissages essentiels? Quelles questions essentielles vont être traitées? Que voulez-vous que l’élève sache, sache faire, mobilise…</w:t>
                        </w:r>
                      </w:p>
                      <w:p w14:paraId="1E8C6964" w14:textId="77777777" w:rsidR="00FD7555" w:rsidRPr="006B208F" w:rsidRDefault="00FD7555" w:rsidP="00FD7555">
                        <w:pPr>
                          <w:spacing w:after="0"/>
                          <w:rPr>
                            <w:b/>
                            <w:bCs/>
                            <w:i/>
                            <w:sz w:val="20"/>
                            <w:szCs w:val="21"/>
                          </w:rPr>
                        </w:pPr>
                        <w:r w:rsidRPr="006B208F">
                          <w:rPr>
                            <w:b/>
                            <w:bCs/>
                            <w:i/>
                            <w:szCs w:val="21"/>
                          </w:rPr>
                          <w:t xml:space="preserve">Comment savez-vous que l’élève a appris? </w:t>
                        </w:r>
                        <w:r w:rsidRPr="006B208F">
                          <w:rPr>
                            <w:i/>
                            <w:iCs/>
                            <w:sz w:val="20"/>
                            <w:szCs w:val="21"/>
                          </w:rPr>
                          <w:t xml:space="preserve">Comment savez-vous que l’élève a atteint les divers résultats d’apprentissage visés ou </w:t>
                        </w:r>
                        <w:r>
                          <w:rPr>
                            <w:i/>
                            <w:iCs/>
                            <w:sz w:val="20"/>
                            <w:szCs w:val="21"/>
                          </w:rPr>
                          <w:t xml:space="preserve">a </w:t>
                        </w:r>
                        <w:r w:rsidRPr="006B208F">
                          <w:rPr>
                            <w:i/>
                            <w:iCs/>
                            <w:sz w:val="20"/>
                            <w:szCs w:val="21"/>
                          </w:rPr>
                          <w:t>développé les compétences visées…?</w:t>
                        </w:r>
                      </w:p>
                      <w:p w14:paraId="0BB3EB96" w14:textId="77777777" w:rsidR="00FD7555" w:rsidRPr="006B208F" w:rsidRDefault="00FD7555" w:rsidP="00FD7555">
                        <w:pPr>
                          <w:spacing w:after="0"/>
                          <w:rPr>
                            <w:b/>
                            <w:bCs/>
                            <w:i/>
                            <w:sz w:val="20"/>
                            <w:szCs w:val="21"/>
                          </w:rPr>
                        </w:pPr>
                        <w:r w:rsidRPr="006B208F">
                          <w:rPr>
                            <w:b/>
                            <w:bCs/>
                            <w:i/>
                            <w:szCs w:val="21"/>
                          </w:rPr>
                          <w:t xml:space="preserve">Quel est votre plan d’apprentissage? </w:t>
                        </w:r>
                        <w:r w:rsidRPr="006B208F">
                          <w:rPr>
                            <w:i/>
                            <w:iCs/>
                            <w:sz w:val="20"/>
                            <w:szCs w:val="21"/>
                          </w:rPr>
                          <w:t xml:space="preserve">Quelles sont les différentes activités d’enseignement et d’apprentissage pour s’y rendre? </w:t>
                        </w:r>
                        <w:r>
                          <w:rPr>
                            <w:i/>
                            <w:iCs/>
                            <w:sz w:val="20"/>
                            <w:szCs w:val="21"/>
                          </w:rPr>
                          <w:t xml:space="preserve">Sont-elles adaptées aux caractéristiques des élèves? </w:t>
                        </w:r>
                        <w:r w:rsidRPr="006B208F">
                          <w:rPr>
                            <w:i/>
                            <w:iCs/>
                            <w:sz w:val="20"/>
                            <w:szCs w:val="21"/>
                          </w:rPr>
                          <w:t>Comment sera organisé (et géré) le tout?</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67" o:spid="_x0000_s1030" type="#_x0000_t88" style="position:absolute;left:20070;width:4953;height:18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" adj="0" strokecolor="black [3213]" strokeweight=".5pt">
                  <v:stroke dashstyle="dash" joinstyle="miter"/>
                </v:shape>
                <w10:wrap anchorx="margin"/>
              </v:group>
            </w:pict>
          </mc:Fallback>
        </mc:AlternateContent>
      </w:r>
    </w:p>
    <w:p w14:paraId="44D75197" w14:textId="77777777" w:rsidR="00FD7555" w:rsidRPr="003D5D7C" w:rsidRDefault="00FD7555" w:rsidP="00FD7555">
      <w:pPr>
        <w:spacing w:after="0"/>
        <w:jc w:val="center"/>
        <w:rPr>
          <w:b/>
          <w:sz w:val="28"/>
        </w:rPr>
      </w:pPr>
      <w:r>
        <w:rPr>
          <w:b/>
          <w:sz w:val="28"/>
        </w:rPr>
        <w:br/>
      </w:r>
    </w:p>
    <w:p w14:paraId="1361EA78" w14:textId="77777777" w:rsidR="00FD7555" w:rsidRDefault="00FD7555" w:rsidP="00FD7555">
      <w:pPr>
        <w:spacing w:after="0"/>
        <w:rPr>
          <w:b/>
          <w:sz w:val="24"/>
        </w:rPr>
      </w:pPr>
    </w:p>
    <w:p w14:paraId="2E6CC48D" w14:textId="77777777" w:rsidR="00FD7555" w:rsidRDefault="00FD7555" w:rsidP="00FD7555">
      <w:pPr>
        <w:spacing w:after="0"/>
        <w:rPr>
          <w:b/>
          <w:sz w:val="24"/>
        </w:rPr>
      </w:pPr>
    </w:p>
    <w:p w14:paraId="1DBD2F97" w14:textId="77777777" w:rsidR="00FD7555" w:rsidRDefault="00FD7555" w:rsidP="00FD7555">
      <w:pPr>
        <w:spacing w:after="0"/>
        <w:rPr>
          <w:b/>
          <w:sz w:val="24"/>
        </w:rPr>
      </w:pPr>
    </w:p>
    <w:p w14:paraId="7DD76993" w14:textId="77777777" w:rsidR="00FD7555" w:rsidRDefault="00FD7555" w:rsidP="00FD7555">
      <w:pPr>
        <w:spacing w:after="0"/>
        <w:rPr>
          <w:b/>
          <w:sz w:val="24"/>
        </w:rPr>
      </w:pPr>
    </w:p>
    <w:p w14:paraId="4BFA35AC" w14:textId="77777777" w:rsidR="00FD7555" w:rsidRPr="006B208F" w:rsidRDefault="00FD7555" w:rsidP="00FD7555">
      <w:pPr>
        <w:rPr>
          <w:sz w:val="24"/>
        </w:rPr>
      </w:pPr>
    </w:p>
    <w:p w14:paraId="58E9D855" w14:textId="77777777" w:rsidR="00FD7555" w:rsidRDefault="00FD7555" w:rsidP="00FD7555"/>
    <w:p w14:paraId="1E1D0E58" w14:textId="77777777" w:rsidR="00FD7555" w:rsidRDefault="00FD7555" w:rsidP="00FD7555">
      <w:r>
        <w:rPr>
          <w:noProof/>
          <w:lang w:eastAsia="fr-CA"/>
        </w:rPr>
        <mc:AlternateContent>
          <mc:Choice Requires="wps">
            <w:drawing>
              <wp:anchor distT="45720" distB="45720" distL="114300" distR="114300" simplePos="0" relativeHeight="251691008" behindDoc="0" locked="0" layoutInCell="1" allowOverlap="1" wp14:anchorId="57DC685F" wp14:editId="3D9CF042">
                <wp:simplePos x="0" y="0"/>
                <wp:positionH relativeFrom="margin">
                  <wp:align>left</wp:align>
                </wp:positionH>
                <wp:positionV relativeFrom="paragraph">
                  <wp:posOffset>184440</wp:posOffset>
                </wp:positionV>
                <wp:extent cx="3223647" cy="5416657"/>
                <wp:effectExtent l="0" t="0" r="15240" b="12700"/>
                <wp:wrapNone/>
                <wp:docPr id="16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647" cy="5416657"/>
                        </a:xfrm>
                        <a:prstGeom prst="rect">
                          <a:avLst/>
                        </a:prstGeom>
                        <a:solidFill>
                          <a:srgbClr val="FFFFFF"/>
                        </a:solidFill>
                        <a:ln w="9525">
                          <a:solidFill>
                            <a:srgbClr val="000000"/>
                          </a:solidFill>
                          <a:miter lim="800000"/>
                          <a:headEnd/>
                          <a:tailEnd/>
                        </a:ln>
                      </wps:spPr>
                      <wps:txbx>
                        <w:txbxContent>
                          <w:p w14:paraId="10618D32" w14:textId="77777777" w:rsidR="00FD7555" w:rsidRPr="00611755" w:rsidRDefault="00FD7555" w:rsidP="00FD7555">
                            <w:pPr>
                              <w:spacing w:after="0"/>
                              <w:rPr>
                                <w:b/>
                                <w:sz w:val="8"/>
                              </w:rPr>
                            </w:pPr>
                            <w:r w:rsidRPr="003D5D7C">
                              <w:rPr>
                                <w:b/>
                              </w:rPr>
                              <w:t xml:space="preserve">Liste de vérification pour les composantes essentielles d’une </w:t>
                            </w:r>
                            <w:r w:rsidRPr="003D5D7C">
                              <w:rPr>
                                <w:b/>
                                <w:u w:val="single"/>
                              </w:rPr>
                              <w:t>SITUATION D’APPRENTISSAGE</w:t>
                            </w:r>
                            <w:r w:rsidRPr="003D5D7C">
                              <w:rPr>
                                <w:b/>
                              </w:rPr>
                              <w:t xml:space="preserve"> et </w:t>
                            </w:r>
                            <w:r>
                              <w:rPr>
                                <w:b/>
                              </w:rPr>
                              <w:t xml:space="preserve">d’une </w:t>
                            </w:r>
                            <w:r w:rsidRPr="006B208F">
                              <w:rPr>
                                <w:b/>
                                <w:u w:val="single"/>
                              </w:rPr>
                              <w:t>PLANIFICATION DE LEÇON</w:t>
                            </w:r>
                            <w:r w:rsidRPr="003D5D7C">
                              <w:rPr>
                                <w:b/>
                              </w:rPr>
                              <w:t xml:space="preserve"> qui </w:t>
                            </w:r>
                            <w:r>
                              <w:rPr>
                                <w:b/>
                              </w:rPr>
                              <w:t xml:space="preserve">y </w:t>
                            </w:r>
                            <w:r w:rsidRPr="003D5D7C">
                              <w:rPr>
                                <w:b/>
                              </w:rPr>
                              <w:t>découle</w:t>
                            </w:r>
                            <w:r>
                              <w:rPr>
                                <w:b/>
                              </w:rPr>
                              <w:t> :</w:t>
                            </w:r>
                            <w:r>
                              <w:rPr>
                                <w:b/>
                              </w:rPr>
                              <w:br/>
                            </w:r>
                          </w:p>
                          <w:p w14:paraId="09727762"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Résultats d’apprentissage et/ou compétences/habiletés visées.</w:t>
                            </w:r>
                          </w:p>
                          <w:p w14:paraId="075A9145"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Concepts/contenu d’apprentissage exploités.</w:t>
                            </w:r>
                          </w:p>
                          <w:p w14:paraId="3883AD0E"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Éléments de différenciation.</w:t>
                            </w:r>
                          </w:p>
                          <w:p w14:paraId="2E92B346"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Matériel et ressources pour l’apprentissage.</w:t>
                            </w:r>
                          </w:p>
                          <w:p w14:paraId="4CF45F51"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 xml:space="preserve">Évaluations </w:t>
                            </w:r>
                            <w:r>
                              <w:rPr>
                                <w:rFonts w:ascii="Calibri" w:eastAsia="Calibri" w:hAnsi="Calibri" w:cs="Times New Roman"/>
                                <w:bCs/>
                                <w:szCs w:val="20"/>
                              </w:rPr>
                              <w:t>f</w:t>
                            </w:r>
                            <w:r w:rsidRPr="00375022">
                              <w:rPr>
                                <w:rFonts w:ascii="Calibri" w:eastAsia="Calibri" w:hAnsi="Calibri" w:cs="Times New Roman"/>
                                <w:bCs/>
                                <w:szCs w:val="20"/>
                              </w:rPr>
                              <w:t xml:space="preserve">ormatives (et sommative s’il y a lieu) </w:t>
                            </w:r>
                          </w:p>
                          <w:p w14:paraId="55F98CED"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Identification de l’approche pédagogique et</w:t>
                            </w:r>
                            <w:r>
                              <w:rPr>
                                <w:rFonts w:ascii="Calibri" w:eastAsia="Calibri" w:hAnsi="Calibri" w:cs="Times New Roman"/>
                                <w:bCs/>
                                <w:szCs w:val="20"/>
                              </w:rPr>
                              <w:t xml:space="preserve">/ou </w:t>
                            </w:r>
                            <w:r w:rsidRPr="00375022">
                              <w:rPr>
                                <w:rFonts w:ascii="Calibri" w:eastAsia="Calibri" w:hAnsi="Calibri" w:cs="Times New Roman"/>
                                <w:bCs/>
                                <w:szCs w:val="20"/>
                              </w:rPr>
                              <w:t xml:space="preserve">des stratégies privilégiées. </w:t>
                            </w:r>
                          </w:p>
                          <w:p w14:paraId="61A04C84" w14:textId="77777777" w:rsidR="00FD7555" w:rsidRPr="0084171D" w:rsidRDefault="00FD7555" w:rsidP="00FD7555">
                            <w:pPr>
                              <w:numPr>
                                <w:ilvl w:val="0"/>
                                <w:numId w:val="16"/>
                              </w:numPr>
                              <w:spacing w:after="0" w:line="240" w:lineRule="auto"/>
                              <w:contextualSpacing/>
                              <w:rPr>
                                <w:rFonts w:ascii="Calibri" w:eastAsia="Calibri" w:hAnsi="Calibri" w:cs="Times New Roman"/>
                                <w:szCs w:val="20"/>
                              </w:rPr>
                            </w:pPr>
                            <w:r w:rsidRPr="00375022">
                              <w:rPr>
                                <w:rFonts w:ascii="Calibri" w:eastAsia="Calibri" w:hAnsi="Calibri" w:cs="Times New Roman"/>
                                <w:szCs w:val="20"/>
                              </w:rPr>
                              <w:t xml:space="preserve">Description de la situation intégratrice, </w:t>
                            </w:r>
                            <w:r w:rsidRPr="0084171D">
                              <w:rPr>
                                <w:rFonts w:ascii="Calibri" w:eastAsia="Calibri" w:hAnsi="Calibri" w:cs="Times New Roman"/>
                                <w:szCs w:val="20"/>
                              </w:rPr>
                              <w:t xml:space="preserve">la tâche complexe </w:t>
                            </w:r>
                            <w:r w:rsidRPr="00375022">
                              <w:rPr>
                                <w:rFonts w:ascii="Calibri" w:eastAsia="Calibri" w:hAnsi="Calibri" w:cs="Times New Roman"/>
                                <w:szCs w:val="20"/>
                              </w:rPr>
                              <w:t>et</w:t>
                            </w:r>
                            <w:r w:rsidRPr="0084171D">
                              <w:rPr>
                                <w:rFonts w:ascii="Calibri" w:eastAsia="Calibri" w:hAnsi="Calibri" w:cs="Times New Roman"/>
                                <w:szCs w:val="20"/>
                              </w:rPr>
                              <w:t xml:space="preserve">/ou </w:t>
                            </w:r>
                            <w:r w:rsidRPr="00375022">
                              <w:rPr>
                                <w:rFonts w:ascii="Calibri" w:eastAsia="Calibri" w:hAnsi="Calibri" w:cs="Times New Roman"/>
                                <w:szCs w:val="20"/>
                              </w:rPr>
                              <w:t>la grande question qui sera répondue</w:t>
                            </w:r>
                            <w:r w:rsidRPr="0084171D">
                              <w:rPr>
                                <w:rFonts w:ascii="Calibri" w:eastAsia="Calibri" w:hAnsi="Calibri" w:cs="Times New Roman"/>
                                <w:szCs w:val="20"/>
                              </w:rPr>
                              <w:t>.</w:t>
                            </w:r>
                          </w:p>
                          <w:p w14:paraId="5DA45DC9" w14:textId="77777777" w:rsidR="00FD7555" w:rsidRPr="008649E3" w:rsidRDefault="00FD7555" w:rsidP="00FD7555">
                            <w:pPr>
                              <w:numPr>
                                <w:ilvl w:val="0"/>
                                <w:numId w:val="16"/>
                              </w:numPr>
                              <w:spacing w:after="0" w:line="240" w:lineRule="auto"/>
                              <w:contextualSpacing/>
                              <w:rPr>
                                <w:rFonts w:ascii="Calibri" w:eastAsia="Calibri" w:hAnsi="Calibri" w:cs="Times New Roman"/>
                                <w:szCs w:val="20"/>
                              </w:rPr>
                            </w:pPr>
                            <w:r w:rsidRPr="008649E3">
                              <w:rPr>
                                <w:rFonts w:ascii="Calibri" w:eastAsia="Calibri" w:hAnsi="Calibri" w:cs="Times New Roman"/>
                                <w:bCs/>
                                <w:szCs w:val="20"/>
                              </w:rPr>
                              <w:t xml:space="preserve">Les trois phases de la situation </w:t>
                            </w:r>
                            <w:r w:rsidRPr="00894428">
                              <w:rPr>
                                <w:rFonts w:ascii="Calibri" w:eastAsia="Calibri" w:hAnsi="Calibri" w:cs="Times New Roman"/>
                                <w:bCs/>
                                <w:szCs w:val="20"/>
                              </w:rPr>
                              <w:t>(</w:t>
                            </w:r>
                            <w:r w:rsidRPr="00894428">
                              <w:rPr>
                                <w:rFonts w:ascii="Calibri" w:eastAsia="Calibri" w:hAnsi="Calibri" w:cs="Times New Roman"/>
                                <w:bCs/>
                                <w:szCs w:val="20"/>
                                <w:u w:val="single"/>
                              </w:rPr>
                              <w:t>préparation</w:t>
                            </w:r>
                            <w:r w:rsidRPr="00894428">
                              <w:rPr>
                                <w:rFonts w:ascii="Calibri" w:eastAsia="Calibri" w:hAnsi="Calibri" w:cs="Times New Roman"/>
                                <w:bCs/>
                                <w:szCs w:val="20"/>
                              </w:rPr>
                              <w:t xml:space="preserve">, </w:t>
                            </w:r>
                            <w:r w:rsidRPr="00894428">
                              <w:rPr>
                                <w:rFonts w:ascii="Calibri" w:eastAsia="Calibri" w:hAnsi="Calibri" w:cs="Times New Roman"/>
                                <w:bCs/>
                                <w:szCs w:val="20"/>
                                <w:u w:val="single"/>
                              </w:rPr>
                              <w:t>réalisation</w:t>
                            </w:r>
                            <w:r w:rsidRPr="00894428">
                              <w:rPr>
                                <w:rFonts w:ascii="Calibri" w:eastAsia="Calibri" w:hAnsi="Calibri" w:cs="Times New Roman"/>
                                <w:bCs/>
                                <w:szCs w:val="20"/>
                              </w:rPr>
                              <w:t xml:space="preserve">, </w:t>
                            </w:r>
                            <w:r w:rsidRPr="00894428">
                              <w:rPr>
                                <w:rFonts w:ascii="Calibri" w:eastAsia="Calibri" w:hAnsi="Calibri" w:cs="Times New Roman"/>
                                <w:bCs/>
                                <w:szCs w:val="20"/>
                                <w:u w:val="single"/>
                              </w:rPr>
                              <w:t>intégration</w:t>
                            </w:r>
                            <w:r w:rsidRPr="00894428">
                              <w:rPr>
                                <w:rFonts w:ascii="Calibri" w:eastAsia="Calibri" w:hAnsi="Calibri" w:cs="Times New Roman"/>
                                <w:bCs/>
                                <w:szCs w:val="20"/>
                              </w:rPr>
                              <w:t>)</w:t>
                            </w:r>
                            <w:r w:rsidRPr="008649E3">
                              <w:rPr>
                                <w:rFonts w:ascii="Calibri" w:eastAsia="Calibri" w:hAnsi="Calibri" w:cs="Times New Roman"/>
                                <w:bCs/>
                                <w:szCs w:val="20"/>
                              </w:rPr>
                              <w:t xml:space="preserve"> et l’identification des activités d’apprentissage et d’enseignement</w:t>
                            </w:r>
                            <w:r>
                              <w:rPr>
                                <w:rFonts w:ascii="Calibri" w:eastAsia="Calibri" w:hAnsi="Calibri" w:cs="Times New Roman"/>
                                <w:bCs/>
                                <w:szCs w:val="20"/>
                              </w:rPr>
                              <w:t>.</w:t>
                            </w:r>
                            <w:r w:rsidRPr="008649E3">
                              <w:rPr>
                                <w:rFonts w:ascii="Calibri" w:eastAsia="Calibri" w:hAnsi="Calibri" w:cs="Times New Roman"/>
                                <w:bCs/>
                                <w:szCs w:val="20"/>
                              </w:rPr>
                              <w:t xml:space="preserve"> </w:t>
                            </w:r>
                          </w:p>
                          <w:p w14:paraId="05AECF33" w14:textId="77777777" w:rsidR="00FD7555" w:rsidRPr="00375022" w:rsidRDefault="00FD7555" w:rsidP="00FD7555">
                            <w:pPr>
                              <w:spacing w:after="0" w:line="240" w:lineRule="auto"/>
                              <w:rPr>
                                <w:rFonts w:ascii="Calibri" w:eastAsia="Calibri" w:hAnsi="Calibri" w:cs="Times New Roman"/>
                                <w:b/>
                                <w:bCs/>
                                <w:sz w:val="6"/>
                                <w:szCs w:val="20"/>
                              </w:rPr>
                            </w:pPr>
                            <w:r>
                              <w:rPr>
                                <w:rFonts w:ascii="Calibri" w:eastAsia="Calibri" w:hAnsi="Calibri" w:cs="Times New Roman"/>
                                <w:b/>
                                <w:bCs/>
                                <w:szCs w:val="20"/>
                              </w:rPr>
                              <w:br/>
                              <w:t>Liste de vérification pour les c</w:t>
                            </w:r>
                            <w:r w:rsidRPr="00375022">
                              <w:rPr>
                                <w:rFonts w:ascii="Calibri" w:eastAsia="Calibri" w:hAnsi="Calibri" w:cs="Times New Roman"/>
                                <w:b/>
                                <w:bCs/>
                                <w:szCs w:val="20"/>
                              </w:rPr>
                              <w:t xml:space="preserve">omposantes essentielles associées à </w:t>
                            </w:r>
                            <w:r>
                              <w:rPr>
                                <w:rFonts w:ascii="Calibri" w:eastAsia="Calibri" w:hAnsi="Calibri" w:cs="Times New Roman"/>
                                <w:b/>
                                <w:bCs/>
                                <w:szCs w:val="20"/>
                              </w:rPr>
                              <w:t>la</w:t>
                            </w:r>
                            <w:r w:rsidRPr="00375022">
                              <w:rPr>
                                <w:rFonts w:ascii="Calibri" w:eastAsia="Calibri" w:hAnsi="Calibri" w:cs="Times New Roman"/>
                                <w:b/>
                                <w:bCs/>
                                <w:szCs w:val="20"/>
                              </w:rPr>
                              <w:t xml:space="preserve"> </w:t>
                            </w:r>
                            <w:r w:rsidRPr="00375022">
                              <w:rPr>
                                <w:rFonts w:ascii="Calibri" w:eastAsia="Calibri" w:hAnsi="Calibri" w:cs="Times New Roman"/>
                                <w:b/>
                                <w:bCs/>
                                <w:szCs w:val="20"/>
                                <w:u w:val="single"/>
                              </w:rPr>
                              <w:t>LEÇON </w:t>
                            </w:r>
                            <w:r w:rsidRPr="00375022">
                              <w:rPr>
                                <w:rFonts w:ascii="Calibri" w:eastAsia="Calibri" w:hAnsi="Calibri" w:cs="Times New Roman"/>
                                <w:b/>
                                <w:bCs/>
                                <w:szCs w:val="20"/>
                              </w:rPr>
                              <w:t xml:space="preserve">: </w:t>
                            </w:r>
                            <w:r>
                              <w:rPr>
                                <w:rFonts w:ascii="Calibri" w:eastAsia="Calibri" w:hAnsi="Calibri" w:cs="Times New Roman"/>
                                <w:b/>
                                <w:bCs/>
                                <w:szCs w:val="20"/>
                              </w:rPr>
                              <w:br/>
                            </w:r>
                          </w:p>
                          <w:p w14:paraId="1E4F8F93" w14:textId="77777777" w:rsidR="00FD7555" w:rsidRPr="00375022" w:rsidRDefault="00FD7555" w:rsidP="00FD7555">
                            <w:pPr>
                              <w:numPr>
                                <w:ilvl w:val="0"/>
                                <w:numId w:val="15"/>
                              </w:numPr>
                              <w:spacing w:after="0" w:line="240" w:lineRule="auto"/>
                              <w:rPr>
                                <w:rFonts w:ascii="Calibri" w:eastAsia="Calibri" w:hAnsi="Calibri" w:cs="Times New Roman"/>
                                <w:bCs/>
                                <w:szCs w:val="20"/>
                              </w:rPr>
                            </w:pPr>
                            <w:r w:rsidRPr="00375022">
                              <w:rPr>
                                <w:rFonts w:ascii="Calibri" w:eastAsia="Calibri" w:hAnsi="Calibri" w:cs="Times New Roman"/>
                                <w:bCs/>
                                <w:szCs w:val="20"/>
                                <w:u w:val="single"/>
                              </w:rPr>
                              <w:t>Description détaillée des activités</w:t>
                            </w:r>
                            <w:r w:rsidRPr="00375022">
                              <w:rPr>
                                <w:rFonts w:ascii="Calibri" w:eastAsia="Calibri" w:hAnsi="Calibri" w:cs="Times New Roman"/>
                                <w:bCs/>
                                <w:szCs w:val="20"/>
                              </w:rPr>
                              <w:t xml:space="preserve"> d’enseignement et d’apprentissage figurant dans les trois moments de leçon (</w:t>
                            </w:r>
                            <w:r w:rsidRPr="00375022">
                              <w:rPr>
                                <w:rFonts w:ascii="Calibri" w:eastAsia="Calibri" w:hAnsi="Calibri" w:cs="Times New Roman"/>
                                <w:bCs/>
                                <w:i/>
                                <w:szCs w:val="20"/>
                                <w:u w:val="single"/>
                              </w:rPr>
                              <w:t>amorce</w:t>
                            </w:r>
                            <w:r w:rsidRPr="00375022">
                              <w:rPr>
                                <w:rFonts w:ascii="Calibri" w:eastAsia="Calibri" w:hAnsi="Calibri" w:cs="Times New Roman"/>
                                <w:bCs/>
                                <w:i/>
                                <w:szCs w:val="20"/>
                              </w:rPr>
                              <w:t xml:space="preserve">, </w:t>
                            </w:r>
                            <w:r w:rsidRPr="00375022">
                              <w:rPr>
                                <w:rFonts w:ascii="Calibri" w:eastAsia="Calibri" w:hAnsi="Calibri" w:cs="Times New Roman"/>
                                <w:bCs/>
                                <w:i/>
                                <w:szCs w:val="20"/>
                                <w:u w:val="single"/>
                              </w:rPr>
                              <w:t>tâches particulières</w:t>
                            </w:r>
                            <w:r w:rsidRPr="00375022">
                              <w:rPr>
                                <w:rFonts w:ascii="Calibri" w:eastAsia="Calibri" w:hAnsi="Calibri" w:cs="Times New Roman"/>
                                <w:bCs/>
                                <w:i/>
                                <w:szCs w:val="20"/>
                              </w:rPr>
                              <w:t xml:space="preserve">, </w:t>
                            </w:r>
                            <w:r w:rsidRPr="00375022">
                              <w:rPr>
                                <w:rFonts w:ascii="Calibri" w:eastAsia="Calibri" w:hAnsi="Calibri" w:cs="Times New Roman"/>
                                <w:bCs/>
                                <w:i/>
                                <w:szCs w:val="20"/>
                                <w:u w:val="single"/>
                              </w:rPr>
                              <w:t>retour</w:t>
                            </w:r>
                            <w:r w:rsidRPr="00375022">
                              <w:rPr>
                                <w:rFonts w:ascii="Calibri" w:eastAsia="Calibri" w:hAnsi="Calibri" w:cs="Times New Roman"/>
                                <w:bCs/>
                                <w:szCs w:val="20"/>
                              </w:rPr>
                              <w:t>).</w:t>
                            </w:r>
                          </w:p>
                          <w:p w14:paraId="6D43CF25" w14:textId="77777777" w:rsidR="00FD7555" w:rsidRPr="00375022" w:rsidRDefault="00FD7555" w:rsidP="00FD7555">
                            <w:pPr>
                              <w:numPr>
                                <w:ilvl w:val="0"/>
                                <w:numId w:val="15"/>
                              </w:numPr>
                              <w:spacing w:after="0" w:line="240" w:lineRule="auto"/>
                              <w:rPr>
                                <w:rFonts w:ascii="Calibri" w:eastAsia="Calibri" w:hAnsi="Calibri" w:cs="Times New Roman"/>
                                <w:bCs/>
                                <w:szCs w:val="20"/>
                              </w:rPr>
                            </w:pPr>
                            <w:r w:rsidRPr="00375022">
                              <w:rPr>
                                <w:rFonts w:ascii="Calibri" w:eastAsia="Calibri" w:hAnsi="Calibri" w:cs="Times New Roman"/>
                                <w:bCs/>
                                <w:szCs w:val="20"/>
                              </w:rPr>
                              <w:t>Évaluations formatives (critères et s’il y a lieu, le retour d’information (régulation)).</w:t>
                            </w:r>
                          </w:p>
                          <w:p w14:paraId="5D6EA8FD" w14:textId="77777777" w:rsidR="00FD7555" w:rsidRPr="00375022" w:rsidRDefault="00FD7555" w:rsidP="00FD7555">
                            <w:pPr>
                              <w:numPr>
                                <w:ilvl w:val="0"/>
                                <w:numId w:val="15"/>
                              </w:numPr>
                              <w:spacing w:after="0" w:line="240" w:lineRule="auto"/>
                              <w:rPr>
                                <w:rFonts w:ascii="Calibri" w:eastAsia="Calibri" w:hAnsi="Calibri" w:cs="Times New Roman"/>
                                <w:bCs/>
                                <w:szCs w:val="20"/>
                              </w:rPr>
                            </w:pPr>
                            <w:r w:rsidRPr="00375022">
                              <w:rPr>
                                <w:rFonts w:ascii="Calibri" w:eastAsia="Calibri" w:hAnsi="Calibri" w:cs="Times New Roman"/>
                                <w:bCs/>
                                <w:szCs w:val="20"/>
                              </w:rPr>
                              <w:t xml:space="preserve">Questions importantes d’objectivation et de haut niveau cognitif </w:t>
                            </w:r>
                          </w:p>
                          <w:p w14:paraId="7955D723" w14:textId="77777777" w:rsidR="00FD7555" w:rsidRPr="00375022" w:rsidRDefault="00FD7555" w:rsidP="00FD7555">
                            <w:pPr>
                              <w:numPr>
                                <w:ilvl w:val="0"/>
                                <w:numId w:val="15"/>
                              </w:numPr>
                              <w:spacing w:after="0" w:line="240" w:lineRule="auto"/>
                              <w:rPr>
                                <w:rFonts w:ascii="Calibri" w:eastAsia="Calibri" w:hAnsi="Calibri" w:cs="Times New Roman"/>
                                <w:bCs/>
                                <w:szCs w:val="20"/>
                              </w:rPr>
                            </w:pPr>
                            <w:r w:rsidRPr="00375022">
                              <w:rPr>
                                <w:rFonts w:ascii="Calibri" w:eastAsia="Calibri" w:hAnsi="Calibri" w:cs="Times New Roman"/>
                                <w:bCs/>
                                <w:szCs w:val="20"/>
                              </w:rPr>
                              <w:t>Éléments importants de la gestion de classe.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C685F" id="_x0000_s1031" type="#_x0000_t202" style="position:absolute;margin-left:0;margin-top:14.5pt;width:253.85pt;height:426.5pt;z-index:251691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">
                <v:textbox>
                  <w:txbxContent>
                    <w:p w14:paraId="10618D32" w14:textId="77777777" w:rsidR="00FD7555" w:rsidRPr="00611755" w:rsidRDefault="00FD7555" w:rsidP="00FD7555">
                      <w:pPr>
                        <w:spacing w:after="0"/>
                        <w:rPr>
                          <w:b/>
                          <w:sz w:val="8"/>
                        </w:rPr>
                      </w:pPr>
                      <w:r w:rsidRPr="003D5D7C">
                        <w:rPr>
                          <w:b/>
                        </w:rPr>
                        <w:t xml:space="preserve">Liste de vérification pour les composantes essentielles d’une </w:t>
                      </w:r>
                      <w:r w:rsidRPr="003D5D7C">
                        <w:rPr>
                          <w:b/>
                          <w:u w:val="single"/>
                        </w:rPr>
                        <w:t>SITUATION D’APPRENTISSAGE</w:t>
                      </w:r>
                      <w:r w:rsidRPr="003D5D7C">
                        <w:rPr>
                          <w:b/>
                        </w:rPr>
                        <w:t xml:space="preserve"> et </w:t>
                      </w:r>
                      <w:r>
                        <w:rPr>
                          <w:b/>
                        </w:rPr>
                        <w:t xml:space="preserve">d’une </w:t>
                      </w:r>
                      <w:r w:rsidRPr="006B208F">
                        <w:rPr>
                          <w:b/>
                          <w:u w:val="single"/>
                        </w:rPr>
                        <w:t>PLANIFICATION DE LEÇON</w:t>
                      </w:r>
                      <w:r w:rsidRPr="003D5D7C">
                        <w:rPr>
                          <w:b/>
                        </w:rPr>
                        <w:t xml:space="preserve"> qui </w:t>
                      </w:r>
                      <w:r>
                        <w:rPr>
                          <w:b/>
                        </w:rPr>
                        <w:t xml:space="preserve">y </w:t>
                      </w:r>
                      <w:r w:rsidRPr="003D5D7C">
                        <w:rPr>
                          <w:b/>
                        </w:rPr>
                        <w:t>découle</w:t>
                      </w:r>
                      <w:r>
                        <w:rPr>
                          <w:b/>
                        </w:rPr>
                        <w:t> :</w:t>
                      </w:r>
                      <w:r>
                        <w:rPr>
                          <w:b/>
                        </w:rPr>
                        <w:br/>
                      </w:r>
                    </w:p>
                    <w:p w14:paraId="09727762"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Résultats d’apprentissage et/ou compétences/habiletés visées.</w:t>
                      </w:r>
                    </w:p>
                    <w:p w14:paraId="075A9145"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Concepts/contenu d’apprentissage exploités.</w:t>
                      </w:r>
                    </w:p>
                    <w:p w14:paraId="3883AD0E"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Éléments de différenciation.</w:t>
                      </w:r>
                    </w:p>
                    <w:p w14:paraId="2E92B346"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Matériel et ressources pour l’apprentissage.</w:t>
                      </w:r>
                    </w:p>
                    <w:p w14:paraId="4CF45F51"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 xml:space="preserve">Évaluations </w:t>
                      </w:r>
                      <w:r>
                        <w:rPr>
                          <w:rFonts w:ascii="Calibri" w:eastAsia="Calibri" w:hAnsi="Calibri" w:cs="Times New Roman"/>
                          <w:bCs/>
                          <w:szCs w:val="20"/>
                        </w:rPr>
                        <w:t>f</w:t>
                      </w:r>
                      <w:r w:rsidRPr="00375022">
                        <w:rPr>
                          <w:rFonts w:ascii="Calibri" w:eastAsia="Calibri" w:hAnsi="Calibri" w:cs="Times New Roman"/>
                          <w:bCs/>
                          <w:szCs w:val="20"/>
                        </w:rPr>
                        <w:t xml:space="preserve">ormatives (et sommative s’il y a lieu) </w:t>
                      </w:r>
                    </w:p>
                    <w:p w14:paraId="55F98CED"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Identification de l’approche pédagogique et</w:t>
                      </w:r>
                      <w:r>
                        <w:rPr>
                          <w:rFonts w:ascii="Calibri" w:eastAsia="Calibri" w:hAnsi="Calibri" w:cs="Times New Roman"/>
                          <w:bCs/>
                          <w:szCs w:val="20"/>
                        </w:rPr>
                        <w:t xml:space="preserve">/ou </w:t>
                      </w:r>
                      <w:r w:rsidRPr="00375022">
                        <w:rPr>
                          <w:rFonts w:ascii="Calibri" w:eastAsia="Calibri" w:hAnsi="Calibri" w:cs="Times New Roman"/>
                          <w:bCs/>
                          <w:szCs w:val="20"/>
                        </w:rPr>
                        <w:t xml:space="preserve">des stratégies privilégiées. </w:t>
                      </w:r>
                    </w:p>
                    <w:p w14:paraId="61A04C84" w14:textId="77777777" w:rsidR="00FD7555" w:rsidRPr="0084171D" w:rsidRDefault="00FD7555" w:rsidP="00FD7555">
                      <w:pPr>
                        <w:numPr>
                          <w:ilvl w:val="0"/>
                          <w:numId w:val="16"/>
                        </w:numPr>
                        <w:spacing w:after="0" w:line="240" w:lineRule="auto"/>
                        <w:contextualSpacing/>
                        <w:rPr>
                          <w:rFonts w:ascii="Calibri" w:eastAsia="Calibri" w:hAnsi="Calibri" w:cs="Times New Roman"/>
                          <w:szCs w:val="20"/>
                        </w:rPr>
                      </w:pPr>
                      <w:r w:rsidRPr="00375022">
                        <w:rPr>
                          <w:rFonts w:ascii="Calibri" w:eastAsia="Calibri" w:hAnsi="Calibri" w:cs="Times New Roman"/>
                          <w:szCs w:val="20"/>
                        </w:rPr>
                        <w:t xml:space="preserve">Description de la situation intégratrice, </w:t>
                      </w:r>
                      <w:r w:rsidRPr="0084171D">
                        <w:rPr>
                          <w:rFonts w:ascii="Calibri" w:eastAsia="Calibri" w:hAnsi="Calibri" w:cs="Times New Roman"/>
                          <w:szCs w:val="20"/>
                        </w:rPr>
                        <w:t xml:space="preserve">la tâche complexe </w:t>
                      </w:r>
                      <w:r w:rsidRPr="00375022">
                        <w:rPr>
                          <w:rFonts w:ascii="Calibri" w:eastAsia="Calibri" w:hAnsi="Calibri" w:cs="Times New Roman"/>
                          <w:szCs w:val="20"/>
                        </w:rPr>
                        <w:t>et</w:t>
                      </w:r>
                      <w:r w:rsidRPr="0084171D">
                        <w:rPr>
                          <w:rFonts w:ascii="Calibri" w:eastAsia="Calibri" w:hAnsi="Calibri" w:cs="Times New Roman"/>
                          <w:szCs w:val="20"/>
                        </w:rPr>
                        <w:t xml:space="preserve">/ou </w:t>
                      </w:r>
                      <w:r w:rsidRPr="00375022">
                        <w:rPr>
                          <w:rFonts w:ascii="Calibri" w:eastAsia="Calibri" w:hAnsi="Calibri" w:cs="Times New Roman"/>
                          <w:szCs w:val="20"/>
                        </w:rPr>
                        <w:t>la grande question qui sera répondue</w:t>
                      </w:r>
                      <w:r w:rsidRPr="0084171D">
                        <w:rPr>
                          <w:rFonts w:ascii="Calibri" w:eastAsia="Calibri" w:hAnsi="Calibri" w:cs="Times New Roman"/>
                          <w:szCs w:val="20"/>
                        </w:rPr>
                        <w:t>.</w:t>
                      </w:r>
                    </w:p>
                    <w:p w14:paraId="5DA45DC9" w14:textId="77777777" w:rsidR="00FD7555" w:rsidRPr="008649E3" w:rsidRDefault="00FD7555" w:rsidP="00FD7555">
                      <w:pPr>
                        <w:numPr>
                          <w:ilvl w:val="0"/>
                          <w:numId w:val="16"/>
                        </w:numPr>
                        <w:spacing w:after="0" w:line="240" w:lineRule="auto"/>
                        <w:contextualSpacing/>
                        <w:rPr>
                          <w:rFonts w:ascii="Calibri" w:eastAsia="Calibri" w:hAnsi="Calibri" w:cs="Times New Roman"/>
                          <w:szCs w:val="20"/>
                        </w:rPr>
                      </w:pPr>
                      <w:r w:rsidRPr="008649E3">
                        <w:rPr>
                          <w:rFonts w:ascii="Calibri" w:eastAsia="Calibri" w:hAnsi="Calibri" w:cs="Times New Roman"/>
                          <w:bCs/>
                          <w:szCs w:val="20"/>
                        </w:rPr>
                        <w:t xml:space="preserve">Les trois phases de la situation </w:t>
                      </w:r>
                      <w:r w:rsidRPr="00894428">
                        <w:rPr>
                          <w:rFonts w:ascii="Calibri" w:eastAsia="Calibri" w:hAnsi="Calibri" w:cs="Times New Roman"/>
                          <w:bCs/>
                          <w:szCs w:val="20"/>
                        </w:rPr>
                        <w:t>(</w:t>
                      </w:r>
                      <w:r w:rsidRPr="00894428">
                        <w:rPr>
                          <w:rFonts w:ascii="Calibri" w:eastAsia="Calibri" w:hAnsi="Calibri" w:cs="Times New Roman"/>
                          <w:bCs/>
                          <w:szCs w:val="20"/>
                          <w:u w:val="single"/>
                        </w:rPr>
                        <w:t>préparation</w:t>
                      </w:r>
                      <w:r w:rsidRPr="00894428">
                        <w:rPr>
                          <w:rFonts w:ascii="Calibri" w:eastAsia="Calibri" w:hAnsi="Calibri" w:cs="Times New Roman"/>
                          <w:bCs/>
                          <w:szCs w:val="20"/>
                        </w:rPr>
                        <w:t xml:space="preserve">, </w:t>
                      </w:r>
                      <w:r w:rsidRPr="00894428">
                        <w:rPr>
                          <w:rFonts w:ascii="Calibri" w:eastAsia="Calibri" w:hAnsi="Calibri" w:cs="Times New Roman"/>
                          <w:bCs/>
                          <w:szCs w:val="20"/>
                          <w:u w:val="single"/>
                        </w:rPr>
                        <w:t>réalisation</w:t>
                      </w:r>
                      <w:r w:rsidRPr="00894428">
                        <w:rPr>
                          <w:rFonts w:ascii="Calibri" w:eastAsia="Calibri" w:hAnsi="Calibri" w:cs="Times New Roman"/>
                          <w:bCs/>
                          <w:szCs w:val="20"/>
                        </w:rPr>
                        <w:t xml:space="preserve">, </w:t>
                      </w:r>
                      <w:r w:rsidRPr="00894428">
                        <w:rPr>
                          <w:rFonts w:ascii="Calibri" w:eastAsia="Calibri" w:hAnsi="Calibri" w:cs="Times New Roman"/>
                          <w:bCs/>
                          <w:szCs w:val="20"/>
                          <w:u w:val="single"/>
                        </w:rPr>
                        <w:t>intégration</w:t>
                      </w:r>
                      <w:r w:rsidRPr="00894428">
                        <w:rPr>
                          <w:rFonts w:ascii="Calibri" w:eastAsia="Calibri" w:hAnsi="Calibri" w:cs="Times New Roman"/>
                          <w:bCs/>
                          <w:szCs w:val="20"/>
                        </w:rPr>
                        <w:t>)</w:t>
                      </w:r>
                      <w:r w:rsidRPr="008649E3">
                        <w:rPr>
                          <w:rFonts w:ascii="Calibri" w:eastAsia="Calibri" w:hAnsi="Calibri" w:cs="Times New Roman"/>
                          <w:bCs/>
                          <w:szCs w:val="20"/>
                        </w:rPr>
                        <w:t xml:space="preserve"> et l’identification des activités d’apprentissage et d’enseignement</w:t>
                      </w:r>
                      <w:r>
                        <w:rPr>
                          <w:rFonts w:ascii="Calibri" w:eastAsia="Calibri" w:hAnsi="Calibri" w:cs="Times New Roman"/>
                          <w:bCs/>
                          <w:szCs w:val="20"/>
                        </w:rPr>
                        <w:t>.</w:t>
                      </w:r>
                      <w:r w:rsidRPr="008649E3">
                        <w:rPr>
                          <w:rFonts w:ascii="Calibri" w:eastAsia="Calibri" w:hAnsi="Calibri" w:cs="Times New Roman"/>
                          <w:bCs/>
                          <w:szCs w:val="20"/>
                        </w:rPr>
                        <w:t xml:space="preserve"> </w:t>
                      </w:r>
                    </w:p>
                    <w:p w14:paraId="05AECF33" w14:textId="77777777" w:rsidR="00FD7555" w:rsidRPr="00375022" w:rsidRDefault="00FD7555" w:rsidP="00FD7555">
                      <w:pPr>
                        <w:spacing w:after="0" w:line="240" w:lineRule="auto"/>
                        <w:rPr>
                          <w:rFonts w:ascii="Calibri" w:eastAsia="Calibri" w:hAnsi="Calibri" w:cs="Times New Roman"/>
                          <w:b/>
                          <w:bCs/>
                          <w:sz w:val="6"/>
                          <w:szCs w:val="20"/>
                        </w:rPr>
                      </w:pPr>
                      <w:r>
                        <w:rPr>
                          <w:rFonts w:ascii="Calibri" w:eastAsia="Calibri" w:hAnsi="Calibri" w:cs="Times New Roman"/>
                          <w:b/>
                          <w:bCs/>
                          <w:szCs w:val="20"/>
                        </w:rPr>
                        <w:br/>
                        <w:t>Liste de vérification pour les c</w:t>
                      </w:r>
                      <w:r w:rsidRPr="00375022">
                        <w:rPr>
                          <w:rFonts w:ascii="Calibri" w:eastAsia="Calibri" w:hAnsi="Calibri" w:cs="Times New Roman"/>
                          <w:b/>
                          <w:bCs/>
                          <w:szCs w:val="20"/>
                        </w:rPr>
                        <w:t xml:space="preserve">omposantes essentielles associées à </w:t>
                      </w:r>
                      <w:r>
                        <w:rPr>
                          <w:rFonts w:ascii="Calibri" w:eastAsia="Calibri" w:hAnsi="Calibri" w:cs="Times New Roman"/>
                          <w:b/>
                          <w:bCs/>
                          <w:szCs w:val="20"/>
                        </w:rPr>
                        <w:t>la</w:t>
                      </w:r>
                      <w:r w:rsidRPr="00375022">
                        <w:rPr>
                          <w:rFonts w:ascii="Calibri" w:eastAsia="Calibri" w:hAnsi="Calibri" w:cs="Times New Roman"/>
                          <w:b/>
                          <w:bCs/>
                          <w:szCs w:val="20"/>
                        </w:rPr>
                        <w:t xml:space="preserve"> </w:t>
                      </w:r>
                      <w:r w:rsidRPr="00375022">
                        <w:rPr>
                          <w:rFonts w:ascii="Calibri" w:eastAsia="Calibri" w:hAnsi="Calibri" w:cs="Times New Roman"/>
                          <w:b/>
                          <w:bCs/>
                          <w:szCs w:val="20"/>
                          <w:u w:val="single"/>
                        </w:rPr>
                        <w:t>LEÇON </w:t>
                      </w:r>
                      <w:r w:rsidRPr="00375022">
                        <w:rPr>
                          <w:rFonts w:ascii="Calibri" w:eastAsia="Calibri" w:hAnsi="Calibri" w:cs="Times New Roman"/>
                          <w:b/>
                          <w:bCs/>
                          <w:szCs w:val="20"/>
                        </w:rPr>
                        <w:t xml:space="preserve">: </w:t>
                      </w:r>
                      <w:r>
                        <w:rPr>
                          <w:rFonts w:ascii="Calibri" w:eastAsia="Calibri" w:hAnsi="Calibri" w:cs="Times New Roman"/>
                          <w:b/>
                          <w:bCs/>
                          <w:szCs w:val="20"/>
                        </w:rPr>
                        <w:br/>
                      </w:r>
                    </w:p>
                    <w:p w14:paraId="1E4F8F93" w14:textId="77777777" w:rsidR="00FD7555" w:rsidRPr="00375022" w:rsidRDefault="00FD7555" w:rsidP="00FD7555">
                      <w:pPr>
                        <w:numPr>
                          <w:ilvl w:val="0"/>
                          <w:numId w:val="15"/>
                        </w:numPr>
                        <w:spacing w:after="0" w:line="240" w:lineRule="auto"/>
                        <w:rPr>
                          <w:rFonts w:ascii="Calibri" w:eastAsia="Calibri" w:hAnsi="Calibri" w:cs="Times New Roman"/>
                          <w:bCs/>
                          <w:szCs w:val="20"/>
                        </w:rPr>
                      </w:pPr>
                      <w:r w:rsidRPr="00375022">
                        <w:rPr>
                          <w:rFonts w:ascii="Calibri" w:eastAsia="Calibri" w:hAnsi="Calibri" w:cs="Times New Roman"/>
                          <w:bCs/>
                          <w:szCs w:val="20"/>
                          <w:u w:val="single"/>
                        </w:rPr>
                        <w:t>Description détaillée des activités</w:t>
                      </w:r>
                      <w:r w:rsidRPr="00375022">
                        <w:rPr>
                          <w:rFonts w:ascii="Calibri" w:eastAsia="Calibri" w:hAnsi="Calibri" w:cs="Times New Roman"/>
                          <w:bCs/>
                          <w:szCs w:val="20"/>
                        </w:rPr>
                        <w:t xml:space="preserve"> d’enseignement et d’apprentissage figurant dans les trois moments de leçon (</w:t>
                      </w:r>
                      <w:r w:rsidRPr="00375022">
                        <w:rPr>
                          <w:rFonts w:ascii="Calibri" w:eastAsia="Calibri" w:hAnsi="Calibri" w:cs="Times New Roman"/>
                          <w:bCs/>
                          <w:i/>
                          <w:szCs w:val="20"/>
                          <w:u w:val="single"/>
                        </w:rPr>
                        <w:t>amorce</w:t>
                      </w:r>
                      <w:r w:rsidRPr="00375022">
                        <w:rPr>
                          <w:rFonts w:ascii="Calibri" w:eastAsia="Calibri" w:hAnsi="Calibri" w:cs="Times New Roman"/>
                          <w:bCs/>
                          <w:i/>
                          <w:szCs w:val="20"/>
                        </w:rPr>
                        <w:t xml:space="preserve">, </w:t>
                      </w:r>
                      <w:r w:rsidRPr="00375022">
                        <w:rPr>
                          <w:rFonts w:ascii="Calibri" w:eastAsia="Calibri" w:hAnsi="Calibri" w:cs="Times New Roman"/>
                          <w:bCs/>
                          <w:i/>
                          <w:szCs w:val="20"/>
                          <w:u w:val="single"/>
                        </w:rPr>
                        <w:t>tâches particulières</w:t>
                      </w:r>
                      <w:r w:rsidRPr="00375022">
                        <w:rPr>
                          <w:rFonts w:ascii="Calibri" w:eastAsia="Calibri" w:hAnsi="Calibri" w:cs="Times New Roman"/>
                          <w:bCs/>
                          <w:i/>
                          <w:szCs w:val="20"/>
                        </w:rPr>
                        <w:t xml:space="preserve">, </w:t>
                      </w:r>
                      <w:r w:rsidRPr="00375022">
                        <w:rPr>
                          <w:rFonts w:ascii="Calibri" w:eastAsia="Calibri" w:hAnsi="Calibri" w:cs="Times New Roman"/>
                          <w:bCs/>
                          <w:i/>
                          <w:szCs w:val="20"/>
                          <w:u w:val="single"/>
                        </w:rPr>
                        <w:t>retour</w:t>
                      </w:r>
                      <w:r w:rsidRPr="00375022">
                        <w:rPr>
                          <w:rFonts w:ascii="Calibri" w:eastAsia="Calibri" w:hAnsi="Calibri" w:cs="Times New Roman"/>
                          <w:bCs/>
                          <w:szCs w:val="20"/>
                        </w:rPr>
                        <w:t>).</w:t>
                      </w:r>
                    </w:p>
                    <w:p w14:paraId="6D43CF25" w14:textId="77777777" w:rsidR="00FD7555" w:rsidRPr="00375022" w:rsidRDefault="00FD7555" w:rsidP="00FD7555">
                      <w:pPr>
                        <w:numPr>
                          <w:ilvl w:val="0"/>
                          <w:numId w:val="15"/>
                        </w:numPr>
                        <w:spacing w:after="0" w:line="240" w:lineRule="auto"/>
                        <w:rPr>
                          <w:rFonts w:ascii="Calibri" w:eastAsia="Calibri" w:hAnsi="Calibri" w:cs="Times New Roman"/>
                          <w:bCs/>
                          <w:szCs w:val="20"/>
                        </w:rPr>
                      </w:pPr>
                      <w:r w:rsidRPr="00375022">
                        <w:rPr>
                          <w:rFonts w:ascii="Calibri" w:eastAsia="Calibri" w:hAnsi="Calibri" w:cs="Times New Roman"/>
                          <w:bCs/>
                          <w:szCs w:val="20"/>
                        </w:rPr>
                        <w:t>Évaluations formatives (critères et s’il y a lieu, le retour d’information (régulation)).</w:t>
                      </w:r>
                    </w:p>
                    <w:p w14:paraId="5D6EA8FD" w14:textId="77777777" w:rsidR="00FD7555" w:rsidRPr="00375022" w:rsidRDefault="00FD7555" w:rsidP="00FD7555">
                      <w:pPr>
                        <w:numPr>
                          <w:ilvl w:val="0"/>
                          <w:numId w:val="15"/>
                        </w:numPr>
                        <w:spacing w:after="0" w:line="240" w:lineRule="auto"/>
                        <w:rPr>
                          <w:rFonts w:ascii="Calibri" w:eastAsia="Calibri" w:hAnsi="Calibri" w:cs="Times New Roman"/>
                          <w:bCs/>
                          <w:szCs w:val="20"/>
                        </w:rPr>
                      </w:pPr>
                      <w:r w:rsidRPr="00375022">
                        <w:rPr>
                          <w:rFonts w:ascii="Calibri" w:eastAsia="Calibri" w:hAnsi="Calibri" w:cs="Times New Roman"/>
                          <w:bCs/>
                          <w:szCs w:val="20"/>
                        </w:rPr>
                        <w:t xml:space="preserve">Questions importantes d’objectivation et de haut niveau cognitif </w:t>
                      </w:r>
                    </w:p>
                    <w:p w14:paraId="7955D723" w14:textId="77777777" w:rsidR="00FD7555" w:rsidRPr="00375022" w:rsidRDefault="00FD7555" w:rsidP="00FD7555">
                      <w:pPr>
                        <w:numPr>
                          <w:ilvl w:val="0"/>
                          <w:numId w:val="15"/>
                        </w:numPr>
                        <w:spacing w:after="0" w:line="240" w:lineRule="auto"/>
                        <w:rPr>
                          <w:rFonts w:ascii="Calibri" w:eastAsia="Calibri" w:hAnsi="Calibri" w:cs="Times New Roman"/>
                          <w:bCs/>
                          <w:szCs w:val="20"/>
                        </w:rPr>
                      </w:pPr>
                      <w:r w:rsidRPr="00375022">
                        <w:rPr>
                          <w:rFonts w:ascii="Calibri" w:eastAsia="Calibri" w:hAnsi="Calibri" w:cs="Times New Roman"/>
                          <w:bCs/>
                          <w:szCs w:val="20"/>
                        </w:rPr>
                        <w:t>Éléments importants de la gestion de classe.</w:t>
                      </w:r>
                    </w:p>
                  </w:txbxContent>
                </v:textbox>
                <w10:wrap anchorx="margin"/>
              </v:shape>
            </w:pict>
          </mc:Fallback>
        </mc:AlternateContent>
      </w:r>
      <w:r>
        <w:rPr>
          <w:noProof/>
          <w:lang w:eastAsia="fr-CA"/>
        </w:rPr>
        <mc:AlternateContent>
          <mc:Choice Requires="wps">
            <w:drawing>
              <wp:anchor distT="45720" distB="45720" distL="114300" distR="114300" simplePos="0" relativeHeight="251692032" behindDoc="0" locked="0" layoutInCell="1" allowOverlap="1" wp14:anchorId="48B9F575" wp14:editId="210A6F69">
                <wp:simplePos x="0" y="0"/>
                <wp:positionH relativeFrom="margin">
                  <wp:posOffset>3494867</wp:posOffset>
                </wp:positionH>
                <wp:positionV relativeFrom="paragraph">
                  <wp:posOffset>193244</wp:posOffset>
                </wp:positionV>
                <wp:extent cx="3353015" cy="3293390"/>
                <wp:effectExtent l="0" t="0" r="19050" b="21590"/>
                <wp:wrapNone/>
                <wp:docPr id="169" name="Zone de texte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015" cy="3293390"/>
                        </a:xfrm>
                        <a:prstGeom prst="rect">
                          <a:avLst/>
                        </a:prstGeom>
                        <a:solidFill>
                          <a:srgbClr val="FFFFFF"/>
                        </a:solidFill>
                        <a:ln w="9525">
                          <a:solidFill>
                            <a:srgbClr val="000000"/>
                          </a:solidFill>
                          <a:miter lim="800000"/>
                          <a:headEnd/>
                          <a:tailEnd/>
                        </a:ln>
                      </wps:spPr>
                      <wps:txbx>
                        <w:txbxContent>
                          <w:p w14:paraId="6D2B42C3" w14:textId="77777777" w:rsidR="00FD7555" w:rsidRPr="00611755" w:rsidRDefault="00FD7555" w:rsidP="00FD7555">
                            <w:pPr>
                              <w:spacing w:after="0"/>
                              <w:rPr>
                                <w:b/>
                                <w:sz w:val="8"/>
                              </w:rPr>
                            </w:pPr>
                            <w:r w:rsidRPr="003D5D7C">
                              <w:rPr>
                                <w:b/>
                              </w:rPr>
                              <w:t xml:space="preserve">Liste de vérification pour les composantes essentielles </w:t>
                            </w:r>
                            <w:r>
                              <w:rPr>
                                <w:b/>
                              </w:rPr>
                              <w:t xml:space="preserve">d’une </w:t>
                            </w:r>
                            <w:r w:rsidRPr="006B208F">
                              <w:rPr>
                                <w:b/>
                                <w:u w:val="single"/>
                              </w:rPr>
                              <w:t>PLANIFICATION DE LEÇON</w:t>
                            </w:r>
                            <w:r>
                              <w:rPr>
                                <w:b/>
                                <w:u w:val="single"/>
                              </w:rPr>
                              <w:t xml:space="preserve"> </w:t>
                            </w:r>
                            <w:r>
                              <w:rPr>
                                <w:b/>
                                <w:u w:val="single"/>
                              </w:rPr>
                              <w:br/>
                            </w:r>
                            <w:r w:rsidRPr="00611755">
                              <w:rPr>
                                <w:b/>
                                <w:sz w:val="20"/>
                                <w:u w:val="single"/>
                              </w:rPr>
                              <w:t>*</w:t>
                            </w:r>
                            <w:r w:rsidRPr="00611755">
                              <w:rPr>
                                <w:b/>
                                <w:i/>
                                <w:sz w:val="20"/>
                                <w:u w:val="single"/>
                              </w:rPr>
                              <w:t>(qui n‘est pas associée à une situation d’apprentissage)</w:t>
                            </w:r>
                            <w:r w:rsidRPr="00611755">
                              <w:rPr>
                                <w:b/>
                                <w:sz w:val="20"/>
                              </w:rPr>
                              <w:t xml:space="preserve"> :</w:t>
                            </w:r>
                            <w:r>
                              <w:rPr>
                                <w:b/>
                              </w:rPr>
                              <w:br/>
                            </w:r>
                          </w:p>
                          <w:p w14:paraId="2FAD2628"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Résultats d’apprentissage et/ou compétences/habiletés visées.</w:t>
                            </w:r>
                          </w:p>
                          <w:p w14:paraId="209D94FD"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Concepts/contenu d’apprentissage exploités.</w:t>
                            </w:r>
                          </w:p>
                          <w:p w14:paraId="58697A30"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Éléments de différenciation.</w:t>
                            </w:r>
                          </w:p>
                          <w:p w14:paraId="618159D4"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Matériel et ressources pour l’apprentissage.</w:t>
                            </w:r>
                          </w:p>
                          <w:p w14:paraId="3A60046A"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Évaluations formatives (critères et s’il y a lieu, le retour d’information (régulation)).</w:t>
                            </w:r>
                          </w:p>
                          <w:p w14:paraId="10962DA7"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Identification de</w:t>
                            </w:r>
                            <w:r>
                              <w:rPr>
                                <w:rFonts w:ascii="Calibri" w:eastAsia="Calibri" w:hAnsi="Calibri" w:cs="Times New Roman"/>
                                <w:bCs/>
                                <w:szCs w:val="20"/>
                              </w:rPr>
                              <w:t xml:space="preserve"> la/les</w:t>
                            </w:r>
                            <w:r w:rsidRPr="00375022">
                              <w:rPr>
                                <w:rFonts w:ascii="Calibri" w:eastAsia="Calibri" w:hAnsi="Calibri" w:cs="Times New Roman"/>
                                <w:bCs/>
                                <w:szCs w:val="20"/>
                              </w:rPr>
                              <w:t xml:space="preserve"> stratégies d’enseignement et d’apprentissage privilégiées. </w:t>
                            </w:r>
                          </w:p>
                          <w:p w14:paraId="6C621CA8"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u w:val="single"/>
                              </w:rPr>
                              <w:t>Description détaillée des activités</w:t>
                            </w:r>
                            <w:r w:rsidRPr="00375022">
                              <w:rPr>
                                <w:rFonts w:ascii="Calibri" w:eastAsia="Calibri" w:hAnsi="Calibri" w:cs="Times New Roman"/>
                                <w:bCs/>
                                <w:szCs w:val="20"/>
                              </w:rPr>
                              <w:t xml:space="preserve"> d’enseignement et d’apprentissage figurant dans les trois moments de leçon (</w:t>
                            </w:r>
                            <w:r w:rsidRPr="00375022">
                              <w:rPr>
                                <w:rFonts w:ascii="Calibri" w:eastAsia="Calibri" w:hAnsi="Calibri" w:cs="Times New Roman"/>
                                <w:bCs/>
                                <w:i/>
                                <w:szCs w:val="20"/>
                                <w:u w:val="single"/>
                              </w:rPr>
                              <w:t>amorce</w:t>
                            </w:r>
                            <w:r w:rsidRPr="00375022">
                              <w:rPr>
                                <w:rFonts w:ascii="Calibri" w:eastAsia="Calibri" w:hAnsi="Calibri" w:cs="Times New Roman"/>
                                <w:bCs/>
                                <w:szCs w:val="20"/>
                              </w:rPr>
                              <w:t xml:space="preserve">, </w:t>
                            </w:r>
                            <w:r w:rsidRPr="00375022">
                              <w:rPr>
                                <w:rFonts w:ascii="Calibri" w:eastAsia="Calibri" w:hAnsi="Calibri" w:cs="Times New Roman"/>
                                <w:bCs/>
                                <w:i/>
                                <w:szCs w:val="20"/>
                                <w:u w:val="single"/>
                              </w:rPr>
                              <w:t>tâches particulières</w:t>
                            </w:r>
                            <w:r w:rsidRPr="00375022">
                              <w:rPr>
                                <w:rFonts w:ascii="Calibri" w:eastAsia="Calibri" w:hAnsi="Calibri" w:cs="Times New Roman"/>
                                <w:bCs/>
                                <w:szCs w:val="20"/>
                              </w:rPr>
                              <w:t xml:space="preserve">, </w:t>
                            </w:r>
                            <w:r w:rsidRPr="00375022">
                              <w:rPr>
                                <w:rFonts w:ascii="Calibri" w:eastAsia="Calibri" w:hAnsi="Calibri" w:cs="Times New Roman"/>
                                <w:bCs/>
                                <w:i/>
                                <w:szCs w:val="20"/>
                                <w:u w:val="single"/>
                              </w:rPr>
                              <w:t>retour</w:t>
                            </w:r>
                            <w:r w:rsidRPr="00375022">
                              <w:rPr>
                                <w:rFonts w:ascii="Calibri" w:eastAsia="Calibri" w:hAnsi="Calibri" w:cs="Times New Roman"/>
                                <w:bCs/>
                                <w:szCs w:val="20"/>
                              </w:rPr>
                              <w:t>).</w:t>
                            </w:r>
                          </w:p>
                          <w:p w14:paraId="0AF253B1" w14:textId="77777777" w:rsidR="00FD7555" w:rsidRDefault="00FD7555" w:rsidP="00FD7555">
                            <w:pPr>
                              <w:numPr>
                                <w:ilvl w:val="0"/>
                                <w:numId w:val="15"/>
                              </w:numPr>
                              <w:spacing w:after="0" w:line="240" w:lineRule="auto"/>
                              <w:rPr>
                                <w:rFonts w:ascii="Calibri" w:eastAsia="Calibri" w:hAnsi="Calibri" w:cs="Times New Roman"/>
                                <w:bCs/>
                                <w:szCs w:val="20"/>
                              </w:rPr>
                            </w:pPr>
                            <w:r w:rsidRPr="00375022">
                              <w:rPr>
                                <w:rFonts w:ascii="Calibri" w:eastAsia="Calibri" w:hAnsi="Calibri" w:cs="Times New Roman"/>
                                <w:bCs/>
                                <w:szCs w:val="20"/>
                              </w:rPr>
                              <w:t xml:space="preserve">Questions importantes d’objectivation et de haut niveau cognitif </w:t>
                            </w:r>
                          </w:p>
                          <w:p w14:paraId="0D816E1E" w14:textId="77777777" w:rsidR="00FD7555" w:rsidRPr="00375022" w:rsidRDefault="00FD7555" w:rsidP="00FD7555">
                            <w:pPr>
                              <w:numPr>
                                <w:ilvl w:val="0"/>
                                <w:numId w:val="15"/>
                              </w:numPr>
                              <w:spacing w:after="0" w:line="240" w:lineRule="auto"/>
                              <w:rPr>
                                <w:rFonts w:ascii="Calibri" w:eastAsia="Calibri" w:hAnsi="Calibri" w:cs="Times New Roman"/>
                                <w:bCs/>
                                <w:szCs w:val="20"/>
                              </w:rPr>
                            </w:pPr>
                            <w:r w:rsidRPr="00375022">
                              <w:rPr>
                                <w:rFonts w:ascii="Calibri" w:eastAsia="Calibri" w:hAnsi="Calibri" w:cs="Times New Roman"/>
                                <w:bCs/>
                                <w:szCs w:val="20"/>
                              </w:rPr>
                              <w:t>Éléments importants de la gestion de classe.</w:t>
                            </w:r>
                          </w:p>
                          <w:p w14:paraId="396A2CF2" w14:textId="77777777" w:rsidR="00FD7555" w:rsidRDefault="00FD7555" w:rsidP="00FD75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9F575" id="Zone de texte 169" o:spid="_x0000_s1032" type="#_x0000_t202" style="position:absolute;margin-left:275.2pt;margin-top:15.2pt;width:264pt;height:259.3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">
                <v:textbox>
                  <w:txbxContent>
                    <w:p w14:paraId="6D2B42C3" w14:textId="77777777" w:rsidR="00FD7555" w:rsidRPr="00611755" w:rsidRDefault="00FD7555" w:rsidP="00FD7555">
                      <w:pPr>
                        <w:spacing w:after="0"/>
                        <w:rPr>
                          <w:b/>
                          <w:sz w:val="8"/>
                        </w:rPr>
                      </w:pPr>
                      <w:r w:rsidRPr="003D5D7C">
                        <w:rPr>
                          <w:b/>
                        </w:rPr>
                        <w:t xml:space="preserve">Liste de vérification pour les composantes essentielles </w:t>
                      </w:r>
                      <w:r>
                        <w:rPr>
                          <w:b/>
                        </w:rPr>
                        <w:t xml:space="preserve">d’une </w:t>
                      </w:r>
                      <w:r w:rsidRPr="006B208F">
                        <w:rPr>
                          <w:b/>
                          <w:u w:val="single"/>
                        </w:rPr>
                        <w:t>PLANIFICATION DE LEÇON</w:t>
                      </w:r>
                      <w:r>
                        <w:rPr>
                          <w:b/>
                          <w:u w:val="single"/>
                        </w:rPr>
                        <w:t xml:space="preserve"> </w:t>
                      </w:r>
                      <w:r>
                        <w:rPr>
                          <w:b/>
                          <w:u w:val="single"/>
                        </w:rPr>
                        <w:br/>
                      </w:r>
                      <w:r w:rsidRPr="00611755">
                        <w:rPr>
                          <w:b/>
                          <w:sz w:val="20"/>
                          <w:u w:val="single"/>
                        </w:rPr>
                        <w:t>*</w:t>
                      </w:r>
                      <w:r w:rsidRPr="00611755">
                        <w:rPr>
                          <w:b/>
                          <w:i/>
                          <w:sz w:val="20"/>
                          <w:u w:val="single"/>
                        </w:rPr>
                        <w:t>(qui n‘est pas associée à une situation d’apprentissage)</w:t>
                      </w:r>
                      <w:r w:rsidRPr="00611755">
                        <w:rPr>
                          <w:b/>
                          <w:sz w:val="20"/>
                        </w:rPr>
                        <w:t xml:space="preserve"> :</w:t>
                      </w:r>
                      <w:r>
                        <w:rPr>
                          <w:b/>
                        </w:rPr>
                        <w:br/>
                      </w:r>
                    </w:p>
                    <w:p w14:paraId="2FAD2628"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Résultats d’apprentissage et/ou compétences/habiletés visées.</w:t>
                      </w:r>
                    </w:p>
                    <w:p w14:paraId="209D94FD"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Concepts/contenu d’apprentissage exploités.</w:t>
                      </w:r>
                    </w:p>
                    <w:p w14:paraId="58697A30"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Éléments de différenciation.</w:t>
                      </w:r>
                    </w:p>
                    <w:p w14:paraId="618159D4"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Matériel et ressources pour l’apprentissage.</w:t>
                      </w:r>
                    </w:p>
                    <w:p w14:paraId="3A60046A"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Évaluations formatives (critères et s’il y a lieu, le retour d’information (régulation)).</w:t>
                      </w:r>
                    </w:p>
                    <w:p w14:paraId="10962DA7"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rPr>
                        <w:t>Identification de</w:t>
                      </w:r>
                      <w:r>
                        <w:rPr>
                          <w:rFonts w:ascii="Calibri" w:eastAsia="Calibri" w:hAnsi="Calibri" w:cs="Times New Roman"/>
                          <w:bCs/>
                          <w:szCs w:val="20"/>
                        </w:rPr>
                        <w:t xml:space="preserve"> la/les</w:t>
                      </w:r>
                      <w:r w:rsidRPr="00375022">
                        <w:rPr>
                          <w:rFonts w:ascii="Calibri" w:eastAsia="Calibri" w:hAnsi="Calibri" w:cs="Times New Roman"/>
                          <w:bCs/>
                          <w:szCs w:val="20"/>
                        </w:rPr>
                        <w:t xml:space="preserve"> stratégies d’enseignement et d’apprentissage privilégiées. </w:t>
                      </w:r>
                    </w:p>
                    <w:p w14:paraId="6C621CA8" w14:textId="77777777" w:rsidR="00FD7555" w:rsidRPr="00375022" w:rsidRDefault="00FD7555" w:rsidP="00FD7555">
                      <w:pPr>
                        <w:numPr>
                          <w:ilvl w:val="0"/>
                          <w:numId w:val="16"/>
                        </w:numPr>
                        <w:spacing w:after="0" w:line="240" w:lineRule="auto"/>
                        <w:rPr>
                          <w:rFonts w:ascii="Calibri" w:eastAsia="Calibri" w:hAnsi="Calibri" w:cs="Times New Roman"/>
                          <w:bCs/>
                          <w:szCs w:val="20"/>
                        </w:rPr>
                      </w:pPr>
                      <w:r w:rsidRPr="00375022">
                        <w:rPr>
                          <w:rFonts w:ascii="Calibri" w:eastAsia="Calibri" w:hAnsi="Calibri" w:cs="Times New Roman"/>
                          <w:bCs/>
                          <w:szCs w:val="20"/>
                          <w:u w:val="single"/>
                        </w:rPr>
                        <w:t>Description détaillée des activités</w:t>
                      </w:r>
                      <w:r w:rsidRPr="00375022">
                        <w:rPr>
                          <w:rFonts w:ascii="Calibri" w:eastAsia="Calibri" w:hAnsi="Calibri" w:cs="Times New Roman"/>
                          <w:bCs/>
                          <w:szCs w:val="20"/>
                        </w:rPr>
                        <w:t xml:space="preserve"> d’enseignement et d’apprentissage figurant dans les trois moments de leçon (</w:t>
                      </w:r>
                      <w:r w:rsidRPr="00375022">
                        <w:rPr>
                          <w:rFonts w:ascii="Calibri" w:eastAsia="Calibri" w:hAnsi="Calibri" w:cs="Times New Roman"/>
                          <w:bCs/>
                          <w:i/>
                          <w:szCs w:val="20"/>
                          <w:u w:val="single"/>
                        </w:rPr>
                        <w:t>amorce</w:t>
                      </w:r>
                      <w:r w:rsidRPr="00375022">
                        <w:rPr>
                          <w:rFonts w:ascii="Calibri" w:eastAsia="Calibri" w:hAnsi="Calibri" w:cs="Times New Roman"/>
                          <w:bCs/>
                          <w:szCs w:val="20"/>
                        </w:rPr>
                        <w:t xml:space="preserve">, </w:t>
                      </w:r>
                      <w:r w:rsidRPr="00375022">
                        <w:rPr>
                          <w:rFonts w:ascii="Calibri" w:eastAsia="Calibri" w:hAnsi="Calibri" w:cs="Times New Roman"/>
                          <w:bCs/>
                          <w:i/>
                          <w:szCs w:val="20"/>
                          <w:u w:val="single"/>
                        </w:rPr>
                        <w:t>tâches particulières</w:t>
                      </w:r>
                      <w:r w:rsidRPr="00375022">
                        <w:rPr>
                          <w:rFonts w:ascii="Calibri" w:eastAsia="Calibri" w:hAnsi="Calibri" w:cs="Times New Roman"/>
                          <w:bCs/>
                          <w:szCs w:val="20"/>
                        </w:rPr>
                        <w:t xml:space="preserve">, </w:t>
                      </w:r>
                      <w:r w:rsidRPr="00375022">
                        <w:rPr>
                          <w:rFonts w:ascii="Calibri" w:eastAsia="Calibri" w:hAnsi="Calibri" w:cs="Times New Roman"/>
                          <w:bCs/>
                          <w:i/>
                          <w:szCs w:val="20"/>
                          <w:u w:val="single"/>
                        </w:rPr>
                        <w:t>retour</w:t>
                      </w:r>
                      <w:r w:rsidRPr="00375022">
                        <w:rPr>
                          <w:rFonts w:ascii="Calibri" w:eastAsia="Calibri" w:hAnsi="Calibri" w:cs="Times New Roman"/>
                          <w:bCs/>
                          <w:szCs w:val="20"/>
                        </w:rPr>
                        <w:t>).</w:t>
                      </w:r>
                    </w:p>
                    <w:p w14:paraId="0AF253B1" w14:textId="77777777" w:rsidR="00FD7555" w:rsidRDefault="00FD7555" w:rsidP="00FD7555">
                      <w:pPr>
                        <w:numPr>
                          <w:ilvl w:val="0"/>
                          <w:numId w:val="15"/>
                        </w:numPr>
                        <w:spacing w:after="0" w:line="240" w:lineRule="auto"/>
                        <w:rPr>
                          <w:rFonts w:ascii="Calibri" w:eastAsia="Calibri" w:hAnsi="Calibri" w:cs="Times New Roman"/>
                          <w:bCs/>
                          <w:szCs w:val="20"/>
                        </w:rPr>
                      </w:pPr>
                      <w:r w:rsidRPr="00375022">
                        <w:rPr>
                          <w:rFonts w:ascii="Calibri" w:eastAsia="Calibri" w:hAnsi="Calibri" w:cs="Times New Roman"/>
                          <w:bCs/>
                          <w:szCs w:val="20"/>
                        </w:rPr>
                        <w:t xml:space="preserve">Questions importantes d’objectivation et de haut niveau cognitif </w:t>
                      </w:r>
                    </w:p>
                    <w:p w14:paraId="0D816E1E" w14:textId="77777777" w:rsidR="00FD7555" w:rsidRPr="00375022" w:rsidRDefault="00FD7555" w:rsidP="00FD7555">
                      <w:pPr>
                        <w:numPr>
                          <w:ilvl w:val="0"/>
                          <w:numId w:val="15"/>
                        </w:numPr>
                        <w:spacing w:after="0" w:line="240" w:lineRule="auto"/>
                        <w:rPr>
                          <w:rFonts w:ascii="Calibri" w:eastAsia="Calibri" w:hAnsi="Calibri" w:cs="Times New Roman"/>
                          <w:bCs/>
                          <w:szCs w:val="20"/>
                        </w:rPr>
                      </w:pPr>
                      <w:r w:rsidRPr="00375022">
                        <w:rPr>
                          <w:rFonts w:ascii="Calibri" w:eastAsia="Calibri" w:hAnsi="Calibri" w:cs="Times New Roman"/>
                          <w:bCs/>
                          <w:szCs w:val="20"/>
                        </w:rPr>
                        <w:t>Éléments importants de la gestion de classe.</w:t>
                      </w:r>
                    </w:p>
                    <w:p w14:paraId="396A2CF2" w14:textId="77777777" w:rsidR="00FD7555" w:rsidRDefault="00FD7555" w:rsidP="00FD7555"/>
                  </w:txbxContent>
                </v:textbox>
                <w10:wrap anchorx="margin"/>
              </v:shape>
            </w:pict>
          </mc:Fallback>
        </mc:AlternateContent>
      </w:r>
    </w:p>
    <w:p w14:paraId="5BBC1B29" w14:textId="77777777" w:rsidR="00FD7555" w:rsidRDefault="00FD7555" w:rsidP="00FD7555"/>
    <w:p w14:paraId="5A6AE1E3" w14:textId="77777777" w:rsidR="00FD7555" w:rsidRDefault="00FD7555" w:rsidP="00FD7555"/>
    <w:p w14:paraId="5168B42E" w14:textId="77777777" w:rsidR="00FD7555" w:rsidRDefault="00FD7555" w:rsidP="00FD7555"/>
    <w:p w14:paraId="38D52613" w14:textId="77777777" w:rsidR="00FD7555" w:rsidRDefault="00FD7555" w:rsidP="00FD7555">
      <w:pPr>
        <w:spacing w:after="0" w:line="240" w:lineRule="auto"/>
        <w:ind w:left="360"/>
        <w:rPr>
          <w:rFonts w:ascii="Calibri" w:eastAsia="Calibri" w:hAnsi="Calibri" w:cs="Times New Roman"/>
          <w:bCs/>
          <w:szCs w:val="20"/>
        </w:rPr>
      </w:pPr>
    </w:p>
    <w:p w14:paraId="642266D0" w14:textId="77777777" w:rsidR="00FD7555" w:rsidRDefault="00FD7555" w:rsidP="00FD7555">
      <w:pPr>
        <w:spacing w:after="0" w:line="240" w:lineRule="auto"/>
        <w:ind w:left="360"/>
        <w:rPr>
          <w:rFonts w:ascii="Calibri" w:eastAsia="Calibri" w:hAnsi="Calibri" w:cs="Times New Roman"/>
          <w:bCs/>
          <w:szCs w:val="20"/>
        </w:rPr>
      </w:pPr>
    </w:p>
    <w:p w14:paraId="16CF3772" w14:textId="77777777" w:rsidR="00FD7555" w:rsidRDefault="00FD7555" w:rsidP="00FD7555">
      <w:pPr>
        <w:spacing w:after="0" w:line="240" w:lineRule="auto"/>
        <w:ind w:left="360"/>
        <w:rPr>
          <w:rFonts w:ascii="Calibri" w:eastAsia="Calibri" w:hAnsi="Calibri" w:cs="Times New Roman"/>
          <w:bCs/>
          <w:szCs w:val="20"/>
        </w:rPr>
      </w:pPr>
    </w:p>
    <w:p w14:paraId="268EC9E3" w14:textId="77777777" w:rsidR="00FD7555" w:rsidRDefault="00FD7555" w:rsidP="00FD7555">
      <w:pPr>
        <w:spacing w:after="0" w:line="240" w:lineRule="auto"/>
        <w:ind w:left="360"/>
        <w:rPr>
          <w:rFonts w:ascii="Calibri" w:eastAsia="Calibri" w:hAnsi="Calibri" w:cs="Times New Roman"/>
          <w:bCs/>
          <w:szCs w:val="20"/>
        </w:rPr>
      </w:pPr>
    </w:p>
    <w:p w14:paraId="4EE3C927" w14:textId="77777777" w:rsidR="00FD7555" w:rsidRDefault="00FD7555" w:rsidP="00FD7555">
      <w:pPr>
        <w:spacing w:after="0" w:line="240" w:lineRule="auto"/>
        <w:ind w:left="360"/>
        <w:rPr>
          <w:rFonts w:ascii="Calibri" w:eastAsia="Calibri" w:hAnsi="Calibri" w:cs="Times New Roman"/>
          <w:bCs/>
          <w:szCs w:val="20"/>
        </w:rPr>
      </w:pPr>
    </w:p>
    <w:p w14:paraId="13A8C625" w14:textId="77777777" w:rsidR="00FD7555" w:rsidRDefault="00FD7555" w:rsidP="00FD7555">
      <w:pPr>
        <w:spacing w:after="0" w:line="240" w:lineRule="auto"/>
        <w:ind w:left="360"/>
        <w:rPr>
          <w:rFonts w:ascii="Calibri" w:eastAsia="Calibri" w:hAnsi="Calibri" w:cs="Times New Roman"/>
          <w:bCs/>
          <w:szCs w:val="20"/>
        </w:rPr>
      </w:pPr>
    </w:p>
    <w:p w14:paraId="4CC63F46" w14:textId="77777777" w:rsidR="00FD7555" w:rsidRDefault="00FD7555" w:rsidP="00FD7555">
      <w:pPr>
        <w:spacing w:after="0" w:line="240" w:lineRule="auto"/>
        <w:ind w:left="360"/>
        <w:rPr>
          <w:rFonts w:ascii="Calibri" w:eastAsia="Calibri" w:hAnsi="Calibri" w:cs="Times New Roman"/>
          <w:bCs/>
          <w:szCs w:val="20"/>
        </w:rPr>
      </w:pPr>
    </w:p>
    <w:p w14:paraId="6C76455B" w14:textId="77777777" w:rsidR="00FD7555" w:rsidRDefault="00FD7555" w:rsidP="00FD7555">
      <w:pPr>
        <w:spacing w:after="0" w:line="240" w:lineRule="auto"/>
        <w:ind w:left="360"/>
        <w:rPr>
          <w:rFonts w:ascii="Calibri" w:eastAsia="Calibri" w:hAnsi="Calibri" w:cs="Times New Roman"/>
          <w:bCs/>
          <w:szCs w:val="20"/>
        </w:rPr>
      </w:pPr>
    </w:p>
    <w:p w14:paraId="104FA79A" w14:textId="77777777" w:rsidR="00FD7555" w:rsidRDefault="00FD7555" w:rsidP="00FD7555">
      <w:pPr>
        <w:spacing w:after="0" w:line="240" w:lineRule="auto"/>
        <w:ind w:left="360"/>
        <w:rPr>
          <w:rFonts w:ascii="Calibri" w:eastAsia="Calibri" w:hAnsi="Calibri" w:cs="Times New Roman"/>
          <w:bCs/>
          <w:szCs w:val="20"/>
        </w:rPr>
      </w:pPr>
    </w:p>
    <w:p w14:paraId="5ADD7604" w14:textId="77777777" w:rsidR="00FD7555" w:rsidRDefault="00FD7555" w:rsidP="00FD7555">
      <w:pPr>
        <w:spacing w:after="0" w:line="240" w:lineRule="auto"/>
        <w:ind w:left="360"/>
        <w:rPr>
          <w:rFonts w:ascii="Calibri" w:eastAsia="Calibri" w:hAnsi="Calibri" w:cs="Times New Roman"/>
          <w:bCs/>
          <w:szCs w:val="20"/>
        </w:rPr>
      </w:pPr>
    </w:p>
    <w:p w14:paraId="7D0564B2" w14:textId="77777777" w:rsidR="00FD7555" w:rsidRDefault="00FD7555" w:rsidP="00FD7555">
      <w:pPr>
        <w:spacing w:after="0" w:line="240" w:lineRule="auto"/>
        <w:ind w:left="360"/>
        <w:rPr>
          <w:rFonts w:ascii="Calibri" w:eastAsia="Calibri" w:hAnsi="Calibri" w:cs="Times New Roman"/>
          <w:bCs/>
          <w:szCs w:val="20"/>
        </w:rPr>
      </w:pPr>
    </w:p>
    <w:p w14:paraId="52F4FA6C" w14:textId="77777777" w:rsidR="00FD7555" w:rsidRDefault="00FD7555" w:rsidP="00FD7555">
      <w:pPr>
        <w:spacing w:after="0" w:line="240" w:lineRule="auto"/>
        <w:ind w:left="360"/>
        <w:rPr>
          <w:rFonts w:ascii="Calibri" w:eastAsia="Calibri" w:hAnsi="Calibri" w:cs="Times New Roman"/>
          <w:bCs/>
          <w:szCs w:val="20"/>
        </w:rPr>
      </w:pPr>
    </w:p>
    <w:p w14:paraId="1B37E185" w14:textId="77777777" w:rsidR="00FD7555" w:rsidRDefault="00FD7555" w:rsidP="00FD7555">
      <w:pPr>
        <w:spacing w:after="0" w:line="240" w:lineRule="auto"/>
        <w:ind w:left="360"/>
        <w:rPr>
          <w:rFonts w:ascii="Calibri" w:eastAsia="Calibri" w:hAnsi="Calibri" w:cs="Times New Roman"/>
          <w:bCs/>
          <w:szCs w:val="20"/>
        </w:rPr>
      </w:pPr>
    </w:p>
    <w:p w14:paraId="49D36E74" w14:textId="77777777" w:rsidR="00FD7555" w:rsidRDefault="00FD7555" w:rsidP="00FD7555">
      <w:pPr>
        <w:spacing w:after="0" w:line="240" w:lineRule="auto"/>
        <w:ind w:left="360"/>
        <w:rPr>
          <w:rFonts w:ascii="Calibri" w:eastAsia="Calibri" w:hAnsi="Calibri" w:cs="Times New Roman"/>
          <w:bCs/>
          <w:szCs w:val="20"/>
        </w:rPr>
      </w:pPr>
    </w:p>
    <w:p w14:paraId="4F412863" w14:textId="77777777" w:rsidR="00FD7555" w:rsidRDefault="00FD7555" w:rsidP="00FD7555">
      <w:pPr>
        <w:spacing w:after="0" w:line="240" w:lineRule="auto"/>
        <w:ind w:left="360"/>
        <w:rPr>
          <w:rFonts w:ascii="Calibri" w:eastAsia="Calibri" w:hAnsi="Calibri" w:cs="Times New Roman"/>
          <w:bCs/>
          <w:szCs w:val="20"/>
        </w:rPr>
      </w:pPr>
      <w:r>
        <w:rPr>
          <w:noProof/>
          <w:lang w:eastAsia="fr-CA"/>
        </w:rPr>
        <mc:AlternateContent>
          <mc:Choice Requires="wps">
            <w:drawing>
              <wp:anchor distT="45720" distB="45720" distL="114300" distR="114300" simplePos="0" relativeHeight="251694080" behindDoc="0" locked="0" layoutInCell="1" allowOverlap="1" wp14:anchorId="2860C3D2" wp14:editId="23451D5E">
                <wp:simplePos x="0" y="0"/>
                <wp:positionH relativeFrom="margin">
                  <wp:posOffset>3343275</wp:posOffset>
                </wp:positionH>
                <wp:positionV relativeFrom="paragraph">
                  <wp:posOffset>31115</wp:posOffset>
                </wp:positionV>
                <wp:extent cx="3566160" cy="2419350"/>
                <wp:effectExtent l="0" t="0" r="0" b="0"/>
                <wp:wrapNone/>
                <wp:docPr id="17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419350"/>
                        </a:xfrm>
                        <a:prstGeom prst="rect">
                          <a:avLst/>
                        </a:prstGeom>
                        <a:solidFill>
                          <a:srgbClr val="FFFFFF"/>
                        </a:solidFill>
                        <a:ln w="9525">
                          <a:noFill/>
                          <a:miter lim="800000"/>
                          <a:headEnd/>
                          <a:tailEnd/>
                        </a:ln>
                      </wps:spPr>
                      <wps:txbx>
                        <w:txbxContent>
                          <w:p w14:paraId="394B14A9" w14:textId="77777777" w:rsidR="00FD7555" w:rsidRPr="00611755" w:rsidRDefault="00FD7555" w:rsidP="00FD7555">
                            <w:pPr>
                              <w:rPr>
                                <w:sz w:val="24"/>
                              </w:rPr>
                            </w:pPr>
                            <w:r w:rsidRPr="00611755">
                              <w:rPr>
                                <w:sz w:val="24"/>
                              </w:rPr>
                              <w:t>Commentaires : _______________________________</w:t>
                            </w:r>
                            <w:r w:rsidRPr="00611755">
                              <w:rPr>
                                <w:sz w:val="24"/>
                              </w:rPr>
                              <w:br/>
                              <w:t>_____________________________________________________________________________________________________________________________________</w:t>
                            </w:r>
                            <w:r>
                              <w:rPr>
                                <w:sz w:val="24"/>
                              </w:rPr>
                              <w:t>__________________________________________</w:t>
                            </w:r>
                            <w:r w:rsidRPr="00611755">
                              <w:rPr>
                                <w:sz w:val="24"/>
                              </w:rPr>
                              <w:t>__________________________________________________________________________________________</w:t>
                            </w:r>
                            <w:r>
                              <w:rPr>
                                <w:sz w:val="24"/>
                              </w:rPr>
                              <w:t>__________________________________________</w:t>
                            </w:r>
                            <w:r w:rsidRPr="00611755">
                              <w:rPr>
                                <w:sz w:val="24"/>
                              </w:rPr>
                              <w:t>____________________________________________________________________________________</w:t>
                            </w:r>
                            <w:r>
                              <w:rPr>
                                <w:sz w:val="24"/>
                              </w:rPr>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0C3D2" id="_x0000_s1033" type="#_x0000_t202" style="position:absolute;left:0;text-align:left;margin-left:263.25pt;margin-top:2.45pt;width:280.8pt;height:190.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" stroked="f">
                <v:textbox>
                  <w:txbxContent>
                    <w:p w14:paraId="394B14A9" w14:textId="77777777" w:rsidR="00FD7555" w:rsidRPr="00611755" w:rsidRDefault="00FD7555" w:rsidP="00FD7555">
                      <w:pPr>
                        <w:rPr>
                          <w:sz w:val="24"/>
                        </w:rPr>
                      </w:pPr>
                      <w:r w:rsidRPr="00611755">
                        <w:rPr>
                          <w:sz w:val="24"/>
                        </w:rPr>
                        <w:t>Commentaires : _______________________________</w:t>
                      </w:r>
                      <w:r w:rsidRPr="00611755">
                        <w:rPr>
                          <w:sz w:val="24"/>
                        </w:rPr>
                        <w:br/>
                        <w:t>_____________________________________________________________________________________________________________________________________</w:t>
                      </w:r>
                      <w:r>
                        <w:rPr>
                          <w:sz w:val="24"/>
                        </w:rPr>
                        <w:t>__________________________________________</w:t>
                      </w:r>
                      <w:r w:rsidRPr="00611755">
                        <w:rPr>
                          <w:sz w:val="24"/>
                        </w:rPr>
                        <w:t>__________________________________________________________________________________________</w:t>
                      </w:r>
                      <w:r>
                        <w:rPr>
                          <w:sz w:val="24"/>
                        </w:rPr>
                        <w:t>__________________________________________</w:t>
                      </w:r>
                      <w:r w:rsidRPr="00611755">
                        <w:rPr>
                          <w:sz w:val="24"/>
                        </w:rPr>
                        <w:t>____________________________________________________________________________________</w:t>
                      </w:r>
                      <w:r>
                        <w:rPr>
                          <w:sz w:val="24"/>
                        </w:rPr>
                        <w:t>_____</w:t>
                      </w:r>
                    </w:p>
                  </w:txbxContent>
                </v:textbox>
                <w10:wrap anchorx="margin"/>
              </v:shape>
            </w:pict>
          </mc:Fallback>
        </mc:AlternateContent>
      </w:r>
    </w:p>
    <w:p w14:paraId="11B74C6A" w14:textId="77777777" w:rsidR="00FD7555" w:rsidRDefault="00FD7555" w:rsidP="00FD7555">
      <w:pPr>
        <w:spacing w:after="0" w:line="240" w:lineRule="auto"/>
        <w:ind w:left="360"/>
        <w:rPr>
          <w:rFonts w:ascii="Calibri" w:eastAsia="Calibri" w:hAnsi="Calibri" w:cs="Times New Roman"/>
          <w:bCs/>
          <w:szCs w:val="20"/>
        </w:rPr>
      </w:pPr>
    </w:p>
    <w:p w14:paraId="3FFB27F2" w14:textId="77777777" w:rsidR="00FD7555" w:rsidRDefault="00FD7555" w:rsidP="00FD7555">
      <w:pPr>
        <w:spacing w:after="0" w:line="240" w:lineRule="auto"/>
        <w:ind w:left="360"/>
        <w:rPr>
          <w:rFonts w:ascii="Calibri" w:eastAsia="Calibri" w:hAnsi="Calibri" w:cs="Times New Roman"/>
          <w:bCs/>
          <w:szCs w:val="20"/>
        </w:rPr>
      </w:pPr>
    </w:p>
    <w:p w14:paraId="2138338D" w14:textId="77777777" w:rsidR="00FD7555" w:rsidRDefault="00FD7555" w:rsidP="00FD7555">
      <w:pPr>
        <w:spacing w:after="0" w:line="240" w:lineRule="auto"/>
        <w:ind w:left="360"/>
        <w:rPr>
          <w:rFonts w:ascii="Calibri" w:eastAsia="Calibri" w:hAnsi="Calibri" w:cs="Times New Roman"/>
          <w:bCs/>
          <w:szCs w:val="20"/>
        </w:rPr>
      </w:pPr>
    </w:p>
    <w:p w14:paraId="041E6A63" w14:textId="77777777" w:rsidR="00FD7555" w:rsidRDefault="00FD7555" w:rsidP="00FD7555">
      <w:pPr>
        <w:spacing w:after="0" w:line="240" w:lineRule="auto"/>
        <w:ind w:left="360"/>
        <w:rPr>
          <w:rFonts w:ascii="Calibri" w:eastAsia="Calibri" w:hAnsi="Calibri" w:cs="Times New Roman"/>
          <w:bCs/>
          <w:szCs w:val="20"/>
        </w:rPr>
      </w:pPr>
    </w:p>
    <w:p w14:paraId="1DE41A5B" w14:textId="77777777" w:rsidR="00FD7555" w:rsidRDefault="00FD7555" w:rsidP="00FD7555">
      <w:pPr>
        <w:spacing w:after="0" w:line="240" w:lineRule="auto"/>
        <w:ind w:left="360"/>
        <w:rPr>
          <w:rFonts w:ascii="Calibri" w:eastAsia="Calibri" w:hAnsi="Calibri" w:cs="Times New Roman"/>
          <w:bCs/>
          <w:szCs w:val="20"/>
        </w:rPr>
      </w:pPr>
    </w:p>
    <w:p w14:paraId="52D3C5FC" w14:textId="77777777" w:rsidR="00FD7555" w:rsidRDefault="00FD7555" w:rsidP="00FD7555">
      <w:pPr>
        <w:spacing w:after="0" w:line="240" w:lineRule="auto"/>
        <w:ind w:left="360"/>
        <w:rPr>
          <w:rFonts w:ascii="Calibri" w:eastAsia="Calibri" w:hAnsi="Calibri" w:cs="Times New Roman"/>
          <w:bCs/>
          <w:szCs w:val="20"/>
        </w:rPr>
      </w:pPr>
    </w:p>
    <w:p w14:paraId="215F45D7" w14:textId="77777777" w:rsidR="00FD7555" w:rsidRDefault="00FD7555" w:rsidP="00FD7555">
      <w:pPr>
        <w:spacing w:after="0" w:line="240" w:lineRule="auto"/>
        <w:ind w:left="360"/>
        <w:rPr>
          <w:rFonts w:ascii="Calibri" w:eastAsia="Calibri" w:hAnsi="Calibri" w:cs="Times New Roman"/>
          <w:bCs/>
          <w:szCs w:val="20"/>
        </w:rPr>
      </w:pPr>
    </w:p>
    <w:p w14:paraId="5F071528" w14:textId="77777777" w:rsidR="00FD7555" w:rsidRDefault="00FD7555" w:rsidP="00FD7555">
      <w:pPr>
        <w:rPr>
          <w:rFonts w:ascii="Calibri" w:eastAsia="Calibri" w:hAnsi="Calibri" w:cs="Times New Roman"/>
          <w:bCs/>
          <w:szCs w:val="20"/>
        </w:rPr>
      </w:pPr>
      <w:r>
        <w:rPr>
          <w:rFonts w:ascii="Calibri" w:eastAsia="Calibri" w:hAnsi="Calibri" w:cs="Times New Roman"/>
          <w:bCs/>
          <w:szCs w:val="20"/>
        </w:rPr>
        <w:br w:type="page"/>
      </w:r>
    </w:p>
    <w:p w14:paraId="68118496" w14:textId="6FA4F5F3" w:rsidR="00412288" w:rsidRPr="00167961" w:rsidRDefault="00412288" w:rsidP="002B11B6">
      <w:pPr>
        <w:jc w:val="center"/>
        <w:rPr>
          <w:rFonts w:ascii="Calibri" w:hAnsi="Calibri" w:cs="Calibri"/>
          <w:b/>
          <w:szCs w:val="28"/>
          <w:lang w:val="fr-FR"/>
        </w:rPr>
      </w:pPr>
      <w:r w:rsidRPr="00167961">
        <w:rPr>
          <w:rFonts w:ascii="Calibri" w:hAnsi="Calibri" w:cs="Calibri"/>
          <w:b/>
          <w:sz w:val="24"/>
          <w:szCs w:val="24"/>
          <w:lang w:eastAsia="fr-FR"/>
        </w:rPr>
        <w:lastRenderedPageBreak/>
        <w:t>Volet ANIMATION</w:t>
      </w:r>
    </w:p>
    <w:p w14:paraId="03185A2B" w14:textId="77777777" w:rsidR="00412288" w:rsidRPr="00997401" w:rsidRDefault="00412288" w:rsidP="00412288">
      <w:pPr>
        <w:tabs>
          <w:tab w:val="left" w:pos="1701"/>
        </w:tabs>
        <w:spacing w:before="120" w:after="0" w:line="240" w:lineRule="auto"/>
        <w:ind w:left="567" w:right="181" w:hanging="567"/>
        <w:jc w:val="center"/>
        <w:rPr>
          <w:rFonts w:ascii="Calibri" w:eastAsia="Times New Roman" w:hAnsi="Calibri" w:cs="Calibri"/>
          <w:b/>
          <w:sz w:val="24"/>
          <w:szCs w:val="28"/>
          <w:lang w:eastAsia="fr-FR"/>
        </w:rPr>
      </w:pPr>
      <w:r w:rsidRPr="00997401">
        <w:rPr>
          <w:rFonts w:ascii="Calibri" w:eastAsia="Times New Roman" w:hAnsi="Calibri" w:cs="Calibri"/>
          <w:b/>
          <w:sz w:val="24"/>
          <w:szCs w:val="28"/>
          <w:lang w:eastAsia="fr-FR"/>
        </w:rPr>
        <w:sym w:font="Wingdings" w:char="F0A8"/>
      </w:r>
      <w:r w:rsidRPr="00997401">
        <w:rPr>
          <w:rFonts w:ascii="Calibri" w:eastAsia="Times New Roman" w:hAnsi="Calibri" w:cs="Calibri"/>
          <w:b/>
          <w:sz w:val="24"/>
          <w:szCs w:val="28"/>
          <w:lang w:eastAsia="fr-FR"/>
        </w:rPr>
        <w:t xml:space="preserve"> EDUC3982</w:t>
      </w:r>
      <w:r>
        <w:rPr>
          <w:rFonts w:ascii="Calibri" w:eastAsia="Times New Roman" w:hAnsi="Calibri" w:cs="Calibri"/>
          <w:b/>
          <w:sz w:val="24"/>
          <w:szCs w:val="28"/>
          <w:lang w:eastAsia="fr-FR"/>
        </w:rPr>
        <w:tab/>
      </w:r>
      <w:r w:rsidRPr="00997401">
        <w:rPr>
          <w:rFonts w:ascii="Calibri" w:eastAsia="Times New Roman" w:hAnsi="Calibri" w:cs="Calibri"/>
          <w:b/>
          <w:sz w:val="24"/>
          <w:szCs w:val="28"/>
          <w:lang w:eastAsia="fr-FR"/>
        </w:rPr>
        <w:sym w:font="Wingdings" w:char="F0A8"/>
      </w:r>
      <w:r w:rsidRPr="00997401">
        <w:rPr>
          <w:rFonts w:ascii="Calibri" w:eastAsia="Times New Roman" w:hAnsi="Calibri" w:cs="Calibri"/>
          <w:b/>
          <w:sz w:val="24"/>
          <w:szCs w:val="28"/>
          <w:lang w:eastAsia="fr-FR"/>
        </w:rPr>
        <w:t xml:space="preserve"> EDUC5812</w:t>
      </w:r>
      <w:r>
        <w:rPr>
          <w:rFonts w:ascii="Calibri" w:eastAsia="Times New Roman" w:hAnsi="Calibri" w:cs="Calibri"/>
          <w:b/>
          <w:sz w:val="24"/>
          <w:szCs w:val="28"/>
          <w:lang w:eastAsia="fr-FR"/>
        </w:rPr>
        <w:tab/>
      </w:r>
      <w:r w:rsidRPr="00997401">
        <w:rPr>
          <w:rFonts w:ascii="Calibri" w:eastAsia="Times New Roman" w:hAnsi="Calibri" w:cs="Calibri"/>
          <w:b/>
          <w:sz w:val="24"/>
          <w:szCs w:val="28"/>
          <w:lang w:eastAsia="fr-FR"/>
        </w:rPr>
        <w:sym w:font="Wingdings" w:char="F0A8"/>
      </w:r>
      <w:r w:rsidRPr="00997401">
        <w:rPr>
          <w:rFonts w:ascii="Calibri" w:eastAsia="Times New Roman" w:hAnsi="Calibri" w:cs="Calibri"/>
          <w:b/>
          <w:sz w:val="24"/>
          <w:szCs w:val="28"/>
          <w:lang w:eastAsia="fr-FR"/>
        </w:rPr>
        <w:t xml:space="preserve"> EDUC5859</w:t>
      </w:r>
    </w:p>
    <w:p w14:paraId="5847D7C5" w14:textId="77777777" w:rsidR="00412288" w:rsidRPr="00997401" w:rsidRDefault="00412288" w:rsidP="00412288">
      <w:pPr>
        <w:tabs>
          <w:tab w:val="left" w:pos="1701"/>
        </w:tabs>
        <w:spacing w:after="0" w:line="240" w:lineRule="auto"/>
        <w:ind w:left="567" w:right="181" w:hanging="567"/>
        <w:jc w:val="center"/>
        <w:rPr>
          <w:rFonts w:ascii="Calibri" w:eastAsia="Times New Roman" w:hAnsi="Calibri" w:cs="Calibri"/>
          <w:b/>
          <w:sz w:val="14"/>
          <w:szCs w:val="28"/>
          <w:lang w:eastAsia="fr-FR"/>
        </w:rPr>
      </w:pPr>
    </w:p>
    <w:p w14:paraId="572D8A97" w14:textId="5C172059" w:rsidR="00412288" w:rsidRDefault="00412288" w:rsidP="00412288">
      <w:pPr>
        <w:tabs>
          <w:tab w:val="left" w:pos="1701"/>
        </w:tabs>
        <w:spacing w:after="0" w:line="240" w:lineRule="auto"/>
        <w:ind w:left="567" w:right="181" w:hanging="567"/>
        <w:jc w:val="center"/>
        <w:rPr>
          <w:rFonts w:ascii="Calibri" w:eastAsia="Times New Roman" w:hAnsi="Calibri" w:cs="Calibri"/>
          <w:b/>
          <w:sz w:val="20"/>
          <w:szCs w:val="20"/>
          <w:lang w:eastAsia="fr-FR"/>
        </w:rPr>
      </w:pPr>
      <w:r w:rsidRPr="004C0969">
        <w:rPr>
          <w:rFonts w:ascii="Calibri" w:eastAsia="Times New Roman" w:hAnsi="Calibri" w:cs="Calibri"/>
          <w:b/>
          <w:sz w:val="20"/>
          <w:szCs w:val="20"/>
          <w:lang w:eastAsia="fr-FR"/>
        </w:rPr>
        <w:t xml:space="preserve">Remplie par :     </w:t>
      </w:r>
      <w:r w:rsidRPr="004C0969">
        <w:rPr>
          <w:rFonts w:ascii="Calibri" w:eastAsia="Times New Roman" w:hAnsi="Calibri" w:cs="Calibri"/>
          <w:b/>
          <w:sz w:val="20"/>
          <w:szCs w:val="20"/>
          <w:lang w:eastAsia="fr-FR"/>
        </w:rPr>
        <w:sym w:font="Wingdings" w:char="F0A8"/>
      </w:r>
      <w:r w:rsidRPr="004C0969">
        <w:rPr>
          <w:rFonts w:ascii="Calibri" w:eastAsia="Times New Roman" w:hAnsi="Calibri" w:cs="Calibri"/>
          <w:b/>
          <w:sz w:val="20"/>
          <w:szCs w:val="20"/>
          <w:lang w:eastAsia="fr-FR"/>
        </w:rPr>
        <w:t xml:space="preserve"> la </w:t>
      </w:r>
      <w:r w:rsidR="0070502F">
        <w:rPr>
          <w:rFonts w:ascii="Calibri" w:eastAsia="Times New Roman" w:hAnsi="Calibri" w:cs="Calibri"/>
          <w:b/>
          <w:sz w:val="20"/>
          <w:szCs w:val="20"/>
          <w:lang w:eastAsia="fr-FR"/>
        </w:rPr>
        <w:t>personne c</w:t>
      </w:r>
      <w:r w:rsidRPr="004C0969">
        <w:rPr>
          <w:rFonts w:ascii="Calibri" w:eastAsia="Times New Roman" w:hAnsi="Calibri" w:cs="Calibri"/>
          <w:b/>
          <w:sz w:val="20"/>
          <w:szCs w:val="20"/>
          <w:lang w:eastAsia="fr-FR"/>
        </w:rPr>
        <w:t xml:space="preserve">onseillère </w:t>
      </w:r>
      <w:r w:rsidR="0070502F">
        <w:rPr>
          <w:rFonts w:ascii="Calibri" w:eastAsia="Times New Roman" w:hAnsi="Calibri" w:cs="Calibri"/>
          <w:b/>
          <w:sz w:val="20"/>
          <w:szCs w:val="20"/>
          <w:lang w:eastAsia="fr-FR"/>
        </w:rPr>
        <w:t>a</w:t>
      </w:r>
      <w:r w:rsidRPr="004C0969">
        <w:rPr>
          <w:rFonts w:ascii="Calibri" w:eastAsia="Times New Roman" w:hAnsi="Calibri" w:cs="Calibri"/>
          <w:b/>
          <w:sz w:val="20"/>
          <w:szCs w:val="20"/>
          <w:lang w:eastAsia="fr-FR"/>
        </w:rPr>
        <w:t>ssocié</w:t>
      </w:r>
      <w:r w:rsidR="0070502F">
        <w:rPr>
          <w:rFonts w:ascii="Calibri" w:eastAsia="Times New Roman" w:hAnsi="Calibri" w:cs="Calibri"/>
          <w:b/>
          <w:sz w:val="20"/>
          <w:szCs w:val="20"/>
          <w:lang w:eastAsia="fr-FR"/>
        </w:rPr>
        <w:t>e</w:t>
      </w:r>
      <w:r w:rsidRPr="004C0969">
        <w:rPr>
          <w:rFonts w:ascii="Calibri" w:eastAsia="Times New Roman" w:hAnsi="Calibri" w:cs="Calibri"/>
          <w:b/>
          <w:sz w:val="20"/>
          <w:szCs w:val="20"/>
          <w:lang w:eastAsia="fr-FR"/>
        </w:rPr>
        <w:t xml:space="preserve"> (CA)      </w:t>
      </w:r>
      <w:r w:rsidRPr="004C0969">
        <w:rPr>
          <w:rFonts w:ascii="Calibri" w:eastAsia="Times New Roman" w:hAnsi="Calibri" w:cs="Calibri"/>
          <w:b/>
          <w:sz w:val="20"/>
          <w:szCs w:val="20"/>
          <w:lang w:eastAsia="fr-FR"/>
        </w:rPr>
        <w:sym w:font="Wingdings" w:char="F0A8"/>
      </w:r>
      <w:r w:rsidRPr="004C0969">
        <w:rPr>
          <w:rFonts w:ascii="Calibri" w:eastAsia="Times New Roman" w:hAnsi="Calibri" w:cs="Calibri"/>
          <w:b/>
          <w:sz w:val="20"/>
          <w:szCs w:val="20"/>
          <w:lang w:eastAsia="fr-FR"/>
        </w:rPr>
        <w:t xml:space="preserve"> </w:t>
      </w:r>
      <w:r w:rsidR="0070502F">
        <w:rPr>
          <w:rFonts w:ascii="Calibri" w:eastAsia="Times New Roman" w:hAnsi="Calibri" w:cs="Calibri"/>
          <w:b/>
          <w:sz w:val="20"/>
          <w:szCs w:val="20"/>
          <w:lang w:eastAsia="fr-FR"/>
        </w:rPr>
        <w:t xml:space="preserve">la personne </w:t>
      </w:r>
      <w:r w:rsidRPr="004C0969">
        <w:rPr>
          <w:rFonts w:ascii="Calibri" w:eastAsia="Times New Roman" w:hAnsi="Calibri" w:cs="Calibri"/>
          <w:b/>
          <w:sz w:val="20"/>
          <w:szCs w:val="20"/>
          <w:lang w:eastAsia="fr-FR"/>
        </w:rPr>
        <w:t>enseignante associé</w:t>
      </w:r>
      <w:r w:rsidR="0070502F">
        <w:rPr>
          <w:rFonts w:ascii="Calibri" w:eastAsia="Times New Roman" w:hAnsi="Calibri" w:cs="Calibri"/>
          <w:b/>
          <w:sz w:val="20"/>
          <w:szCs w:val="20"/>
          <w:lang w:eastAsia="fr-FR"/>
        </w:rPr>
        <w:t>e</w:t>
      </w:r>
      <w:r w:rsidRPr="004C0969">
        <w:rPr>
          <w:rFonts w:ascii="Calibri" w:eastAsia="Times New Roman" w:hAnsi="Calibri" w:cs="Calibri"/>
          <w:b/>
          <w:sz w:val="20"/>
          <w:szCs w:val="20"/>
          <w:lang w:eastAsia="fr-FR"/>
        </w:rPr>
        <w:t xml:space="preserve"> (EA)</w:t>
      </w:r>
    </w:p>
    <w:p w14:paraId="092AB486" w14:textId="77777777" w:rsidR="00412288" w:rsidRDefault="00412288" w:rsidP="00412288">
      <w:pPr>
        <w:tabs>
          <w:tab w:val="left" w:pos="1701"/>
        </w:tabs>
        <w:spacing w:after="0" w:line="240" w:lineRule="auto"/>
        <w:ind w:left="567" w:right="181" w:hanging="567"/>
        <w:jc w:val="center"/>
        <w:rPr>
          <w:rFonts w:ascii="Calibri" w:eastAsia="Times New Roman" w:hAnsi="Calibri" w:cs="Calibri"/>
          <w:b/>
          <w:sz w:val="20"/>
          <w:szCs w:val="20"/>
          <w:lang w:eastAsia="fr-FR"/>
        </w:rPr>
      </w:pPr>
    </w:p>
    <w:p w14:paraId="465C4136" w14:textId="77777777" w:rsidR="00412288" w:rsidRPr="00997401" w:rsidRDefault="00412288" w:rsidP="00412288">
      <w:pPr>
        <w:tabs>
          <w:tab w:val="left" w:pos="1701"/>
        </w:tabs>
        <w:spacing w:after="0" w:line="240" w:lineRule="auto"/>
        <w:ind w:left="567" w:right="181" w:hanging="567"/>
        <w:rPr>
          <w:rFonts w:ascii="Calibri" w:eastAsia="Times New Roman" w:hAnsi="Calibri" w:cs="Calibri"/>
          <w:b/>
          <w:sz w:val="24"/>
          <w:szCs w:val="24"/>
          <w:lang w:eastAsia="fr-FR"/>
        </w:rPr>
      </w:pPr>
      <w:r w:rsidRPr="00997401">
        <w:rPr>
          <w:rFonts w:ascii="Calibri" w:eastAsia="Times New Roman" w:hAnsi="Calibri" w:cs="Calibri"/>
          <w:b/>
          <w:sz w:val="24"/>
          <w:szCs w:val="24"/>
          <w:lang w:eastAsia="fr-FR"/>
        </w:rPr>
        <w:t>Stagiaire : ___________________ NI : _______________   Date : ____________  Matière : ______________</w:t>
      </w:r>
    </w:p>
    <w:p w14:paraId="5C3E87DC" w14:textId="77777777" w:rsidR="00412288" w:rsidRPr="00997401" w:rsidRDefault="00412288" w:rsidP="00412288">
      <w:pPr>
        <w:spacing w:after="0" w:line="240" w:lineRule="auto"/>
        <w:ind w:left="2342" w:right="-289" w:hanging="2342"/>
        <w:rPr>
          <w:rFonts w:ascii="Calibri" w:eastAsia="Times New Roman" w:hAnsi="Calibri" w:cs="Calibri"/>
          <w:b/>
          <w:sz w:val="24"/>
          <w:szCs w:val="24"/>
          <w:lang w:eastAsia="fr-FR"/>
        </w:rPr>
      </w:pPr>
    </w:p>
    <w:p w14:paraId="65EEFB8E" w14:textId="77777777" w:rsidR="00412288" w:rsidRPr="004C0969" w:rsidRDefault="00412288" w:rsidP="00412288">
      <w:pPr>
        <w:spacing w:after="0" w:line="240" w:lineRule="auto"/>
        <w:ind w:left="2342" w:right="-289" w:hanging="2342"/>
        <w:rPr>
          <w:rFonts w:ascii="Calibri" w:eastAsia="Times New Roman" w:hAnsi="Calibri" w:cs="Calibri"/>
          <w:sz w:val="20"/>
          <w:szCs w:val="20"/>
          <w:lang w:eastAsia="fr-FR"/>
        </w:rPr>
      </w:pPr>
      <w:r w:rsidRPr="004C0969">
        <w:rPr>
          <w:rFonts w:ascii="Calibri" w:eastAsia="Times New Roman" w:hAnsi="Calibri" w:cs="Calibri"/>
          <w:sz w:val="20"/>
          <w:szCs w:val="20"/>
          <w:lang w:eastAsia="fr-FR"/>
        </w:rPr>
        <w:t xml:space="preserve">Échelle d’appréciation : </w:t>
      </w:r>
      <w:r w:rsidRPr="004C0969">
        <w:rPr>
          <w:rFonts w:ascii="Calibri" w:eastAsia="Times New Roman" w:hAnsi="Calibri" w:cs="Calibri"/>
          <w:sz w:val="20"/>
          <w:szCs w:val="20"/>
          <w:lang w:eastAsia="fr-FR"/>
        </w:rPr>
        <w:tab/>
      </w:r>
      <w:r w:rsidRPr="004C0969">
        <w:rPr>
          <w:rFonts w:ascii="Calibri" w:eastAsia="Times New Roman" w:hAnsi="Calibri" w:cs="Calibri"/>
          <w:b/>
          <w:sz w:val="20"/>
          <w:szCs w:val="20"/>
          <w:lang w:eastAsia="fr-FR"/>
        </w:rPr>
        <w:t>1</w:t>
      </w:r>
      <w:r w:rsidRPr="004C0969">
        <w:rPr>
          <w:rFonts w:ascii="Calibri" w:eastAsia="Times New Roman" w:hAnsi="Calibri" w:cs="Calibri"/>
          <w:sz w:val="20"/>
          <w:szCs w:val="20"/>
          <w:lang w:eastAsia="fr-FR"/>
        </w:rPr>
        <w:t xml:space="preserve"> – Chemine très bien : Répond aux attentes</w:t>
      </w:r>
    </w:p>
    <w:p w14:paraId="1C35615C" w14:textId="77777777" w:rsidR="00412288" w:rsidRPr="004C0969" w:rsidRDefault="00412288" w:rsidP="00412288">
      <w:pPr>
        <w:spacing w:after="0" w:line="240" w:lineRule="auto"/>
        <w:ind w:left="2342" w:right="-289" w:hanging="2342"/>
        <w:rPr>
          <w:rFonts w:ascii="Calibri" w:eastAsia="Times New Roman" w:hAnsi="Calibri" w:cs="Calibri"/>
          <w:bCs/>
          <w:sz w:val="20"/>
          <w:szCs w:val="20"/>
          <w:lang w:eastAsia="fr-FR"/>
        </w:rPr>
      </w:pPr>
      <w:r w:rsidRPr="004C0969">
        <w:rPr>
          <w:rFonts w:ascii="Calibri" w:eastAsia="Times New Roman" w:hAnsi="Calibri" w:cs="Calibri"/>
          <w:b/>
          <w:noProof/>
          <w:sz w:val="20"/>
          <w:szCs w:val="20"/>
          <w:lang w:eastAsia="fr-CA"/>
        </w:rPr>
        <mc:AlternateContent>
          <mc:Choice Requires="wps">
            <w:drawing>
              <wp:anchor distT="45720" distB="45720" distL="114300" distR="114300" simplePos="0" relativeHeight="251687936" behindDoc="0" locked="0" layoutInCell="1" allowOverlap="1" wp14:anchorId="6BB3582A" wp14:editId="5A4A312D">
                <wp:simplePos x="0" y="0"/>
                <wp:positionH relativeFrom="column">
                  <wp:posOffset>-198120</wp:posOffset>
                </wp:positionH>
                <wp:positionV relativeFrom="paragraph">
                  <wp:posOffset>154305</wp:posOffset>
                </wp:positionV>
                <wp:extent cx="868680" cy="1404620"/>
                <wp:effectExtent l="0" t="0" r="7620" b="889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404620"/>
                        </a:xfrm>
                        <a:prstGeom prst="rect">
                          <a:avLst/>
                        </a:prstGeom>
                        <a:solidFill>
                          <a:srgbClr val="FFFFFF"/>
                        </a:solidFill>
                        <a:ln w="9525">
                          <a:noFill/>
                          <a:miter lim="800000"/>
                          <a:headEnd/>
                          <a:tailEnd/>
                        </a:ln>
                      </wps:spPr>
                      <wps:txbx>
                        <w:txbxContent>
                          <w:p w14:paraId="667D0788" w14:textId="77777777" w:rsidR="00E44CD7" w:rsidRPr="00997401" w:rsidRDefault="00E44CD7" w:rsidP="00412288">
                            <w:pPr>
                              <w:pStyle w:val="Sansinterligne"/>
                              <w:rPr>
                                <w:b/>
                                <w:sz w:val="18"/>
                                <w:szCs w:val="24"/>
                              </w:rPr>
                            </w:pPr>
                            <w:r w:rsidRPr="00997401">
                              <w:rPr>
                                <w:b/>
                              </w:rPr>
                              <w:t>Indiquer la</w:t>
                            </w:r>
                          </w:p>
                          <w:p w14:paraId="6596DFB8" w14:textId="77777777" w:rsidR="00E44CD7" w:rsidRPr="00997401" w:rsidRDefault="00E44CD7" w:rsidP="00412288">
                            <w:pPr>
                              <w:pStyle w:val="Sansinterligne"/>
                              <w:rPr>
                                <w:b/>
                                <w:sz w:val="16"/>
                              </w:rPr>
                            </w:pPr>
                            <w:r w:rsidRPr="00997401">
                              <w:rPr>
                                <w:b/>
                              </w:rPr>
                              <w:t>cote ici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3582A" id="_x0000_s1034" type="#_x0000_t202" style="position:absolute;left:0;text-align:left;margin-left:-15.6pt;margin-top:12.15pt;width:68.4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" stroked="f">
                <v:textbox style="mso-fit-shape-to-text:t">
                  <w:txbxContent>
                    <w:p w14:paraId="667D0788" w14:textId="77777777" w:rsidR="00E44CD7" w:rsidRPr="00997401" w:rsidRDefault="00E44CD7" w:rsidP="00412288">
                      <w:pPr>
                        <w:pStyle w:val="Sansinterligne"/>
                        <w:rPr>
                          <w:b/>
                          <w:sz w:val="18"/>
                          <w:szCs w:val="24"/>
                        </w:rPr>
                      </w:pPr>
                      <w:r w:rsidRPr="00997401">
                        <w:rPr>
                          <w:b/>
                        </w:rPr>
                        <w:t>Indiquer la</w:t>
                      </w:r>
                    </w:p>
                    <w:p w14:paraId="6596DFB8" w14:textId="77777777" w:rsidR="00E44CD7" w:rsidRPr="00997401" w:rsidRDefault="00E44CD7" w:rsidP="00412288">
                      <w:pPr>
                        <w:pStyle w:val="Sansinterligne"/>
                        <w:rPr>
                          <w:b/>
                          <w:sz w:val="16"/>
                        </w:rPr>
                      </w:pPr>
                      <w:r w:rsidRPr="00997401">
                        <w:rPr>
                          <w:b/>
                        </w:rPr>
                        <w:t>cote ici</w:t>
                      </w:r>
                    </w:p>
                  </w:txbxContent>
                </v:textbox>
                <w10:wrap type="square"/>
              </v:shape>
            </w:pict>
          </mc:Fallback>
        </mc:AlternateContent>
      </w:r>
      <w:r w:rsidRPr="004C0969">
        <w:rPr>
          <w:rFonts w:ascii="Calibri" w:eastAsia="Times New Roman" w:hAnsi="Calibri" w:cs="Calibri"/>
          <w:sz w:val="20"/>
          <w:szCs w:val="20"/>
          <w:lang w:eastAsia="fr-FR"/>
        </w:rPr>
        <w:tab/>
      </w:r>
      <w:r w:rsidRPr="004C0969">
        <w:rPr>
          <w:rFonts w:ascii="Calibri" w:eastAsia="Times New Roman" w:hAnsi="Calibri" w:cs="Calibri"/>
          <w:b/>
          <w:sz w:val="20"/>
          <w:szCs w:val="20"/>
          <w:lang w:eastAsia="fr-FR"/>
        </w:rPr>
        <w:t>2</w:t>
      </w:r>
      <w:r w:rsidRPr="004C0969">
        <w:rPr>
          <w:rFonts w:ascii="Calibri" w:eastAsia="Times New Roman" w:hAnsi="Calibri" w:cs="Calibri"/>
          <w:sz w:val="20"/>
          <w:szCs w:val="20"/>
          <w:lang w:eastAsia="fr-FR"/>
        </w:rPr>
        <w:t xml:space="preserve"> – Chemine bien : </w:t>
      </w:r>
      <w:r w:rsidRPr="004C0969">
        <w:rPr>
          <w:rFonts w:ascii="Calibri" w:eastAsia="Times New Roman" w:hAnsi="Calibri" w:cs="Calibri"/>
          <w:bCs/>
          <w:sz w:val="20"/>
          <w:szCs w:val="20"/>
          <w:lang w:eastAsia="fr-FR"/>
        </w:rPr>
        <w:t>Progression continue et régulière vers les attentes</w:t>
      </w:r>
    </w:p>
    <w:p w14:paraId="46E4DA0B" w14:textId="77777777" w:rsidR="00412288" w:rsidRPr="004C0969" w:rsidRDefault="00412288" w:rsidP="00412288">
      <w:pPr>
        <w:spacing w:after="0" w:line="240" w:lineRule="auto"/>
        <w:ind w:left="2342" w:right="-289" w:hanging="2342"/>
        <w:rPr>
          <w:rFonts w:ascii="Calibri" w:eastAsia="Times New Roman" w:hAnsi="Calibri" w:cs="Calibri"/>
          <w:sz w:val="20"/>
          <w:szCs w:val="20"/>
          <w:lang w:eastAsia="fr-FR"/>
        </w:rPr>
      </w:pPr>
      <w:r w:rsidRPr="004C0969">
        <w:rPr>
          <w:rFonts w:ascii="Calibri" w:eastAsia="Times New Roman" w:hAnsi="Calibri" w:cs="Calibri"/>
          <w:sz w:val="20"/>
          <w:szCs w:val="20"/>
          <w:lang w:eastAsia="fr-FR"/>
        </w:rPr>
        <w:tab/>
      </w:r>
      <w:r w:rsidRPr="004C0969">
        <w:rPr>
          <w:rFonts w:ascii="Calibri" w:eastAsia="Times New Roman" w:hAnsi="Calibri" w:cs="Calibri"/>
          <w:b/>
          <w:sz w:val="20"/>
          <w:szCs w:val="20"/>
          <w:lang w:eastAsia="fr-FR"/>
        </w:rPr>
        <w:t>3</w:t>
      </w:r>
      <w:r w:rsidRPr="004C0969">
        <w:rPr>
          <w:rFonts w:ascii="Calibri" w:eastAsia="Times New Roman" w:hAnsi="Calibri" w:cs="Calibri"/>
          <w:sz w:val="20"/>
          <w:szCs w:val="20"/>
          <w:lang w:eastAsia="fr-FR"/>
        </w:rPr>
        <w:t xml:space="preserve"> – Chemine avec difficulté : </w:t>
      </w:r>
      <w:r w:rsidRPr="004C0969">
        <w:rPr>
          <w:rFonts w:ascii="Calibri" w:eastAsia="Times New Roman" w:hAnsi="Calibri" w:cs="Calibri"/>
          <w:bCs/>
          <w:sz w:val="20"/>
          <w:szCs w:val="20"/>
          <w:lang w:eastAsia="fr-FR"/>
        </w:rPr>
        <w:t>Ne répond pas aux attentes</w:t>
      </w:r>
    </w:p>
    <w:p w14:paraId="548DA6BF" w14:textId="77777777" w:rsidR="00412288" w:rsidRPr="004C0969" w:rsidRDefault="00412288" w:rsidP="00412288">
      <w:pPr>
        <w:spacing w:after="0" w:line="240" w:lineRule="auto"/>
        <w:ind w:left="2342" w:right="-289" w:hanging="2342"/>
        <w:rPr>
          <w:rFonts w:ascii="Calibri" w:eastAsia="Times New Roman" w:hAnsi="Calibri" w:cs="Calibri"/>
          <w:sz w:val="20"/>
          <w:szCs w:val="20"/>
          <w:lang w:eastAsia="fr-FR"/>
        </w:rPr>
      </w:pPr>
      <w:r w:rsidRPr="004C0969">
        <w:rPr>
          <w:rFonts w:ascii="Calibri" w:eastAsia="Times New Roman" w:hAnsi="Calibri" w:cs="Calibri"/>
          <w:sz w:val="20"/>
          <w:szCs w:val="20"/>
          <w:lang w:eastAsia="fr-FR"/>
        </w:rPr>
        <w:tab/>
      </w:r>
      <w:r w:rsidRPr="004C0969">
        <w:rPr>
          <w:rFonts w:ascii="Calibri" w:eastAsia="Times New Roman" w:hAnsi="Calibri" w:cs="Calibri"/>
          <w:b/>
          <w:sz w:val="20"/>
          <w:szCs w:val="20"/>
          <w:lang w:eastAsia="fr-FR"/>
        </w:rPr>
        <w:t xml:space="preserve">4 </w:t>
      </w:r>
      <w:r w:rsidRPr="004C0969">
        <w:rPr>
          <w:rFonts w:ascii="Calibri" w:eastAsia="Times New Roman" w:hAnsi="Calibri" w:cs="Calibri"/>
          <w:sz w:val="20"/>
          <w:szCs w:val="20"/>
          <w:lang w:eastAsia="fr-FR"/>
        </w:rPr>
        <w:t>– Ne s’applique pas ou pas observé</w:t>
      </w:r>
    </w:p>
    <w:p w14:paraId="5942C38E" w14:textId="77777777" w:rsidR="00412288" w:rsidRPr="00997401" w:rsidRDefault="00412288" w:rsidP="00412288">
      <w:pPr>
        <w:spacing w:after="0" w:line="240" w:lineRule="auto"/>
        <w:ind w:left="2342" w:right="-289" w:hanging="2342"/>
        <w:rPr>
          <w:rFonts w:ascii="Calibri" w:eastAsia="Times New Roman" w:hAnsi="Calibri" w:cs="Calibri"/>
          <w:b/>
          <w:sz w:val="24"/>
          <w:lang w:eastAsia="fr-FR"/>
        </w:rPr>
      </w:pPr>
      <w:r w:rsidRPr="00997401">
        <w:rPr>
          <w:rFonts w:ascii="Calibri" w:eastAsia="Times New Roman" w:hAnsi="Calibri" w:cs="Calibri"/>
          <w:b/>
          <w:noProof/>
          <w:sz w:val="24"/>
          <w:lang w:eastAsia="fr-CA"/>
        </w:rPr>
        <mc:AlternateContent>
          <mc:Choice Requires="wps">
            <w:drawing>
              <wp:anchor distT="0" distB="0" distL="114300" distR="114300" simplePos="0" relativeHeight="251688960" behindDoc="0" locked="0" layoutInCell="1" allowOverlap="1" wp14:anchorId="6B4D772B" wp14:editId="15E19513">
                <wp:simplePos x="0" y="0"/>
                <wp:positionH relativeFrom="column">
                  <wp:posOffset>289560</wp:posOffset>
                </wp:positionH>
                <wp:positionV relativeFrom="paragraph">
                  <wp:posOffset>99695</wp:posOffset>
                </wp:positionV>
                <wp:extent cx="7620" cy="289560"/>
                <wp:effectExtent l="95250" t="19050" r="68580" b="53340"/>
                <wp:wrapNone/>
                <wp:docPr id="162" name="Connecteur droit avec flèche 162"/>
                <wp:cNvGraphicFramePr/>
                <a:graphic xmlns:a="http://schemas.openxmlformats.org/drawingml/2006/main">
                  <a:graphicData uri="http://schemas.microsoft.com/office/word/2010/wordprocessingShape">
                    <wps:wsp>
                      <wps:cNvCnPr/>
                      <wps:spPr>
                        <a:xfrm flipH="1">
                          <a:off x="0" y="0"/>
                          <a:ext cx="7620" cy="28956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w14:anchorId="79654506" id="_x0000_t32" coordsize="21600,21600" o:spt="32" o:oned="t" path="m,l21600,21600e" filled="f">
                <v:path arrowok="t" fillok="f" o:connecttype="none"/>
                <o:lock v:ext="edit" shapetype="t"/>
              </v:shapetype>
              <v:shape id="Connecteur droit avec flèche 162" o:spid="_x0000_s1026" type="#_x0000_t32" style="position:absolute;margin-left:22.8pt;margin-top:7.85pt;width:.6pt;height:22.8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" strokecolor="windowText" strokeweight="3pt">
                <v:stroke endarrow="block" joinstyle="miter"/>
              </v:shape>
            </w:pict>
          </mc:Fallback>
        </mc:AlternateContent>
      </w:r>
    </w:p>
    <w:tbl>
      <w:tblPr>
        <w:tblStyle w:val="Grilledutableau1"/>
        <w:tblW w:w="0" w:type="auto"/>
        <w:tblLook w:val="04A0" w:firstRow="1" w:lastRow="0" w:firstColumn="1" w:lastColumn="0" w:noHBand="0" w:noVBand="1"/>
      </w:tblPr>
      <w:tblGrid>
        <w:gridCol w:w="846"/>
        <w:gridCol w:w="9944"/>
      </w:tblGrid>
      <w:tr w:rsidR="00412288" w:rsidRPr="00997401" w14:paraId="0B5315CD" w14:textId="77777777" w:rsidTr="00037999">
        <w:tc>
          <w:tcPr>
            <w:tcW w:w="846" w:type="dxa"/>
            <w:tcBorders>
              <w:right w:val="nil"/>
            </w:tcBorders>
            <w:shd w:val="clear" w:color="auto" w:fill="F2F2F2" w:themeFill="background1" w:themeFillShade="F2"/>
          </w:tcPr>
          <w:p w14:paraId="7154F414" w14:textId="77777777" w:rsidR="00412288" w:rsidRPr="00997401" w:rsidRDefault="00412288" w:rsidP="00037999">
            <w:pPr>
              <w:tabs>
                <w:tab w:val="left" w:pos="284"/>
                <w:tab w:val="left" w:pos="709"/>
                <w:tab w:val="left" w:pos="993"/>
                <w:tab w:val="left" w:pos="1276"/>
              </w:tabs>
              <w:rPr>
                <w:rFonts w:ascii="Calibri" w:eastAsia="Times New Roman" w:hAnsi="Calibri" w:cs="Calibri"/>
                <w:lang w:eastAsia="fr-FR"/>
              </w:rPr>
            </w:pPr>
          </w:p>
        </w:tc>
        <w:tc>
          <w:tcPr>
            <w:tcW w:w="9944" w:type="dxa"/>
            <w:tcBorders>
              <w:left w:val="nil"/>
            </w:tcBorders>
            <w:shd w:val="clear" w:color="auto" w:fill="F2F2F2" w:themeFill="background1" w:themeFillShade="F2"/>
          </w:tcPr>
          <w:p w14:paraId="632486C5" w14:textId="7197DA12" w:rsidR="00412288" w:rsidRPr="001B1455" w:rsidRDefault="00412288" w:rsidP="00037999">
            <w:pPr>
              <w:tabs>
                <w:tab w:val="left" w:pos="284"/>
                <w:tab w:val="left" w:pos="709"/>
                <w:tab w:val="left" w:pos="993"/>
                <w:tab w:val="left" w:pos="1276"/>
              </w:tabs>
              <w:rPr>
                <w:rFonts w:ascii="Calibri" w:eastAsia="Times New Roman" w:hAnsi="Calibri" w:cs="Calibri"/>
                <w:b/>
                <w:sz w:val="24"/>
                <w:lang w:eastAsia="fr-FR"/>
              </w:rPr>
            </w:pPr>
            <w:r w:rsidRPr="001B1455">
              <w:rPr>
                <w:rFonts w:ascii="Calibri" w:eastAsia="Times New Roman" w:hAnsi="Calibri" w:cs="Calibri"/>
                <w:b/>
                <w:sz w:val="24"/>
                <w:lang w:eastAsia="fr-FR"/>
              </w:rPr>
              <w:t xml:space="preserve">LA SALLE DE CLASSE - </w:t>
            </w:r>
            <w:r w:rsidRPr="001B1455">
              <w:rPr>
                <w:rFonts w:ascii="Calibri" w:eastAsia="Times New Roman" w:hAnsi="Calibri" w:cs="Calibri"/>
                <w:b/>
                <w:i/>
                <w:sz w:val="24"/>
                <w:lang w:eastAsia="fr-FR"/>
              </w:rPr>
              <w:t xml:space="preserve">Dans la mise en œuvre de la leçon, la </w:t>
            </w:r>
            <w:r w:rsidR="0070502F">
              <w:rPr>
                <w:rFonts w:ascii="Calibri" w:eastAsia="Times New Roman" w:hAnsi="Calibri" w:cs="Calibri"/>
                <w:b/>
                <w:i/>
                <w:sz w:val="24"/>
                <w:lang w:eastAsia="fr-FR"/>
              </w:rPr>
              <w:t>personne stagiaire</w:t>
            </w:r>
            <w:r w:rsidRPr="001B1455">
              <w:rPr>
                <w:rFonts w:ascii="Calibri" w:eastAsia="Times New Roman" w:hAnsi="Calibri" w:cs="Calibri"/>
                <w:b/>
                <w:i/>
                <w:sz w:val="24"/>
                <w:lang w:eastAsia="fr-FR"/>
              </w:rPr>
              <w:t>:</w:t>
            </w:r>
          </w:p>
        </w:tc>
      </w:tr>
      <w:tr w:rsidR="00412288" w:rsidRPr="00997401" w14:paraId="71EFE8B3" w14:textId="77777777" w:rsidTr="00037999">
        <w:tc>
          <w:tcPr>
            <w:tcW w:w="846" w:type="dxa"/>
          </w:tcPr>
          <w:p w14:paraId="50E551EE"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088503D0" w14:textId="77777777" w:rsidR="00412288" w:rsidRPr="00997401" w:rsidRDefault="00412288" w:rsidP="00037999">
            <w:pPr>
              <w:tabs>
                <w:tab w:val="left" w:pos="284"/>
                <w:tab w:val="left" w:pos="851"/>
                <w:tab w:val="left" w:pos="1843"/>
              </w:tabs>
              <w:rPr>
                <w:rFonts w:ascii="Calibri" w:eastAsia="Times New Roman" w:hAnsi="Calibri" w:cs="Calibri"/>
                <w:sz w:val="24"/>
                <w:lang w:eastAsia="fr-FR"/>
              </w:rPr>
            </w:pPr>
            <w:r w:rsidRPr="00997401">
              <w:rPr>
                <w:rFonts w:ascii="Calibri" w:eastAsia="Times New Roman" w:hAnsi="Calibri" w:cs="Calibri"/>
                <w:sz w:val="24"/>
                <w:lang w:eastAsia="fr-FR"/>
              </w:rPr>
              <w:t>Se déplace pendant le déroulement des activités afin d’interagir selon les besoins.</w:t>
            </w:r>
          </w:p>
        </w:tc>
      </w:tr>
      <w:tr w:rsidR="00412288" w:rsidRPr="00997401" w14:paraId="7F4315B3" w14:textId="77777777" w:rsidTr="00037999">
        <w:tc>
          <w:tcPr>
            <w:tcW w:w="846" w:type="dxa"/>
          </w:tcPr>
          <w:p w14:paraId="1BBF0654"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0A627C31" w14:textId="77777777" w:rsidR="00412288" w:rsidRPr="00997401" w:rsidRDefault="00412288" w:rsidP="00037999">
            <w:pPr>
              <w:tabs>
                <w:tab w:val="left" w:pos="284"/>
                <w:tab w:val="left" w:pos="851"/>
                <w:tab w:val="left" w:pos="1843"/>
              </w:tabs>
              <w:rPr>
                <w:rFonts w:ascii="Calibri" w:eastAsia="Times New Roman" w:hAnsi="Calibri" w:cs="Calibri"/>
                <w:sz w:val="24"/>
                <w:lang w:eastAsia="fr-FR"/>
              </w:rPr>
            </w:pPr>
            <w:r w:rsidRPr="00997401">
              <w:rPr>
                <w:rFonts w:ascii="Calibri" w:eastAsia="Times New Roman" w:hAnsi="Calibri" w:cs="Calibri"/>
                <w:sz w:val="24"/>
                <w:lang w:eastAsia="fr-FR"/>
              </w:rPr>
              <w:t>Est conscient en tout temps de l’évolution du groupe et le ramène, au besoin, à l’atteinte de l’objectif.</w:t>
            </w:r>
          </w:p>
        </w:tc>
      </w:tr>
      <w:tr w:rsidR="00412288" w:rsidRPr="00997401" w14:paraId="7AF17399" w14:textId="77777777" w:rsidTr="00037999">
        <w:tc>
          <w:tcPr>
            <w:tcW w:w="846" w:type="dxa"/>
          </w:tcPr>
          <w:p w14:paraId="4BA4732E"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7EE38EFD" w14:textId="77777777" w:rsidR="00412288" w:rsidRPr="00997401" w:rsidRDefault="00412288" w:rsidP="00037999">
            <w:pPr>
              <w:tabs>
                <w:tab w:val="left" w:pos="284"/>
                <w:tab w:val="left" w:pos="851"/>
                <w:tab w:val="left" w:pos="1843"/>
              </w:tabs>
              <w:rPr>
                <w:rFonts w:ascii="Calibri" w:eastAsia="Times New Roman" w:hAnsi="Calibri" w:cs="Calibri"/>
                <w:sz w:val="24"/>
                <w:lang w:eastAsia="fr-FR"/>
              </w:rPr>
            </w:pPr>
            <w:r w:rsidRPr="00997401">
              <w:rPr>
                <w:rFonts w:ascii="Calibri" w:eastAsia="Times New Roman" w:hAnsi="Calibri" w:cs="Calibri"/>
                <w:sz w:val="24"/>
                <w:lang w:eastAsia="fr-FR"/>
              </w:rPr>
              <w:t>Est aux aguets de ce qui se passe dans la classe et agit en conséquence.</w:t>
            </w:r>
          </w:p>
        </w:tc>
      </w:tr>
      <w:tr w:rsidR="00412288" w:rsidRPr="00997401" w14:paraId="361CF22D" w14:textId="77777777" w:rsidTr="00037999">
        <w:tc>
          <w:tcPr>
            <w:tcW w:w="846" w:type="dxa"/>
          </w:tcPr>
          <w:p w14:paraId="1BEC9FCF"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5FBB78FA" w14:textId="77777777" w:rsidR="00412288" w:rsidRPr="00997401" w:rsidRDefault="00412288" w:rsidP="00037999">
            <w:pPr>
              <w:tabs>
                <w:tab w:val="left" w:pos="284"/>
                <w:tab w:val="left" w:pos="851"/>
                <w:tab w:val="left" w:pos="1843"/>
              </w:tabs>
              <w:rPr>
                <w:rFonts w:ascii="Calibri" w:eastAsia="Times New Roman" w:hAnsi="Calibri" w:cs="Calibri"/>
                <w:sz w:val="24"/>
                <w:lang w:eastAsia="fr-FR"/>
              </w:rPr>
            </w:pPr>
            <w:r w:rsidRPr="00997401">
              <w:rPr>
                <w:rFonts w:ascii="Calibri" w:eastAsia="Times New Roman" w:hAnsi="Calibri" w:cs="Calibri"/>
                <w:sz w:val="24"/>
                <w:lang w:eastAsia="fr-FR"/>
              </w:rPr>
              <w:t>Fait preuve d’une bonne organisation (salle de classe, matériel, TIC, etc.).</w:t>
            </w:r>
          </w:p>
        </w:tc>
      </w:tr>
      <w:tr w:rsidR="00412288" w:rsidRPr="00997401" w14:paraId="4CA898A7" w14:textId="77777777" w:rsidTr="00037999">
        <w:tc>
          <w:tcPr>
            <w:tcW w:w="846" w:type="dxa"/>
          </w:tcPr>
          <w:p w14:paraId="0F837CA5"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425186AE" w14:textId="77777777" w:rsidR="00412288" w:rsidRPr="00997401" w:rsidRDefault="00412288" w:rsidP="00037999">
            <w:pPr>
              <w:tabs>
                <w:tab w:val="left" w:pos="284"/>
                <w:tab w:val="left" w:pos="851"/>
                <w:tab w:val="left" w:pos="1843"/>
              </w:tabs>
              <w:rPr>
                <w:rFonts w:ascii="Calibri" w:eastAsia="Times New Roman" w:hAnsi="Calibri" w:cs="Calibri"/>
                <w:sz w:val="24"/>
                <w:lang w:eastAsia="fr-FR"/>
              </w:rPr>
            </w:pPr>
            <w:r w:rsidRPr="00997401">
              <w:rPr>
                <w:rFonts w:ascii="Calibri" w:eastAsia="Times New Roman" w:hAnsi="Calibri" w:cs="Calibri"/>
                <w:sz w:val="24"/>
                <w:lang w:eastAsia="fr-FR"/>
              </w:rPr>
              <w:t>Maximise le temps d’apprentissage.</w:t>
            </w:r>
          </w:p>
        </w:tc>
      </w:tr>
      <w:tr w:rsidR="00412288" w:rsidRPr="00997401" w14:paraId="0CC76472" w14:textId="77777777" w:rsidTr="00037999">
        <w:tc>
          <w:tcPr>
            <w:tcW w:w="846" w:type="dxa"/>
          </w:tcPr>
          <w:p w14:paraId="7AF51788"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2794A695" w14:textId="77777777" w:rsidR="00412288" w:rsidRPr="00997401" w:rsidRDefault="00412288" w:rsidP="00037999">
            <w:pPr>
              <w:tabs>
                <w:tab w:val="left" w:pos="284"/>
                <w:tab w:val="left" w:pos="851"/>
                <w:tab w:val="left" w:pos="1843"/>
              </w:tabs>
              <w:rPr>
                <w:rFonts w:ascii="Calibri" w:eastAsia="Times New Roman" w:hAnsi="Calibri" w:cs="Calibri"/>
                <w:sz w:val="24"/>
                <w:lang w:eastAsia="fr-FR"/>
              </w:rPr>
            </w:pPr>
            <w:r w:rsidRPr="00997401">
              <w:rPr>
                <w:rFonts w:ascii="Calibri" w:eastAsia="Times New Roman" w:hAnsi="Calibri" w:cs="Calibri"/>
                <w:sz w:val="24"/>
                <w:lang w:eastAsia="fr-FR"/>
              </w:rPr>
              <w:t>Démontre un enthousiasme pour l’enseignement et le contenu des leçons.</w:t>
            </w:r>
          </w:p>
        </w:tc>
      </w:tr>
      <w:tr w:rsidR="00412288" w:rsidRPr="00997401" w14:paraId="30BA07C7" w14:textId="77777777" w:rsidTr="00037999">
        <w:tc>
          <w:tcPr>
            <w:tcW w:w="846" w:type="dxa"/>
          </w:tcPr>
          <w:p w14:paraId="5865135F"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38A518ED" w14:textId="77777777" w:rsidR="00412288" w:rsidRPr="00997401" w:rsidRDefault="00412288" w:rsidP="00037999">
            <w:pPr>
              <w:tabs>
                <w:tab w:val="left" w:pos="284"/>
                <w:tab w:val="left" w:pos="851"/>
                <w:tab w:val="left" w:pos="1843"/>
              </w:tabs>
              <w:rPr>
                <w:rFonts w:ascii="Calibri" w:eastAsia="Times New Roman" w:hAnsi="Calibri" w:cs="Calibri"/>
                <w:sz w:val="24"/>
                <w:lang w:eastAsia="fr-FR"/>
              </w:rPr>
            </w:pPr>
            <w:r w:rsidRPr="00997401">
              <w:rPr>
                <w:rFonts w:ascii="Calibri" w:eastAsia="Times New Roman" w:hAnsi="Calibri" w:cs="Calibri"/>
                <w:sz w:val="24"/>
                <w:lang w:eastAsia="fr-FR"/>
              </w:rPr>
              <w:t>A une réaction respectueuse face aux écarts de comportement des élèves.</w:t>
            </w:r>
          </w:p>
        </w:tc>
      </w:tr>
      <w:tr w:rsidR="00412288" w:rsidRPr="00997401" w14:paraId="106BF2F8" w14:textId="77777777" w:rsidTr="00037999">
        <w:tc>
          <w:tcPr>
            <w:tcW w:w="846" w:type="dxa"/>
            <w:tcBorders>
              <w:bottom w:val="single" w:sz="4" w:space="0" w:color="auto"/>
            </w:tcBorders>
          </w:tcPr>
          <w:p w14:paraId="6BC9224D"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1E35C8FA" w14:textId="77777777" w:rsidR="00412288" w:rsidRPr="00997401" w:rsidRDefault="00412288" w:rsidP="00037999">
            <w:pPr>
              <w:tabs>
                <w:tab w:val="left" w:pos="284"/>
                <w:tab w:val="left" w:pos="851"/>
                <w:tab w:val="left" w:pos="1843"/>
              </w:tabs>
              <w:rPr>
                <w:rFonts w:ascii="Calibri" w:eastAsia="Times New Roman" w:hAnsi="Calibri" w:cs="Calibri"/>
                <w:sz w:val="24"/>
                <w:lang w:eastAsia="fr-FR"/>
              </w:rPr>
            </w:pPr>
            <w:r w:rsidRPr="00997401">
              <w:rPr>
                <w:rFonts w:ascii="Calibri" w:eastAsia="Times New Roman" w:hAnsi="Calibri" w:cs="Calibri"/>
                <w:sz w:val="24"/>
                <w:lang w:eastAsia="fr-FR"/>
              </w:rPr>
              <w:t>Est soucieux de la sécurité physique et émotive des élèves.</w:t>
            </w:r>
            <w:r w:rsidRPr="00997401">
              <w:rPr>
                <w:rFonts w:ascii="Calibri" w:eastAsia="Times New Roman" w:hAnsi="Calibri" w:cs="Calibri"/>
                <w:sz w:val="24"/>
                <w:lang w:eastAsia="fr-FR"/>
              </w:rPr>
              <w:tab/>
            </w:r>
          </w:p>
        </w:tc>
      </w:tr>
      <w:tr w:rsidR="00412288" w:rsidRPr="00997401" w14:paraId="67304F7D" w14:textId="77777777" w:rsidTr="00037999">
        <w:tc>
          <w:tcPr>
            <w:tcW w:w="846" w:type="dxa"/>
            <w:tcBorders>
              <w:right w:val="nil"/>
            </w:tcBorders>
            <w:shd w:val="clear" w:color="auto" w:fill="F2F2F2" w:themeFill="background1" w:themeFillShade="F2"/>
          </w:tcPr>
          <w:p w14:paraId="1854C6E6"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4"/>
                <w:lang w:eastAsia="fr-FR"/>
              </w:rPr>
            </w:pPr>
          </w:p>
        </w:tc>
        <w:tc>
          <w:tcPr>
            <w:tcW w:w="9944" w:type="dxa"/>
            <w:tcBorders>
              <w:left w:val="nil"/>
            </w:tcBorders>
            <w:shd w:val="clear" w:color="auto" w:fill="F2F2F2" w:themeFill="background1" w:themeFillShade="F2"/>
          </w:tcPr>
          <w:p w14:paraId="075F1EE1" w14:textId="4D921986" w:rsidR="00412288" w:rsidRPr="001B1455" w:rsidRDefault="00412288" w:rsidP="00037999">
            <w:pPr>
              <w:tabs>
                <w:tab w:val="left" w:pos="284"/>
                <w:tab w:val="left" w:pos="709"/>
                <w:tab w:val="left" w:pos="993"/>
                <w:tab w:val="left" w:pos="1276"/>
              </w:tabs>
              <w:rPr>
                <w:rFonts w:ascii="Calibri" w:eastAsia="Times New Roman" w:hAnsi="Calibri" w:cs="Calibri"/>
                <w:b/>
                <w:sz w:val="24"/>
                <w:lang w:eastAsia="fr-FR"/>
              </w:rPr>
            </w:pPr>
            <w:r w:rsidRPr="001B1455">
              <w:rPr>
                <w:rFonts w:ascii="Calibri" w:eastAsia="Times New Roman" w:hAnsi="Calibri" w:cs="Calibri"/>
                <w:b/>
                <w:sz w:val="24"/>
                <w:lang w:eastAsia="fr-FR"/>
              </w:rPr>
              <w:t xml:space="preserve">ENSEIGNEMENT - </w:t>
            </w:r>
            <w:r w:rsidRPr="001B1455">
              <w:rPr>
                <w:rFonts w:ascii="Calibri" w:eastAsia="Times New Roman" w:hAnsi="Calibri" w:cs="Calibri"/>
                <w:b/>
                <w:i/>
                <w:sz w:val="24"/>
                <w:lang w:eastAsia="fr-FR"/>
              </w:rPr>
              <w:t xml:space="preserve">Dans la mise en œuvre de la leçon, la </w:t>
            </w:r>
            <w:r w:rsidR="0070502F">
              <w:rPr>
                <w:rFonts w:ascii="Calibri" w:eastAsia="Times New Roman" w:hAnsi="Calibri" w:cs="Calibri"/>
                <w:b/>
                <w:i/>
                <w:sz w:val="24"/>
                <w:lang w:eastAsia="fr-FR"/>
              </w:rPr>
              <w:t xml:space="preserve">personne </w:t>
            </w:r>
            <w:r w:rsidRPr="001B1455">
              <w:rPr>
                <w:rFonts w:ascii="Calibri" w:eastAsia="Times New Roman" w:hAnsi="Calibri" w:cs="Calibri"/>
                <w:b/>
                <w:i/>
                <w:sz w:val="24"/>
                <w:lang w:eastAsia="fr-FR"/>
              </w:rPr>
              <w:t>stagiaire :</w:t>
            </w:r>
          </w:p>
        </w:tc>
      </w:tr>
      <w:tr w:rsidR="00412288" w:rsidRPr="00997401" w14:paraId="520B9503" w14:textId="77777777" w:rsidTr="00037999">
        <w:tc>
          <w:tcPr>
            <w:tcW w:w="846" w:type="dxa"/>
          </w:tcPr>
          <w:p w14:paraId="43665FA0"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496F6892" w14:textId="77777777" w:rsidR="00412288" w:rsidRPr="00997401" w:rsidRDefault="00412288" w:rsidP="00037999">
            <w:pPr>
              <w:tabs>
                <w:tab w:val="left" w:pos="284"/>
                <w:tab w:val="left" w:pos="851"/>
                <w:tab w:val="left" w:pos="1843"/>
              </w:tabs>
              <w:spacing w:before="100" w:beforeAutospacing="1" w:after="100" w:afterAutospacing="1"/>
              <w:rPr>
                <w:rFonts w:ascii="Calibri" w:eastAsia="Times New Roman" w:hAnsi="Calibri" w:cs="Calibri"/>
                <w:sz w:val="24"/>
                <w:lang w:eastAsia="fr-FR"/>
              </w:rPr>
            </w:pPr>
            <w:r w:rsidRPr="00997401">
              <w:rPr>
                <w:rFonts w:ascii="Calibri" w:eastAsia="Times New Roman" w:hAnsi="Calibri" w:cs="Calibri"/>
                <w:sz w:val="24"/>
                <w:lang w:eastAsia="fr-FR"/>
              </w:rPr>
              <w:t>Engage les élèves dans leur apprentissage.</w:t>
            </w:r>
          </w:p>
        </w:tc>
      </w:tr>
      <w:tr w:rsidR="00412288" w:rsidRPr="00997401" w14:paraId="783D6310" w14:textId="77777777" w:rsidTr="00037999">
        <w:tc>
          <w:tcPr>
            <w:tcW w:w="846" w:type="dxa"/>
          </w:tcPr>
          <w:p w14:paraId="2160641E"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09ED8614" w14:textId="77777777" w:rsidR="00412288" w:rsidRPr="00997401" w:rsidRDefault="00412288" w:rsidP="00037999">
            <w:pPr>
              <w:tabs>
                <w:tab w:val="left" w:pos="284"/>
                <w:tab w:val="left" w:pos="851"/>
                <w:tab w:val="left" w:pos="1843"/>
              </w:tabs>
              <w:spacing w:before="100" w:beforeAutospacing="1" w:after="100" w:afterAutospacing="1"/>
              <w:rPr>
                <w:rFonts w:ascii="Calibri" w:eastAsia="Times New Roman" w:hAnsi="Calibri" w:cs="Calibri"/>
                <w:sz w:val="24"/>
                <w:lang w:eastAsia="fr-FR"/>
              </w:rPr>
            </w:pPr>
            <w:r w:rsidRPr="00997401">
              <w:rPr>
                <w:rFonts w:ascii="Calibri" w:eastAsia="Times New Roman" w:hAnsi="Calibri" w:cs="Calibri"/>
                <w:sz w:val="24"/>
                <w:lang w:eastAsia="fr-FR"/>
              </w:rPr>
              <w:t>Présente le déroulement de leçon des activités, les résultats d’apprentissage et les critères de réussite (s’il y a lieu).</w:t>
            </w:r>
          </w:p>
        </w:tc>
      </w:tr>
      <w:tr w:rsidR="00412288" w:rsidRPr="00997401" w14:paraId="2DCF2578" w14:textId="77777777" w:rsidTr="00037999">
        <w:tc>
          <w:tcPr>
            <w:tcW w:w="846" w:type="dxa"/>
          </w:tcPr>
          <w:p w14:paraId="660E46AF"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4CBA9ABD" w14:textId="77777777" w:rsidR="00412288" w:rsidRPr="00997401" w:rsidRDefault="00412288" w:rsidP="00037999">
            <w:pPr>
              <w:tabs>
                <w:tab w:val="left" w:pos="284"/>
                <w:tab w:val="left" w:pos="851"/>
                <w:tab w:val="left" w:pos="1843"/>
              </w:tabs>
              <w:spacing w:before="100" w:beforeAutospacing="1" w:after="100" w:afterAutospacing="1"/>
              <w:rPr>
                <w:rFonts w:ascii="Calibri" w:eastAsia="Times New Roman" w:hAnsi="Calibri" w:cs="Calibri"/>
                <w:sz w:val="24"/>
                <w:lang w:eastAsia="fr-FR"/>
              </w:rPr>
            </w:pPr>
            <w:r w:rsidRPr="00997401">
              <w:rPr>
                <w:rFonts w:ascii="Calibri" w:eastAsia="Times New Roman" w:hAnsi="Calibri" w:cs="Calibri"/>
                <w:sz w:val="24"/>
                <w:lang w:eastAsia="fr-FR"/>
              </w:rPr>
              <w:t>Donne des consignes et des explications claires.</w:t>
            </w:r>
          </w:p>
        </w:tc>
      </w:tr>
      <w:tr w:rsidR="00412288" w:rsidRPr="00997401" w14:paraId="6145F71B" w14:textId="77777777" w:rsidTr="00037999">
        <w:tc>
          <w:tcPr>
            <w:tcW w:w="846" w:type="dxa"/>
          </w:tcPr>
          <w:p w14:paraId="7EDD3A24"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080C7736" w14:textId="1206B0B0" w:rsidR="00412288" w:rsidRPr="00997401" w:rsidRDefault="00412288" w:rsidP="00037999">
            <w:pPr>
              <w:tabs>
                <w:tab w:val="left" w:pos="284"/>
                <w:tab w:val="left" w:pos="851"/>
                <w:tab w:val="left" w:pos="1843"/>
              </w:tabs>
              <w:spacing w:before="100" w:beforeAutospacing="1" w:after="100" w:afterAutospacing="1"/>
              <w:rPr>
                <w:rFonts w:ascii="Calibri" w:eastAsia="Times New Roman" w:hAnsi="Calibri" w:cs="Calibri"/>
                <w:sz w:val="24"/>
                <w:lang w:eastAsia="fr-FR"/>
              </w:rPr>
            </w:pPr>
            <w:r w:rsidRPr="00997401">
              <w:rPr>
                <w:rFonts w:ascii="Calibri" w:eastAsia="Times New Roman" w:hAnsi="Calibri" w:cs="Calibri"/>
                <w:sz w:val="24"/>
                <w:lang w:eastAsia="fr-FR"/>
              </w:rPr>
              <w:t xml:space="preserve">Transpose la matière adéquatement et clairement pour les élèves. </w:t>
            </w:r>
          </w:p>
        </w:tc>
      </w:tr>
      <w:tr w:rsidR="00412288" w:rsidRPr="00997401" w14:paraId="03777185" w14:textId="77777777" w:rsidTr="00037999">
        <w:tc>
          <w:tcPr>
            <w:tcW w:w="846" w:type="dxa"/>
          </w:tcPr>
          <w:p w14:paraId="5425B241"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45345396" w14:textId="2BF9E0AC" w:rsidR="00412288" w:rsidRPr="00997401" w:rsidRDefault="00412288" w:rsidP="00037999">
            <w:pPr>
              <w:tabs>
                <w:tab w:val="left" w:pos="284"/>
                <w:tab w:val="left" w:pos="851"/>
                <w:tab w:val="left" w:pos="1843"/>
              </w:tabs>
              <w:spacing w:before="100" w:beforeAutospacing="1" w:after="100" w:afterAutospacing="1"/>
              <w:rPr>
                <w:rFonts w:ascii="Calibri" w:eastAsia="Times New Roman" w:hAnsi="Calibri" w:cs="Calibri"/>
                <w:sz w:val="24"/>
                <w:lang w:eastAsia="fr-FR"/>
              </w:rPr>
            </w:pPr>
            <w:r w:rsidRPr="00997401">
              <w:rPr>
                <w:rFonts w:ascii="Calibri" w:eastAsia="Times New Roman" w:hAnsi="Calibri" w:cs="Calibri"/>
                <w:sz w:val="24"/>
                <w:lang w:eastAsia="fr-FR"/>
              </w:rPr>
              <w:t>Rend les apprentissages signifiants pour</w:t>
            </w:r>
            <w:r w:rsidR="00D26584">
              <w:rPr>
                <w:rFonts w:ascii="Calibri" w:eastAsia="Times New Roman" w:hAnsi="Calibri" w:cs="Calibri"/>
                <w:sz w:val="24"/>
                <w:lang w:eastAsia="fr-FR"/>
              </w:rPr>
              <w:t xml:space="preserve"> les </w:t>
            </w:r>
            <w:r w:rsidRPr="00997401">
              <w:rPr>
                <w:rFonts w:ascii="Calibri" w:eastAsia="Times New Roman" w:hAnsi="Calibri" w:cs="Calibri"/>
                <w:sz w:val="24"/>
                <w:lang w:eastAsia="fr-FR"/>
              </w:rPr>
              <w:t xml:space="preserve">élèves. </w:t>
            </w:r>
          </w:p>
        </w:tc>
      </w:tr>
      <w:tr w:rsidR="00412288" w:rsidRPr="00997401" w14:paraId="32DF01B3" w14:textId="77777777" w:rsidTr="00037999">
        <w:tc>
          <w:tcPr>
            <w:tcW w:w="846" w:type="dxa"/>
          </w:tcPr>
          <w:p w14:paraId="184AAE7F"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0414F3F0" w14:textId="77777777" w:rsidR="00412288" w:rsidRPr="00997401" w:rsidRDefault="00412288" w:rsidP="00037999">
            <w:pPr>
              <w:tabs>
                <w:tab w:val="left" w:pos="284"/>
                <w:tab w:val="left" w:pos="851"/>
                <w:tab w:val="left" w:pos="1843"/>
              </w:tabs>
              <w:spacing w:before="100" w:beforeAutospacing="1" w:after="100" w:afterAutospacing="1"/>
              <w:rPr>
                <w:rFonts w:ascii="Calibri" w:eastAsia="Times New Roman" w:hAnsi="Calibri" w:cs="Calibri"/>
                <w:sz w:val="24"/>
                <w:lang w:eastAsia="fr-FR"/>
              </w:rPr>
            </w:pPr>
            <w:r w:rsidRPr="00997401">
              <w:rPr>
                <w:rFonts w:ascii="Calibri" w:eastAsia="Times New Roman" w:hAnsi="Calibri" w:cs="Calibri"/>
                <w:sz w:val="24"/>
                <w:lang w:eastAsia="fr-FR"/>
              </w:rPr>
              <w:t>Donne des rétroactions adéquates aux élèves.</w:t>
            </w:r>
          </w:p>
        </w:tc>
      </w:tr>
      <w:tr w:rsidR="00412288" w:rsidRPr="00997401" w14:paraId="6A3DCF4F" w14:textId="77777777" w:rsidTr="00037999">
        <w:tc>
          <w:tcPr>
            <w:tcW w:w="846" w:type="dxa"/>
          </w:tcPr>
          <w:p w14:paraId="3050FCC1"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2DFD51F4" w14:textId="77777777" w:rsidR="00412288" w:rsidRPr="00997401" w:rsidRDefault="00412288" w:rsidP="00037999">
            <w:pPr>
              <w:tabs>
                <w:tab w:val="left" w:pos="284"/>
                <w:tab w:val="left" w:pos="851"/>
                <w:tab w:val="left" w:pos="1843"/>
              </w:tabs>
              <w:spacing w:before="100" w:beforeAutospacing="1" w:after="100" w:afterAutospacing="1"/>
              <w:rPr>
                <w:rFonts w:ascii="Calibri" w:eastAsia="Times New Roman" w:hAnsi="Calibri" w:cs="Calibri"/>
                <w:sz w:val="24"/>
                <w:lang w:eastAsia="fr-FR"/>
              </w:rPr>
            </w:pPr>
            <w:r w:rsidRPr="00997401">
              <w:rPr>
                <w:rFonts w:ascii="Calibri" w:eastAsia="Times New Roman" w:hAnsi="Calibri" w:cs="Calibri"/>
                <w:sz w:val="24"/>
                <w:lang w:eastAsia="fr-FR"/>
              </w:rPr>
              <w:t>Utilise un questionnement approprié afin de susciter la participation, la réflexion et la compréhension.</w:t>
            </w:r>
          </w:p>
        </w:tc>
      </w:tr>
      <w:tr w:rsidR="00412288" w:rsidRPr="00997401" w14:paraId="309D62E7" w14:textId="77777777" w:rsidTr="00037999">
        <w:tc>
          <w:tcPr>
            <w:tcW w:w="846" w:type="dxa"/>
          </w:tcPr>
          <w:p w14:paraId="60470973"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2042755E" w14:textId="6E1DFAB2" w:rsidR="00412288" w:rsidRPr="00997401" w:rsidRDefault="00D26584" w:rsidP="00037999">
            <w:pPr>
              <w:tabs>
                <w:tab w:val="left" w:pos="284"/>
                <w:tab w:val="left" w:pos="851"/>
                <w:tab w:val="left" w:pos="1843"/>
              </w:tabs>
              <w:spacing w:before="100" w:beforeAutospacing="1" w:after="100" w:afterAutospacing="1"/>
              <w:rPr>
                <w:rFonts w:ascii="Calibri" w:eastAsia="Times New Roman" w:hAnsi="Calibri" w:cs="Calibri"/>
                <w:sz w:val="24"/>
                <w:lang w:eastAsia="fr-FR"/>
              </w:rPr>
            </w:pPr>
            <w:r>
              <w:rPr>
                <w:rFonts w:ascii="Calibri" w:eastAsia="Times New Roman" w:hAnsi="Calibri" w:cs="Calibri"/>
                <w:sz w:val="24"/>
                <w:lang w:eastAsia="fr-FR"/>
              </w:rPr>
              <w:t>Respecte</w:t>
            </w:r>
            <w:r w:rsidR="00412288" w:rsidRPr="00997401">
              <w:rPr>
                <w:rFonts w:ascii="Calibri" w:eastAsia="Times New Roman" w:hAnsi="Calibri" w:cs="Calibri"/>
                <w:sz w:val="24"/>
                <w:lang w:eastAsia="fr-FR"/>
              </w:rPr>
              <w:t xml:space="preserve"> les silences, lorsque nécessaires.</w:t>
            </w:r>
          </w:p>
        </w:tc>
      </w:tr>
      <w:tr w:rsidR="00412288" w:rsidRPr="00997401" w14:paraId="5A02326C" w14:textId="77777777" w:rsidTr="00037999">
        <w:tc>
          <w:tcPr>
            <w:tcW w:w="846" w:type="dxa"/>
          </w:tcPr>
          <w:p w14:paraId="20E803E6"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7FEA4912" w14:textId="77777777" w:rsidR="00412288" w:rsidRPr="00997401" w:rsidRDefault="00412288" w:rsidP="00037999">
            <w:pPr>
              <w:tabs>
                <w:tab w:val="left" w:pos="709"/>
              </w:tabs>
              <w:spacing w:before="100" w:beforeAutospacing="1" w:after="100" w:afterAutospacing="1"/>
              <w:ind w:left="3" w:right="-249"/>
              <w:rPr>
                <w:rFonts w:ascii="Calibri" w:eastAsia="Times New Roman" w:hAnsi="Calibri" w:cs="Calibri"/>
                <w:sz w:val="24"/>
                <w:lang w:eastAsia="fr-FR"/>
              </w:rPr>
            </w:pPr>
            <w:r w:rsidRPr="00997401">
              <w:rPr>
                <w:rFonts w:ascii="Calibri" w:eastAsia="Times New Roman" w:hAnsi="Calibri" w:cs="Calibri"/>
                <w:sz w:val="24"/>
                <w:lang w:eastAsia="fr-FR"/>
              </w:rPr>
              <w:t>Pratique l’écoute active (résume, reformule et reflète les sentiments).</w:t>
            </w:r>
          </w:p>
        </w:tc>
      </w:tr>
      <w:tr w:rsidR="00412288" w:rsidRPr="00997401" w14:paraId="433483EA" w14:textId="77777777" w:rsidTr="00037999">
        <w:tc>
          <w:tcPr>
            <w:tcW w:w="846" w:type="dxa"/>
          </w:tcPr>
          <w:p w14:paraId="21552EE1"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5BF438D1" w14:textId="77777777" w:rsidR="00412288" w:rsidRPr="00997401" w:rsidRDefault="00412288" w:rsidP="00037999">
            <w:pPr>
              <w:tabs>
                <w:tab w:val="left" w:pos="284"/>
                <w:tab w:val="left" w:pos="851"/>
                <w:tab w:val="left" w:pos="1843"/>
              </w:tabs>
              <w:ind w:left="3" w:right="-284"/>
              <w:rPr>
                <w:rFonts w:ascii="Calibri" w:eastAsia="Times New Roman" w:hAnsi="Calibri" w:cs="Calibri"/>
                <w:sz w:val="24"/>
                <w:lang w:eastAsia="fr-FR"/>
              </w:rPr>
            </w:pPr>
            <w:r w:rsidRPr="00997401">
              <w:rPr>
                <w:rFonts w:ascii="Calibri" w:eastAsia="Times New Roman" w:hAnsi="Calibri" w:cs="Calibri"/>
                <w:sz w:val="24"/>
                <w:lang w:eastAsia="fr-FR"/>
              </w:rPr>
              <w:t>Adapte son registre de langue au contexte et aux interlocuteurs.</w:t>
            </w:r>
          </w:p>
        </w:tc>
      </w:tr>
      <w:tr w:rsidR="00412288" w:rsidRPr="00997401" w14:paraId="7E498ED5" w14:textId="77777777" w:rsidTr="00037999">
        <w:tc>
          <w:tcPr>
            <w:tcW w:w="846" w:type="dxa"/>
          </w:tcPr>
          <w:p w14:paraId="50B5879E"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5F20898B" w14:textId="77777777" w:rsidR="00412288" w:rsidRPr="00997401" w:rsidRDefault="00412288" w:rsidP="00037999">
            <w:pPr>
              <w:tabs>
                <w:tab w:val="left" w:pos="284"/>
                <w:tab w:val="left" w:pos="851"/>
                <w:tab w:val="left" w:pos="1843"/>
              </w:tabs>
              <w:ind w:left="3" w:right="-284"/>
              <w:rPr>
                <w:rFonts w:ascii="Calibri" w:eastAsia="Times New Roman" w:hAnsi="Calibri" w:cs="Calibri"/>
                <w:sz w:val="24"/>
                <w:lang w:eastAsia="fr-FR"/>
              </w:rPr>
            </w:pPr>
            <w:r w:rsidRPr="00997401">
              <w:rPr>
                <w:rFonts w:ascii="Calibri" w:eastAsia="Times New Roman" w:hAnsi="Calibri" w:cs="Calibri"/>
                <w:sz w:val="24"/>
                <w:lang w:eastAsia="fr-FR"/>
              </w:rPr>
              <w:t>Rédige tous ses écrits dans un français standard.</w:t>
            </w:r>
          </w:p>
        </w:tc>
      </w:tr>
      <w:tr w:rsidR="00412288" w:rsidRPr="00997401" w14:paraId="02038692" w14:textId="77777777" w:rsidTr="00037999">
        <w:tc>
          <w:tcPr>
            <w:tcW w:w="846" w:type="dxa"/>
            <w:tcBorders>
              <w:bottom w:val="single" w:sz="4" w:space="0" w:color="auto"/>
            </w:tcBorders>
          </w:tcPr>
          <w:p w14:paraId="66F96C73"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09C26759" w14:textId="77777777" w:rsidR="00412288" w:rsidRPr="00997401" w:rsidRDefault="00412288" w:rsidP="00037999">
            <w:pPr>
              <w:tabs>
                <w:tab w:val="left" w:pos="709"/>
              </w:tabs>
              <w:spacing w:before="100" w:beforeAutospacing="1" w:after="100" w:afterAutospacing="1"/>
              <w:ind w:left="3" w:right="-249"/>
              <w:rPr>
                <w:rFonts w:ascii="Calibri" w:eastAsia="Times New Roman" w:hAnsi="Calibri" w:cs="Calibri"/>
                <w:sz w:val="24"/>
                <w:lang w:eastAsia="fr-FR"/>
              </w:rPr>
            </w:pPr>
            <w:r w:rsidRPr="00997401">
              <w:rPr>
                <w:rFonts w:ascii="Calibri" w:eastAsia="Times New Roman" w:hAnsi="Calibri" w:cs="Calibri"/>
                <w:sz w:val="24"/>
                <w:lang w:eastAsia="fr-FR"/>
              </w:rPr>
              <w:t>S’exprime oralement dans un français standard.</w:t>
            </w:r>
          </w:p>
        </w:tc>
      </w:tr>
      <w:tr w:rsidR="00412288" w:rsidRPr="00997401" w14:paraId="1BC392B4" w14:textId="77777777" w:rsidTr="00037999">
        <w:tc>
          <w:tcPr>
            <w:tcW w:w="846" w:type="dxa"/>
            <w:tcBorders>
              <w:right w:val="nil"/>
            </w:tcBorders>
            <w:shd w:val="clear" w:color="auto" w:fill="F2F2F2" w:themeFill="background1" w:themeFillShade="F2"/>
          </w:tcPr>
          <w:p w14:paraId="5C4E3C38"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4"/>
                <w:lang w:eastAsia="fr-FR"/>
              </w:rPr>
            </w:pPr>
          </w:p>
        </w:tc>
        <w:tc>
          <w:tcPr>
            <w:tcW w:w="9944" w:type="dxa"/>
            <w:tcBorders>
              <w:left w:val="nil"/>
            </w:tcBorders>
            <w:shd w:val="clear" w:color="auto" w:fill="F2F2F2" w:themeFill="background1" w:themeFillShade="F2"/>
          </w:tcPr>
          <w:p w14:paraId="40691E7E" w14:textId="35E2AF48" w:rsidR="00412288" w:rsidRPr="001B1455" w:rsidRDefault="00412288" w:rsidP="00037999">
            <w:pPr>
              <w:tabs>
                <w:tab w:val="left" w:pos="709"/>
              </w:tabs>
              <w:spacing w:before="100" w:beforeAutospacing="1" w:after="100" w:afterAutospacing="1"/>
              <w:ind w:left="3" w:right="-249"/>
              <w:rPr>
                <w:rFonts w:ascii="Calibri" w:eastAsia="Times New Roman" w:hAnsi="Calibri" w:cs="Calibri"/>
                <w:b/>
                <w:sz w:val="24"/>
                <w:lang w:eastAsia="fr-FR"/>
              </w:rPr>
            </w:pPr>
            <w:r w:rsidRPr="001B1455">
              <w:rPr>
                <w:rFonts w:ascii="Calibri" w:eastAsia="Times New Roman" w:hAnsi="Calibri" w:cs="Calibri"/>
                <w:b/>
                <w:sz w:val="24"/>
                <w:lang w:eastAsia="fr-FR"/>
              </w:rPr>
              <w:t xml:space="preserve">RESPONSABILITÉS PROFESSIONNELLES - </w:t>
            </w:r>
            <w:r w:rsidRPr="001B1455">
              <w:rPr>
                <w:rFonts w:ascii="Calibri" w:eastAsia="Times New Roman" w:hAnsi="Calibri" w:cs="Calibri"/>
                <w:b/>
                <w:i/>
                <w:sz w:val="24"/>
                <w:lang w:eastAsia="fr-FR"/>
              </w:rPr>
              <w:t xml:space="preserve">Dans la mise en œuvre de la leçon, la </w:t>
            </w:r>
            <w:r w:rsidR="0070502F">
              <w:rPr>
                <w:rFonts w:ascii="Calibri" w:eastAsia="Times New Roman" w:hAnsi="Calibri" w:cs="Calibri"/>
                <w:b/>
                <w:i/>
                <w:sz w:val="24"/>
                <w:lang w:eastAsia="fr-FR"/>
              </w:rPr>
              <w:t xml:space="preserve">personne </w:t>
            </w:r>
            <w:r w:rsidRPr="001B1455">
              <w:rPr>
                <w:rFonts w:ascii="Calibri" w:eastAsia="Times New Roman" w:hAnsi="Calibri" w:cs="Calibri"/>
                <w:b/>
                <w:i/>
                <w:sz w:val="24"/>
                <w:lang w:eastAsia="fr-FR"/>
              </w:rPr>
              <w:t>stagiaire :</w:t>
            </w:r>
          </w:p>
        </w:tc>
      </w:tr>
      <w:tr w:rsidR="00412288" w:rsidRPr="00997401" w14:paraId="3756B351" w14:textId="77777777" w:rsidTr="00037999">
        <w:tc>
          <w:tcPr>
            <w:tcW w:w="846" w:type="dxa"/>
          </w:tcPr>
          <w:p w14:paraId="38DFCF72"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7D2609E6" w14:textId="77777777" w:rsidR="00412288" w:rsidRPr="00997401" w:rsidRDefault="00412288" w:rsidP="00037999">
            <w:pPr>
              <w:tabs>
                <w:tab w:val="left" w:pos="709"/>
              </w:tabs>
              <w:spacing w:before="100" w:beforeAutospacing="1" w:after="100" w:afterAutospacing="1"/>
              <w:ind w:left="3" w:right="-249"/>
              <w:rPr>
                <w:rFonts w:ascii="Calibri" w:eastAsia="Times New Roman" w:hAnsi="Calibri" w:cs="Calibri"/>
                <w:sz w:val="24"/>
                <w:lang w:eastAsia="fr-FR"/>
              </w:rPr>
            </w:pPr>
            <w:r w:rsidRPr="00997401">
              <w:rPr>
                <w:rFonts w:ascii="Calibri" w:eastAsia="Times New Roman" w:hAnsi="Calibri" w:cs="Calibri"/>
                <w:sz w:val="24"/>
                <w:szCs w:val="24"/>
                <w:lang w:eastAsia="fr-FR"/>
              </w:rPr>
              <w:t>Affiche une attitude et un comportement professionnels.</w:t>
            </w:r>
          </w:p>
        </w:tc>
      </w:tr>
      <w:tr w:rsidR="00412288" w:rsidRPr="00997401" w14:paraId="28F36BBC" w14:textId="77777777" w:rsidTr="00037999">
        <w:tc>
          <w:tcPr>
            <w:tcW w:w="846" w:type="dxa"/>
          </w:tcPr>
          <w:p w14:paraId="142A0085"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2A62BCD8" w14:textId="77777777" w:rsidR="00412288" w:rsidRPr="00997401" w:rsidRDefault="00412288" w:rsidP="00037999">
            <w:pPr>
              <w:tabs>
                <w:tab w:val="left" w:pos="284"/>
                <w:tab w:val="left" w:pos="993"/>
                <w:tab w:val="left" w:pos="1276"/>
              </w:tabs>
              <w:ind w:left="3" w:right="-249"/>
              <w:rPr>
                <w:rFonts w:ascii="Calibri" w:eastAsia="Times New Roman" w:hAnsi="Calibri" w:cs="Calibri"/>
                <w:sz w:val="24"/>
                <w:szCs w:val="24"/>
                <w:lang w:eastAsia="fr-FR"/>
              </w:rPr>
            </w:pPr>
            <w:r w:rsidRPr="00997401">
              <w:rPr>
                <w:rFonts w:ascii="Calibri" w:eastAsia="Times New Roman" w:hAnsi="Calibri" w:cs="Calibri"/>
                <w:sz w:val="24"/>
                <w:szCs w:val="24"/>
                <w:lang w:eastAsia="fr-FR"/>
              </w:rPr>
              <w:t>Fait preuve de discrétion.</w:t>
            </w:r>
          </w:p>
        </w:tc>
      </w:tr>
      <w:tr w:rsidR="00412288" w:rsidRPr="00997401" w14:paraId="69A2C6A2" w14:textId="77777777" w:rsidTr="00037999">
        <w:tc>
          <w:tcPr>
            <w:tcW w:w="846" w:type="dxa"/>
          </w:tcPr>
          <w:p w14:paraId="1D78C6CB" w14:textId="77777777" w:rsidR="00412288" w:rsidRPr="00997401" w:rsidRDefault="00412288" w:rsidP="00037999">
            <w:pPr>
              <w:tabs>
                <w:tab w:val="left" w:pos="284"/>
                <w:tab w:val="left" w:pos="709"/>
                <w:tab w:val="left" w:pos="993"/>
                <w:tab w:val="left" w:pos="1276"/>
              </w:tabs>
              <w:rPr>
                <w:rFonts w:ascii="Calibri" w:eastAsia="Times New Roman" w:hAnsi="Calibri" w:cs="Calibri"/>
                <w:sz w:val="28"/>
                <w:lang w:eastAsia="fr-FR"/>
              </w:rPr>
            </w:pPr>
          </w:p>
        </w:tc>
        <w:tc>
          <w:tcPr>
            <w:tcW w:w="9944" w:type="dxa"/>
          </w:tcPr>
          <w:p w14:paraId="3D6F15C4" w14:textId="77777777" w:rsidR="00412288" w:rsidRPr="00997401" w:rsidRDefault="00412288" w:rsidP="00037999">
            <w:pPr>
              <w:tabs>
                <w:tab w:val="left" w:pos="284"/>
                <w:tab w:val="left" w:pos="993"/>
                <w:tab w:val="left" w:pos="1276"/>
              </w:tabs>
              <w:ind w:left="3" w:right="-249"/>
              <w:rPr>
                <w:rFonts w:ascii="Calibri" w:eastAsia="Times New Roman" w:hAnsi="Calibri" w:cs="Calibri"/>
                <w:sz w:val="24"/>
                <w:szCs w:val="24"/>
                <w:lang w:eastAsia="fr-FR"/>
              </w:rPr>
            </w:pPr>
            <w:r w:rsidRPr="00997401">
              <w:rPr>
                <w:rFonts w:ascii="Calibri" w:eastAsia="Times New Roman" w:hAnsi="Calibri" w:cs="Calibri"/>
                <w:sz w:val="24"/>
                <w:szCs w:val="21"/>
                <w:lang w:eastAsia="fr-FR"/>
              </w:rPr>
              <w:t>Évite toute forme de discrimination envers les élèves et les autres personnes.</w:t>
            </w:r>
          </w:p>
        </w:tc>
      </w:tr>
    </w:tbl>
    <w:p w14:paraId="058FF14D" w14:textId="10209A14" w:rsidR="00412288" w:rsidRPr="00997401" w:rsidRDefault="0070502F" w:rsidP="00B07BC2">
      <w:pPr>
        <w:rPr>
          <w:rFonts w:ascii="Calibri" w:eastAsia="Times New Roman" w:hAnsi="Calibri" w:cs="Calibri"/>
          <w:b/>
          <w:i/>
          <w:sz w:val="28"/>
          <w:szCs w:val="24"/>
          <w:lang w:eastAsia="fr-FR"/>
        </w:rPr>
      </w:pPr>
      <w:r>
        <w:rPr>
          <w:rFonts w:ascii="Calibri" w:eastAsia="Times New Roman" w:hAnsi="Calibri" w:cs="Calibri"/>
          <w:b/>
          <w:i/>
          <w:sz w:val="28"/>
          <w:szCs w:val="24"/>
          <w:lang w:eastAsia="fr-FR"/>
        </w:rPr>
        <w:br w:type="page"/>
      </w:r>
      <w:r w:rsidR="00412288" w:rsidRPr="00997401">
        <w:rPr>
          <w:rFonts w:ascii="Calibri" w:eastAsia="Times New Roman" w:hAnsi="Calibri" w:cs="Calibri"/>
          <w:b/>
          <w:i/>
          <w:sz w:val="28"/>
          <w:szCs w:val="24"/>
          <w:lang w:eastAsia="fr-FR"/>
        </w:rPr>
        <w:lastRenderedPageBreak/>
        <w:t>En tenant compte de la leçon que vous avez observée, commentez...</w:t>
      </w:r>
    </w:p>
    <w:p w14:paraId="7E28DA1B" w14:textId="77777777" w:rsidR="00412288" w:rsidRPr="00997401" w:rsidRDefault="00412288" w:rsidP="00412288">
      <w:pPr>
        <w:tabs>
          <w:tab w:val="left" w:pos="709"/>
          <w:tab w:val="left" w:pos="1440"/>
          <w:tab w:val="left" w:pos="8789"/>
        </w:tabs>
        <w:spacing w:after="0" w:line="276" w:lineRule="auto"/>
        <w:rPr>
          <w:rFonts w:ascii="Calibri" w:eastAsia="Times New Roman" w:hAnsi="Calibri" w:cs="Calibri"/>
          <w:b/>
          <w:sz w:val="24"/>
          <w:szCs w:val="24"/>
          <w:lang w:eastAsia="fr-FR"/>
        </w:rPr>
      </w:pPr>
    </w:p>
    <w:p w14:paraId="0044346D" w14:textId="0F3CC648" w:rsidR="00412288" w:rsidRPr="00997401" w:rsidRDefault="00412288" w:rsidP="00412288">
      <w:pPr>
        <w:tabs>
          <w:tab w:val="left" w:pos="709"/>
          <w:tab w:val="left" w:pos="1440"/>
          <w:tab w:val="left" w:pos="8789"/>
        </w:tabs>
        <w:spacing w:after="0" w:line="276" w:lineRule="auto"/>
        <w:rPr>
          <w:rFonts w:ascii="Calibri" w:eastAsia="Times New Roman" w:hAnsi="Calibri" w:cs="Calibri"/>
          <w:b/>
          <w:sz w:val="24"/>
          <w:szCs w:val="24"/>
          <w:lang w:eastAsia="fr-FR"/>
        </w:rPr>
      </w:pPr>
      <w:r w:rsidRPr="00997401">
        <w:rPr>
          <w:rFonts w:ascii="Calibri" w:eastAsia="Times New Roman" w:hAnsi="Calibri" w:cs="Calibri"/>
          <w:b/>
          <w:sz w:val="24"/>
          <w:szCs w:val="24"/>
          <w:lang w:eastAsia="fr-FR"/>
        </w:rPr>
        <w:t xml:space="preserve">Les </w:t>
      </w:r>
      <w:r w:rsidR="0070502F">
        <w:rPr>
          <w:rFonts w:ascii="Calibri" w:eastAsia="Times New Roman" w:hAnsi="Calibri" w:cs="Calibri"/>
          <w:b/>
          <w:sz w:val="24"/>
          <w:szCs w:val="24"/>
          <w:lang w:eastAsia="fr-FR"/>
        </w:rPr>
        <w:t>A</w:t>
      </w:r>
      <w:r w:rsidR="006C2170">
        <w:rPr>
          <w:rFonts w:ascii="Calibri" w:eastAsia="Times New Roman" w:hAnsi="Calibri" w:cs="Calibri"/>
          <w:b/>
          <w:sz w:val="24"/>
          <w:szCs w:val="24"/>
          <w:lang w:eastAsia="fr-FR"/>
        </w:rPr>
        <w:t>SPECTS</w:t>
      </w:r>
      <w:r w:rsidR="0070502F">
        <w:rPr>
          <w:rFonts w:ascii="Calibri" w:eastAsia="Times New Roman" w:hAnsi="Calibri" w:cs="Calibri"/>
          <w:b/>
          <w:sz w:val="24"/>
          <w:szCs w:val="24"/>
          <w:lang w:eastAsia="fr-FR"/>
        </w:rPr>
        <w:t xml:space="preserve"> positifs</w:t>
      </w:r>
      <w:r w:rsidRPr="00997401">
        <w:rPr>
          <w:rFonts w:ascii="Calibri" w:eastAsia="Times New Roman" w:hAnsi="Calibri" w:cs="Calibri"/>
          <w:b/>
          <w:sz w:val="24"/>
          <w:szCs w:val="24"/>
          <w:lang w:eastAsia="fr-FR"/>
        </w:rPr>
        <w:t xml:space="preserve"> : __________________________________________________________________________________________ __________________________________________________________________________________________ __________________________________________________________________________________________</w:t>
      </w:r>
    </w:p>
    <w:p w14:paraId="539BDB64" w14:textId="77777777" w:rsidR="00412288" w:rsidRPr="00997401" w:rsidRDefault="00412288" w:rsidP="00412288">
      <w:pPr>
        <w:tabs>
          <w:tab w:val="left" w:pos="709"/>
          <w:tab w:val="left" w:pos="1440"/>
          <w:tab w:val="left" w:pos="8789"/>
        </w:tabs>
        <w:spacing w:after="0" w:line="276" w:lineRule="auto"/>
        <w:rPr>
          <w:rFonts w:ascii="Calibri" w:eastAsia="Times New Roman" w:hAnsi="Calibri" w:cs="Calibri"/>
          <w:b/>
          <w:sz w:val="24"/>
          <w:szCs w:val="24"/>
          <w:lang w:eastAsia="fr-FR"/>
        </w:rPr>
      </w:pPr>
      <w:r w:rsidRPr="00997401">
        <w:rPr>
          <w:rFonts w:ascii="Calibri" w:eastAsia="Times New Roman" w:hAnsi="Calibri" w:cs="Calibri"/>
          <w:b/>
          <w:sz w:val="24"/>
          <w:szCs w:val="24"/>
          <w:lang w:eastAsia="fr-FR"/>
        </w:rPr>
        <w:t>__________________________________________________________________________________________ __________________________________________________________________________________________</w:t>
      </w:r>
    </w:p>
    <w:p w14:paraId="1D3C6219" w14:textId="77777777" w:rsidR="00412288" w:rsidRPr="00997401" w:rsidRDefault="00412288" w:rsidP="00412288">
      <w:pPr>
        <w:tabs>
          <w:tab w:val="left" w:pos="709"/>
          <w:tab w:val="left" w:pos="1440"/>
          <w:tab w:val="left" w:pos="8789"/>
        </w:tabs>
        <w:spacing w:after="0" w:line="276" w:lineRule="auto"/>
        <w:rPr>
          <w:rFonts w:ascii="Calibri" w:eastAsia="Times New Roman" w:hAnsi="Calibri" w:cs="Calibri"/>
          <w:b/>
          <w:sz w:val="24"/>
          <w:szCs w:val="24"/>
          <w:lang w:eastAsia="fr-FR"/>
        </w:rPr>
      </w:pPr>
      <w:r w:rsidRPr="00997401">
        <w:rPr>
          <w:rFonts w:ascii="Calibri" w:eastAsia="Times New Roman" w:hAnsi="Calibri" w:cs="Calibri"/>
          <w:b/>
          <w:sz w:val="24"/>
          <w:szCs w:val="24"/>
          <w:lang w:eastAsia="fr-FR"/>
        </w:rPr>
        <w:t>__________________________________________________________________________________________</w:t>
      </w:r>
    </w:p>
    <w:p w14:paraId="308C27FC" w14:textId="79E3FBF4" w:rsidR="00412288" w:rsidRPr="00997401" w:rsidRDefault="00412288" w:rsidP="00412288">
      <w:pPr>
        <w:tabs>
          <w:tab w:val="left" w:pos="709"/>
        </w:tabs>
        <w:spacing w:after="0" w:line="276" w:lineRule="auto"/>
        <w:rPr>
          <w:rFonts w:ascii="Calibri" w:eastAsia="Times New Roman" w:hAnsi="Calibri" w:cs="Calibri"/>
          <w:b/>
          <w:sz w:val="24"/>
          <w:szCs w:val="24"/>
          <w:lang w:eastAsia="fr-FR"/>
        </w:rPr>
      </w:pPr>
      <w:r w:rsidRPr="00997401">
        <w:rPr>
          <w:rFonts w:ascii="Calibri" w:eastAsia="Times New Roman" w:hAnsi="Calibri" w:cs="Calibri"/>
          <w:b/>
          <w:sz w:val="24"/>
          <w:szCs w:val="24"/>
          <w:lang w:eastAsia="fr-FR"/>
        </w:rPr>
        <w:br/>
        <w:t xml:space="preserve">Les </w:t>
      </w:r>
      <w:r w:rsidR="00B0154C">
        <w:rPr>
          <w:rFonts w:ascii="Calibri" w:eastAsia="Times New Roman" w:hAnsi="Calibri" w:cs="Calibri"/>
          <w:b/>
          <w:sz w:val="24"/>
          <w:szCs w:val="24"/>
          <w:lang w:eastAsia="fr-FR"/>
        </w:rPr>
        <w:t xml:space="preserve">ASPECTS </w:t>
      </w:r>
      <w:r w:rsidR="000857EA">
        <w:rPr>
          <w:rFonts w:ascii="Calibri" w:eastAsia="Times New Roman" w:hAnsi="Calibri" w:cs="Calibri"/>
          <w:b/>
          <w:sz w:val="24"/>
          <w:szCs w:val="24"/>
          <w:lang w:eastAsia="fr-FR"/>
        </w:rPr>
        <w:t>pas encore atteints</w:t>
      </w:r>
      <w:r w:rsidRPr="00997401">
        <w:rPr>
          <w:rFonts w:ascii="Calibri" w:eastAsia="Times New Roman" w:hAnsi="Calibri" w:cs="Calibri"/>
          <w:b/>
          <w:sz w:val="24"/>
          <w:szCs w:val="24"/>
          <w:lang w:eastAsia="fr-FR"/>
        </w:rPr>
        <w:t> : __________________________________________________________________________________________</w:t>
      </w:r>
    </w:p>
    <w:p w14:paraId="0BE6AC4B" w14:textId="77777777" w:rsidR="00412288" w:rsidRPr="00997401" w:rsidRDefault="00412288" w:rsidP="00412288">
      <w:pPr>
        <w:tabs>
          <w:tab w:val="left" w:pos="709"/>
          <w:tab w:val="left" w:pos="1440"/>
          <w:tab w:val="left" w:pos="8789"/>
        </w:tabs>
        <w:spacing w:after="0" w:line="276" w:lineRule="auto"/>
        <w:rPr>
          <w:rFonts w:ascii="Calibri" w:eastAsia="Times New Roman" w:hAnsi="Calibri" w:cs="Calibri"/>
          <w:b/>
          <w:sz w:val="24"/>
          <w:szCs w:val="24"/>
          <w:lang w:eastAsia="fr-FR"/>
        </w:rPr>
      </w:pPr>
      <w:r w:rsidRPr="00997401">
        <w:rPr>
          <w:rFonts w:ascii="Calibri" w:eastAsia="Times New Roman" w:hAnsi="Calibri" w:cs="Calibri"/>
          <w:b/>
          <w:sz w:val="24"/>
          <w:szCs w:val="24"/>
          <w:lang w:eastAsia="fr-FR"/>
        </w:rPr>
        <w:t>__________________________________________________________________________________________ __________________________________________________________________________________________</w:t>
      </w:r>
    </w:p>
    <w:p w14:paraId="2B6C6023" w14:textId="77777777" w:rsidR="00412288" w:rsidRPr="00997401" w:rsidRDefault="00412288" w:rsidP="00412288">
      <w:pPr>
        <w:tabs>
          <w:tab w:val="left" w:pos="709"/>
          <w:tab w:val="left" w:pos="1440"/>
          <w:tab w:val="left" w:pos="8789"/>
        </w:tabs>
        <w:spacing w:after="0" w:line="276" w:lineRule="auto"/>
        <w:rPr>
          <w:rFonts w:ascii="Calibri" w:eastAsia="Times New Roman" w:hAnsi="Calibri" w:cs="Calibri"/>
          <w:b/>
          <w:sz w:val="24"/>
          <w:szCs w:val="24"/>
          <w:lang w:eastAsia="fr-FR"/>
        </w:rPr>
      </w:pPr>
      <w:r w:rsidRPr="00997401">
        <w:rPr>
          <w:rFonts w:ascii="Calibri" w:eastAsia="Times New Roman" w:hAnsi="Calibri" w:cs="Calibri"/>
          <w:b/>
          <w:sz w:val="24"/>
          <w:szCs w:val="24"/>
          <w:lang w:eastAsia="fr-FR"/>
        </w:rPr>
        <w:t>__________________________________________________________________________________________ __________________________________________________________________________________________</w:t>
      </w:r>
    </w:p>
    <w:p w14:paraId="77B0DC9A" w14:textId="77777777" w:rsidR="00412288" w:rsidRPr="00997401" w:rsidRDefault="00412288" w:rsidP="00412288">
      <w:pPr>
        <w:tabs>
          <w:tab w:val="left" w:pos="709"/>
          <w:tab w:val="left" w:pos="1440"/>
          <w:tab w:val="left" w:pos="8789"/>
        </w:tabs>
        <w:spacing w:after="0" w:line="276" w:lineRule="auto"/>
        <w:rPr>
          <w:rFonts w:ascii="Calibri" w:eastAsia="Times New Roman" w:hAnsi="Calibri" w:cs="Calibri"/>
          <w:b/>
          <w:sz w:val="24"/>
          <w:szCs w:val="24"/>
          <w:lang w:eastAsia="fr-FR"/>
        </w:rPr>
      </w:pPr>
      <w:r w:rsidRPr="00997401">
        <w:rPr>
          <w:rFonts w:ascii="Calibri" w:eastAsia="Times New Roman" w:hAnsi="Calibri" w:cs="Calibri"/>
          <w:b/>
          <w:sz w:val="24"/>
          <w:szCs w:val="24"/>
          <w:lang w:eastAsia="fr-FR"/>
        </w:rPr>
        <w:t>__________________________________________________________________________________________</w:t>
      </w:r>
      <w:r w:rsidRPr="00997401">
        <w:rPr>
          <w:rFonts w:ascii="Calibri" w:eastAsia="Times New Roman" w:hAnsi="Calibri" w:cs="Calibri"/>
          <w:b/>
          <w:sz w:val="24"/>
          <w:szCs w:val="24"/>
          <w:lang w:eastAsia="fr-FR"/>
        </w:rPr>
        <w:br/>
      </w:r>
      <w:r w:rsidRPr="00997401">
        <w:rPr>
          <w:rFonts w:ascii="Calibri" w:eastAsia="Times New Roman" w:hAnsi="Calibri" w:cs="Calibri"/>
          <w:b/>
          <w:sz w:val="12"/>
          <w:szCs w:val="24"/>
          <w:lang w:eastAsia="fr-FR"/>
        </w:rPr>
        <w:br/>
      </w:r>
      <w:r w:rsidRPr="00997401">
        <w:rPr>
          <w:rFonts w:ascii="Calibri" w:eastAsia="Times New Roman" w:hAnsi="Calibri" w:cs="Calibri"/>
          <w:b/>
          <w:sz w:val="24"/>
          <w:szCs w:val="24"/>
          <w:lang w:eastAsia="fr-FR"/>
        </w:rPr>
        <w:br/>
        <w:t>Autres commentaires : __________________________________________________________________________________________</w:t>
      </w:r>
      <w:r w:rsidRPr="00997401">
        <w:rPr>
          <w:rFonts w:ascii="Calibri" w:eastAsia="Times New Roman" w:hAnsi="Calibri" w:cs="Calibri"/>
          <w:b/>
          <w:sz w:val="24"/>
          <w:szCs w:val="24"/>
          <w:lang w:eastAsia="fr-FR"/>
        </w:rPr>
        <w:br/>
        <w:t>____________________________________________________________________________________________________________________________________________________________________________________ __________________________________________________________________________________________</w:t>
      </w:r>
    </w:p>
    <w:p w14:paraId="570C017F" w14:textId="77777777" w:rsidR="00412288" w:rsidRPr="00997401" w:rsidRDefault="00412288" w:rsidP="00412288">
      <w:pPr>
        <w:tabs>
          <w:tab w:val="left" w:pos="709"/>
          <w:tab w:val="left" w:pos="1440"/>
          <w:tab w:val="left" w:pos="8789"/>
        </w:tabs>
        <w:spacing w:after="0" w:line="276" w:lineRule="auto"/>
        <w:rPr>
          <w:rFonts w:ascii="Calibri" w:eastAsia="Times New Roman" w:hAnsi="Calibri" w:cs="Calibri"/>
          <w:b/>
          <w:sz w:val="24"/>
          <w:szCs w:val="24"/>
          <w:lang w:eastAsia="fr-FR"/>
        </w:rPr>
      </w:pPr>
      <w:r w:rsidRPr="00997401">
        <w:rPr>
          <w:rFonts w:ascii="Calibri" w:eastAsia="Times New Roman" w:hAnsi="Calibri" w:cs="Calibri"/>
          <w:b/>
          <w:sz w:val="24"/>
          <w:szCs w:val="24"/>
          <w:lang w:eastAsia="fr-FR"/>
        </w:rPr>
        <w:t>__________________________________________________________________________________________ __________________________________________________________________________________________</w:t>
      </w:r>
    </w:p>
    <w:p w14:paraId="02A2413A" w14:textId="77777777" w:rsidR="00412288" w:rsidRPr="00997401" w:rsidRDefault="00412288" w:rsidP="00412288">
      <w:pPr>
        <w:tabs>
          <w:tab w:val="left" w:pos="709"/>
          <w:tab w:val="left" w:pos="1440"/>
          <w:tab w:val="left" w:pos="8789"/>
        </w:tabs>
        <w:spacing w:after="0" w:line="276" w:lineRule="auto"/>
        <w:rPr>
          <w:rFonts w:ascii="Calibri" w:eastAsia="Times New Roman" w:hAnsi="Calibri" w:cs="Calibri"/>
          <w:b/>
          <w:sz w:val="24"/>
          <w:szCs w:val="24"/>
          <w:lang w:eastAsia="fr-FR"/>
        </w:rPr>
      </w:pPr>
      <w:r w:rsidRPr="00997401">
        <w:rPr>
          <w:rFonts w:ascii="Calibri" w:eastAsia="Times New Roman" w:hAnsi="Calibri" w:cs="Calibri"/>
          <w:b/>
          <w:sz w:val="24"/>
          <w:szCs w:val="24"/>
          <w:lang w:eastAsia="fr-FR"/>
        </w:rPr>
        <w:t>__________________________________________________________________________________________ __________________________________________________________________________________________</w:t>
      </w:r>
    </w:p>
    <w:p w14:paraId="25AD0A9D" w14:textId="77777777" w:rsidR="00412288" w:rsidRPr="00997401" w:rsidRDefault="00412288" w:rsidP="00412288">
      <w:pPr>
        <w:tabs>
          <w:tab w:val="left" w:pos="709"/>
          <w:tab w:val="left" w:pos="1440"/>
          <w:tab w:val="left" w:pos="8789"/>
        </w:tabs>
        <w:spacing w:after="0" w:line="276" w:lineRule="auto"/>
        <w:rPr>
          <w:rFonts w:ascii="Calibri" w:eastAsia="Times New Roman" w:hAnsi="Calibri" w:cs="Calibri"/>
          <w:b/>
          <w:sz w:val="24"/>
          <w:szCs w:val="24"/>
          <w:lang w:eastAsia="fr-FR"/>
        </w:rPr>
      </w:pPr>
      <w:r w:rsidRPr="00997401">
        <w:rPr>
          <w:rFonts w:ascii="Calibri" w:eastAsia="Times New Roman" w:hAnsi="Calibri" w:cs="Calibri"/>
          <w:b/>
          <w:sz w:val="24"/>
          <w:szCs w:val="24"/>
          <w:lang w:eastAsia="fr-FR"/>
        </w:rPr>
        <w:t>__________________________________________________________________________________________ __________________________________________________________________________________________</w:t>
      </w:r>
    </w:p>
    <w:p w14:paraId="7A7CF9E2" w14:textId="77777777" w:rsidR="00412288" w:rsidRPr="00997401" w:rsidRDefault="00412288" w:rsidP="00412288">
      <w:pPr>
        <w:tabs>
          <w:tab w:val="left" w:pos="709"/>
          <w:tab w:val="left" w:pos="1440"/>
          <w:tab w:val="left" w:pos="8789"/>
        </w:tabs>
        <w:spacing w:after="0" w:line="276" w:lineRule="auto"/>
        <w:rPr>
          <w:rFonts w:ascii="Calibri" w:eastAsia="Times New Roman" w:hAnsi="Calibri" w:cs="Calibri"/>
          <w:b/>
          <w:sz w:val="24"/>
          <w:szCs w:val="24"/>
          <w:lang w:eastAsia="fr-FR"/>
        </w:rPr>
      </w:pPr>
      <w:r w:rsidRPr="00997401">
        <w:rPr>
          <w:rFonts w:ascii="Calibri" w:eastAsia="Times New Roman" w:hAnsi="Calibri" w:cs="Calibri"/>
          <w:b/>
          <w:sz w:val="24"/>
          <w:szCs w:val="24"/>
          <w:lang w:eastAsia="fr-FR"/>
        </w:rPr>
        <w:t>__________________________________________________________________________________________ __________________________________________________________________________________________</w:t>
      </w:r>
    </w:p>
    <w:p w14:paraId="278B4392" w14:textId="77777777" w:rsidR="00412288" w:rsidRPr="00997401" w:rsidRDefault="00412288" w:rsidP="00412288">
      <w:pPr>
        <w:tabs>
          <w:tab w:val="left" w:pos="720"/>
          <w:tab w:val="left" w:pos="1440"/>
          <w:tab w:val="left" w:pos="8789"/>
        </w:tabs>
        <w:spacing w:after="0" w:line="276" w:lineRule="auto"/>
        <w:rPr>
          <w:rFonts w:ascii="Calibri" w:eastAsia="Times New Roman" w:hAnsi="Calibri" w:cs="Calibri"/>
          <w:b/>
          <w:sz w:val="24"/>
          <w:szCs w:val="24"/>
          <w:lang w:eastAsia="fr-FR"/>
        </w:rPr>
      </w:pPr>
      <w:r w:rsidRPr="00997401">
        <w:rPr>
          <w:rFonts w:ascii="Calibri" w:eastAsia="Times New Roman" w:hAnsi="Calibri" w:cs="Calibri"/>
          <w:b/>
          <w:sz w:val="24"/>
          <w:szCs w:val="24"/>
          <w:lang w:eastAsia="fr-FR"/>
        </w:rPr>
        <w:t>__________________________________________________________________________________________</w:t>
      </w:r>
    </w:p>
    <w:p w14:paraId="786552FA" w14:textId="77777777" w:rsidR="00167961" w:rsidRDefault="00412288" w:rsidP="00412288">
      <w:pPr>
        <w:tabs>
          <w:tab w:val="left" w:pos="709"/>
          <w:tab w:val="left" w:pos="1440"/>
        </w:tabs>
        <w:spacing w:before="120" w:after="0" w:line="240" w:lineRule="auto"/>
        <w:rPr>
          <w:rFonts w:ascii="Calibri" w:eastAsia="Times New Roman" w:hAnsi="Calibri" w:cs="Calibri"/>
          <w:b/>
          <w:sz w:val="24"/>
          <w:szCs w:val="24"/>
          <w:lang w:eastAsia="fr-FR"/>
        </w:rPr>
      </w:pPr>
      <w:r w:rsidRPr="00997401">
        <w:rPr>
          <w:rFonts w:ascii="Calibri" w:eastAsia="Times New Roman" w:hAnsi="Calibri" w:cs="Calibri"/>
          <w:b/>
          <w:sz w:val="16"/>
          <w:szCs w:val="24"/>
          <w:lang w:eastAsia="fr-FR"/>
        </w:rPr>
        <w:br/>
      </w:r>
    </w:p>
    <w:p w14:paraId="7C5DFDEC" w14:textId="77777777" w:rsidR="00167961" w:rsidRDefault="00167961" w:rsidP="00412288">
      <w:pPr>
        <w:tabs>
          <w:tab w:val="left" w:pos="709"/>
          <w:tab w:val="left" w:pos="1440"/>
        </w:tabs>
        <w:spacing w:before="120" w:after="0" w:line="240" w:lineRule="auto"/>
        <w:rPr>
          <w:rFonts w:ascii="Calibri" w:eastAsia="Times New Roman" w:hAnsi="Calibri" w:cs="Calibri"/>
          <w:b/>
          <w:sz w:val="24"/>
          <w:szCs w:val="24"/>
          <w:lang w:eastAsia="fr-FR"/>
        </w:rPr>
      </w:pPr>
    </w:p>
    <w:p w14:paraId="762B8DF2" w14:textId="3AC3D00C" w:rsidR="00412288" w:rsidRPr="00997401" w:rsidRDefault="00412288" w:rsidP="00412288">
      <w:pPr>
        <w:tabs>
          <w:tab w:val="left" w:pos="709"/>
          <w:tab w:val="left" w:pos="1440"/>
        </w:tabs>
        <w:spacing w:before="120" w:after="0" w:line="240" w:lineRule="auto"/>
        <w:rPr>
          <w:rFonts w:ascii="Calibri" w:eastAsia="Times New Roman" w:hAnsi="Calibri" w:cs="Calibri"/>
          <w:b/>
          <w:sz w:val="24"/>
          <w:szCs w:val="24"/>
          <w:lang w:eastAsia="fr-FR"/>
        </w:rPr>
      </w:pPr>
      <w:r w:rsidRPr="00997401">
        <w:rPr>
          <w:rFonts w:ascii="Calibri" w:eastAsia="Times New Roman" w:hAnsi="Calibri" w:cs="Calibri"/>
          <w:b/>
          <w:sz w:val="24"/>
          <w:szCs w:val="24"/>
          <w:lang w:eastAsia="fr-FR"/>
        </w:rPr>
        <w:t xml:space="preserve">Signature de la </w:t>
      </w:r>
      <w:r w:rsidR="00515E13">
        <w:rPr>
          <w:rFonts w:ascii="Calibri" w:eastAsia="Times New Roman" w:hAnsi="Calibri" w:cs="Calibri"/>
          <w:b/>
          <w:sz w:val="24"/>
          <w:szCs w:val="24"/>
          <w:lang w:eastAsia="fr-FR"/>
        </w:rPr>
        <w:t xml:space="preserve">personne </w:t>
      </w:r>
      <w:r w:rsidRPr="00997401">
        <w:rPr>
          <w:rFonts w:ascii="Calibri" w:eastAsia="Times New Roman" w:hAnsi="Calibri" w:cs="Calibri"/>
          <w:b/>
          <w:sz w:val="24"/>
          <w:szCs w:val="24"/>
          <w:lang w:eastAsia="fr-FR"/>
        </w:rPr>
        <w:t>stagiaire :________________________________________________</w:t>
      </w:r>
      <w:r w:rsidRPr="00997401">
        <w:rPr>
          <w:rFonts w:ascii="Calibri" w:eastAsia="Times New Roman" w:hAnsi="Calibri" w:cs="Calibri"/>
          <w:b/>
          <w:sz w:val="24"/>
          <w:szCs w:val="24"/>
          <w:lang w:eastAsia="fr-FR"/>
        </w:rPr>
        <w:br/>
        <w:t>Signature de l’EA : __________________________________________________________</w:t>
      </w:r>
      <w:r w:rsidRPr="00997401">
        <w:rPr>
          <w:rFonts w:ascii="Calibri" w:eastAsia="Times New Roman" w:hAnsi="Calibri" w:cs="Calibri"/>
          <w:b/>
          <w:sz w:val="24"/>
          <w:szCs w:val="24"/>
          <w:lang w:eastAsia="fr-FR"/>
        </w:rPr>
        <w:br/>
        <w:t>Signature du CA : ___________________________________________________________</w:t>
      </w:r>
    </w:p>
    <w:p w14:paraId="221DEFF3" w14:textId="60E9DED4" w:rsidR="008204F0" w:rsidRPr="00FD7555" w:rsidRDefault="008204F0" w:rsidP="00FD7555">
      <w:pPr>
        <w:rPr>
          <w:rFonts w:ascii="Calibri" w:hAnsi="Calibri" w:cs="Calibri"/>
          <w:b/>
          <w:szCs w:val="28"/>
        </w:rPr>
      </w:pPr>
      <w:r>
        <w:rPr>
          <w:rFonts w:ascii="Calibri" w:hAnsi="Calibri" w:cs="Calibri"/>
          <w:b/>
          <w:szCs w:val="28"/>
        </w:rPr>
        <w:br w:type="page"/>
      </w:r>
      <w:r w:rsidR="001B1455">
        <w:rPr>
          <w:rFonts w:ascii="Calibri" w:hAnsi="Calibri" w:cs="Calibri"/>
          <w:b/>
          <w:szCs w:val="28"/>
          <w:lang w:val="fr-FR"/>
        </w:rPr>
        <w:lastRenderedPageBreak/>
        <w:tab/>
      </w:r>
      <w:r w:rsidR="001B1455">
        <w:rPr>
          <w:rFonts w:ascii="Calibri" w:hAnsi="Calibri" w:cs="Calibri"/>
          <w:b/>
          <w:szCs w:val="28"/>
          <w:lang w:val="fr-FR"/>
        </w:rPr>
        <w:tab/>
      </w:r>
      <w:r w:rsidR="001B1455">
        <w:rPr>
          <w:rFonts w:ascii="Calibri" w:hAnsi="Calibri" w:cs="Calibri"/>
          <w:b/>
          <w:szCs w:val="28"/>
          <w:lang w:val="fr-FR"/>
        </w:rPr>
        <w:tab/>
      </w:r>
    </w:p>
    <w:p w14:paraId="5095305A" w14:textId="461F98A7" w:rsidR="008204F0" w:rsidRDefault="008204F0" w:rsidP="008204F0">
      <w:pPr>
        <w:rPr>
          <w:rFonts w:ascii="Calibri" w:hAnsi="Calibri" w:cs="Calibri"/>
          <w:b/>
          <w:szCs w:val="28"/>
          <w:lang w:val="fr-FR"/>
        </w:rPr>
      </w:pPr>
      <w:r w:rsidRPr="008204F0">
        <w:rPr>
          <w:rFonts w:ascii="Trebuchet MS" w:hAnsi="Trebuchet MS"/>
          <w:b/>
          <w:noProof/>
          <w:sz w:val="24"/>
          <w:szCs w:val="24"/>
          <w:lang w:eastAsia="fr-CA"/>
        </w:rPr>
        <w:drawing>
          <wp:anchor distT="0" distB="0" distL="114300" distR="114300" simplePos="0" relativeHeight="251659264" behindDoc="0" locked="0" layoutInCell="1" allowOverlap="1" wp14:anchorId="6ECB4227" wp14:editId="0F19A5CB">
            <wp:simplePos x="0" y="0"/>
            <wp:positionH relativeFrom="page">
              <wp:posOffset>5257800</wp:posOffset>
            </wp:positionH>
            <wp:positionV relativeFrom="paragraph">
              <wp:posOffset>-248285</wp:posOffset>
            </wp:positionV>
            <wp:extent cx="2188210" cy="685800"/>
            <wp:effectExtent l="0" t="0" r="2540" b="0"/>
            <wp:wrapNone/>
            <wp:docPr id="173" name="Imag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_SCIENCES_EDUCATION_c.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88210" cy="685800"/>
                    </a:xfrm>
                    <a:prstGeom prst="rect">
                      <a:avLst/>
                    </a:prstGeom>
                  </pic:spPr>
                </pic:pic>
              </a:graphicData>
            </a:graphic>
          </wp:anchor>
        </w:drawing>
      </w:r>
      <w:r>
        <w:rPr>
          <w:rFonts w:ascii="Calibri" w:hAnsi="Calibri" w:cs="Calibri"/>
          <w:b/>
          <w:sz w:val="24"/>
          <w:szCs w:val="24"/>
          <w:lang w:val="fr-FR"/>
        </w:rPr>
        <w:t xml:space="preserve">Annexe </w:t>
      </w:r>
      <w:r w:rsidR="00F045A5">
        <w:rPr>
          <w:rFonts w:ascii="Calibri" w:hAnsi="Calibri" w:cs="Calibri"/>
          <w:b/>
          <w:sz w:val="24"/>
          <w:szCs w:val="24"/>
          <w:lang w:val="fr-FR"/>
        </w:rPr>
        <w:t>7</w:t>
      </w:r>
      <w:r>
        <w:rPr>
          <w:rFonts w:ascii="Calibri" w:hAnsi="Calibri" w:cs="Calibri"/>
          <w:b/>
          <w:szCs w:val="28"/>
          <w:lang w:val="fr-FR"/>
        </w:rPr>
        <w:tab/>
      </w:r>
      <w:r>
        <w:rPr>
          <w:rFonts w:ascii="Calibri" w:hAnsi="Calibri" w:cs="Calibri"/>
          <w:b/>
          <w:szCs w:val="28"/>
          <w:lang w:val="fr-FR"/>
        </w:rPr>
        <w:tab/>
      </w:r>
      <w:r>
        <w:rPr>
          <w:rFonts w:ascii="Calibri" w:hAnsi="Calibri" w:cs="Calibri"/>
          <w:b/>
          <w:szCs w:val="28"/>
          <w:lang w:val="fr-FR"/>
        </w:rPr>
        <w:tab/>
      </w:r>
      <w:r>
        <w:rPr>
          <w:rFonts w:ascii="Calibri" w:hAnsi="Calibri" w:cs="Calibri"/>
          <w:b/>
          <w:szCs w:val="28"/>
          <w:lang w:val="fr-FR"/>
        </w:rPr>
        <w:tab/>
      </w:r>
    </w:p>
    <w:p w14:paraId="066CC5A4" w14:textId="77777777" w:rsidR="008204F0" w:rsidRDefault="008204F0" w:rsidP="008204F0">
      <w:pPr>
        <w:jc w:val="center"/>
        <w:rPr>
          <w:rFonts w:ascii="Calibri" w:hAnsi="Calibri" w:cs="Calibri"/>
          <w:b/>
          <w:szCs w:val="28"/>
          <w:lang w:val="fr-FR"/>
        </w:rPr>
      </w:pPr>
      <w:r w:rsidRPr="0028611D">
        <w:rPr>
          <w:rFonts w:ascii="Calibri" w:hAnsi="Calibri" w:cs="Calibri"/>
          <w:b/>
          <w:sz w:val="24"/>
          <w:szCs w:val="24"/>
          <w:lang w:val="fr-FR"/>
        </w:rPr>
        <w:t>APPRÉCIATION GLOBALE</w:t>
      </w:r>
    </w:p>
    <w:p w14:paraId="15E6C8FF" w14:textId="77777777" w:rsidR="008204F0" w:rsidRPr="0028611D" w:rsidRDefault="008204F0" w:rsidP="008204F0">
      <w:pPr>
        <w:jc w:val="center"/>
        <w:rPr>
          <w:rFonts w:cstheme="minorHAnsi"/>
          <w:b/>
        </w:rPr>
      </w:pPr>
      <w:r w:rsidRPr="0028611D">
        <w:rPr>
          <w:rFonts w:cstheme="minorHAnsi"/>
          <w:b/>
        </w:rPr>
        <w:t>EDUC5859 Stage d’intégration</w:t>
      </w:r>
      <w:r w:rsidRPr="0028611D">
        <w:rPr>
          <w:rFonts w:cstheme="minorHAnsi"/>
          <w:b/>
        </w:rPr>
        <w:br/>
      </w:r>
      <w:r w:rsidRPr="0028611D">
        <w:rPr>
          <w:rFonts w:cstheme="minorHAnsi"/>
          <w:i/>
        </w:rPr>
        <w:t xml:space="preserve"> « Ce qui compte ne peut pas toujours être compté, et ce qui peut être </w:t>
      </w:r>
      <w:r w:rsidRPr="0028611D">
        <w:rPr>
          <w:rFonts w:cstheme="minorHAnsi"/>
          <w:i/>
        </w:rPr>
        <w:br/>
        <w:t>compté ne compte pas forcément. » (A. Einstein)</w:t>
      </w:r>
    </w:p>
    <w:p w14:paraId="51B99CC0" w14:textId="7B67F389" w:rsidR="008204F0" w:rsidRPr="0028611D" w:rsidRDefault="008204F0" w:rsidP="008204F0">
      <w:pPr>
        <w:rPr>
          <w:rFonts w:cstheme="minorHAnsi"/>
        </w:rPr>
      </w:pPr>
      <w:r w:rsidRPr="0028611D">
        <w:rPr>
          <w:rFonts w:cstheme="minorHAnsi"/>
        </w:rPr>
        <w:t xml:space="preserve">Nom de la </w:t>
      </w:r>
      <w:r w:rsidR="00097775">
        <w:rPr>
          <w:rFonts w:cstheme="minorHAnsi"/>
        </w:rPr>
        <w:t xml:space="preserve">personne </w:t>
      </w:r>
      <w:r w:rsidRPr="0028611D">
        <w:rPr>
          <w:rFonts w:cstheme="minorHAnsi"/>
        </w:rPr>
        <w:t>conseillère associé</w:t>
      </w:r>
      <w:r w:rsidR="00097775">
        <w:rPr>
          <w:rFonts w:cstheme="minorHAnsi"/>
        </w:rPr>
        <w:t>e</w:t>
      </w:r>
      <w:r w:rsidRPr="0028611D">
        <w:rPr>
          <w:rFonts w:cstheme="minorHAnsi"/>
        </w:rPr>
        <w:t> :</w:t>
      </w:r>
      <w:r>
        <w:rPr>
          <w:rFonts w:cstheme="minorHAnsi"/>
        </w:rPr>
        <w:t xml:space="preserve"> _____________________________________________________</w:t>
      </w:r>
    </w:p>
    <w:p w14:paraId="41196B1E" w14:textId="6CC5AEF9" w:rsidR="008204F0" w:rsidRPr="0028611D" w:rsidRDefault="008204F0" w:rsidP="008204F0">
      <w:pPr>
        <w:rPr>
          <w:rFonts w:cstheme="minorHAnsi"/>
        </w:rPr>
      </w:pPr>
      <w:r w:rsidRPr="0028611D">
        <w:rPr>
          <w:rFonts w:cstheme="minorHAnsi"/>
        </w:rPr>
        <w:t xml:space="preserve">Nom de la </w:t>
      </w:r>
      <w:r w:rsidR="00E24A42">
        <w:rPr>
          <w:rFonts w:cstheme="minorHAnsi"/>
        </w:rPr>
        <w:t xml:space="preserve">personne </w:t>
      </w:r>
      <w:r w:rsidRPr="0028611D">
        <w:rPr>
          <w:rFonts w:cstheme="minorHAnsi"/>
        </w:rPr>
        <w:t>stagiaire :</w:t>
      </w:r>
      <w:r w:rsidR="00E817F0">
        <w:rPr>
          <w:rFonts w:cstheme="minorHAnsi"/>
        </w:rPr>
        <w:t xml:space="preserve"> </w:t>
      </w:r>
      <w:r>
        <w:rPr>
          <w:rFonts w:cstheme="minorHAnsi"/>
        </w:rPr>
        <w:t>___________________________________________________NI : _________________</w:t>
      </w:r>
    </w:p>
    <w:p w14:paraId="072F3AF7" w14:textId="77777777" w:rsidR="008204F0" w:rsidRPr="0028611D" w:rsidRDefault="008204F0" w:rsidP="008204F0">
      <w:pPr>
        <w:rPr>
          <w:rFonts w:cstheme="minorHAnsi"/>
        </w:rPr>
      </w:pPr>
      <w:r w:rsidRPr="0028611D">
        <w:rPr>
          <w:rFonts w:cstheme="minorHAnsi"/>
        </w:rPr>
        <w:t>-------------------------------------------------------------------------------------------------------------------------------------------</w:t>
      </w:r>
    </w:p>
    <w:p w14:paraId="39F5B9C6" w14:textId="7855833A" w:rsidR="008204F0" w:rsidRPr="0028611D" w:rsidRDefault="008204F0" w:rsidP="008204F0">
      <w:pPr>
        <w:rPr>
          <w:rFonts w:cstheme="minorHAnsi"/>
        </w:rPr>
      </w:pPr>
      <w:r w:rsidRPr="0028611D">
        <w:rPr>
          <w:rFonts w:cstheme="minorHAnsi"/>
        </w:rPr>
        <w:t>En tenant compte du PDP, des grilles d’appréciation, de vos rencontres et de vos observations en salle de classe, les aspects (</w:t>
      </w:r>
      <w:r w:rsidR="00CE1527">
        <w:rPr>
          <w:rFonts w:cstheme="minorHAnsi"/>
        </w:rPr>
        <w:t>positifs et pas encore atteints)</w:t>
      </w:r>
      <w:r w:rsidRPr="0028611D">
        <w:rPr>
          <w:rFonts w:cstheme="minorHAnsi"/>
        </w:rPr>
        <w:t xml:space="preserve"> suivants de la pratique professionnelle de la</w:t>
      </w:r>
      <w:r w:rsidR="00E24A42">
        <w:rPr>
          <w:rFonts w:cstheme="minorHAnsi"/>
        </w:rPr>
        <w:t xml:space="preserve"> personne </w:t>
      </w:r>
      <w:r w:rsidRPr="0028611D">
        <w:rPr>
          <w:rFonts w:cstheme="minorHAnsi"/>
        </w:rPr>
        <w:t>stagiaire méritent d’être soulignés, et ce, dans une perspective d’embauche</w:t>
      </w:r>
      <w:r w:rsidRPr="0028611D">
        <w:rPr>
          <w:rStyle w:val="Appelnotedebasdep"/>
          <w:rFonts w:cstheme="minorHAnsi"/>
        </w:rPr>
        <w:footnoteReference w:id="5"/>
      </w:r>
      <w:r w:rsidRPr="0028611D">
        <w:rPr>
          <w:rFonts w:cstheme="minorHAnsi"/>
        </w:rPr>
        <w:t>.</w:t>
      </w:r>
    </w:p>
    <w:p w14:paraId="22E4A292" w14:textId="77777777" w:rsidR="008204F0" w:rsidRPr="0028611D" w:rsidRDefault="008204F0" w:rsidP="008204F0">
      <w:pPr>
        <w:rPr>
          <w:rFonts w:cstheme="minorHAnsi"/>
        </w:rPr>
      </w:pPr>
    </w:p>
    <w:p w14:paraId="383D7303" w14:textId="77777777" w:rsidR="008204F0" w:rsidRPr="0028611D" w:rsidRDefault="008204F0" w:rsidP="008204F0">
      <w:pPr>
        <w:rPr>
          <w:rFonts w:cstheme="minorHAnsi"/>
        </w:rPr>
      </w:pPr>
    </w:p>
    <w:p w14:paraId="287207DE" w14:textId="77777777" w:rsidR="008204F0" w:rsidRPr="0028611D" w:rsidRDefault="008204F0" w:rsidP="008204F0">
      <w:pPr>
        <w:rPr>
          <w:rFonts w:cstheme="minorHAnsi"/>
        </w:rPr>
      </w:pPr>
    </w:p>
    <w:p w14:paraId="39A497F4" w14:textId="77777777" w:rsidR="008204F0" w:rsidRPr="0028611D" w:rsidRDefault="008204F0" w:rsidP="008204F0">
      <w:pPr>
        <w:rPr>
          <w:rFonts w:cstheme="minorHAnsi"/>
        </w:rPr>
      </w:pPr>
    </w:p>
    <w:p w14:paraId="7A665057" w14:textId="77777777" w:rsidR="008204F0" w:rsidRPr="0028611D" w:rsidRDefault="008204F0" w:rsidP="008204F0">
      <w:pPr>
        <w:rPr>
          <w:rFonts w:cstheme="minorHAnsi"/>
        </w:rPr>
      </w:pPr>
    </w:p>
    <w:p w14:paraId="42251E9A" w14:textId="77777777" w:rsidR="008204F0" w:rsidRPr="0028611D" w:rsidRDefault="008204F0" w:rsidP="008204F0">
      <w:pPr>
        <w:rPr>
          <w:rFonts w:cstheme="minorHAnsi"/>
        </w:rPr>
      </w:pPr>
    </w:p>
    <w:p w14:paraId="2513E3AC" w14:textId="77777777" w:rsidR="008204F0" w:rsidRPr="0028611D" w:rsidRDefault="008204F0" w:rsidP="008204F0">
      <w:pPr>
        <w:rPr>
          <w:rFonts w:cstheme="minorHAnsi"/>
        </w:rPr>
      </w:pPr>
    </w:p>
    <w:p w14:paraId="0711FC47" w14:textId="77777777" w:rsidR="008204F0" w:rsidRPr="0028611D" w:rsidRDefault="008204F0" w:rsidP="008204F0">
      <w:pPr>
        <w:rPr>
          <w:rFonts w:cstheme="minorHAnsi"/>
        </w:rPr>
      </w:pPr>
    </w:p>
    <w:p w14:paraId="5807EB82" w14:textId="77777777" w:rsidR="008204F0" w:rsidRPr="0028611D" w:rsidRDefault="008204F0" w:rsidP="008204F0">
      <w:pPr>
        <w:rPr>
          <w:rFonts w:cstheme="minorHAnsi"/>
          <w:b/>
          <w:i/>
        </w:rPr>
      </w:pPr>
    </w:p>
    <w:p w14:paraId="128C6F07" w14:textId="77777777" w:rsidR="008204F0" w:rsidRPr="0028611D" w:rsidRDefault="008204F0" w:rsidP="008204F0">
      <w:pPr>
        <w:rPr>
          <w:rFonts w:cstheme="minorHAnsi"/>
        </w:rPr>
      </w:pPr>
    </w:p>
    <w:p w14:paraId="308C0A41" w14:textId="77777777" w:rsidR="008204F0" w:rsidRPr="0028611D" w:rsidRDefault="008204F0" w:rsidP="008204F0">
      <w:pPr>
        <w:rPr>
          <w:rFonts w:cstheme="minorHAnsi"/>
        </w:rPr>
      </w:pPr>
    </w:p>
    <w:p w14:paraId="077227A0" w14:textId="1A705EA5" w:rsidR="008204F0" w:rsidRDefault="008204F0" w:rsidP="008204F0">
      <w:pPr>
        <w:rPr>
          <w:rFonts w:cstheme="minorHAnsi"/>
        </w:rPr>
      </w:pPr>
    </w:p>
    <w:p w14:paraId="63EBA52C" w14:textId="622C82E4" w:rsidR="00167961" w:rsidRDefault="00167961" w:rsidP="008204F0">
      <w:pPr>
        <w:rPr>
          <w:rFonts w:cstheme="minorHAnsi"/>
        </w:rPr>
      </w:pPr>
    </w:p>
    <w:p w14:paraId="60A652F9" w14:textId="77777777" w:rsidR="00167961" w:rsidRPr="0028611D" w:rsidRDefault="00167961" w:rsidP="008204F0">
      <w:pPr>
        <w:rPr>
          <w:rFonts w:cstheme="minorHAnsi"/>
        </w:rPr>
      </w:pPr>
    </w:p>
    <w:p w14:paraId="4166C798" w14:textId="77777777" w:rsidR="008204F0" w:rsidRPr="0028611D" w:rsidRDefault="008204F0" w:rsidP="008204F0">
      <w:pPr>
        <w:rPr>
          <w:rFonts w:cstheme="minorHAnsi"/>
        </w:rPr>
      </w:pPr>
    </w:p>
    <w:p w14:paraId="1F03DAFA" w14:textId="77777777" w:rsidR="008204F0" w:rsidRPr="0028611D" w:rsidRDefault="008204F0" w:rsidP="008204F0">
      <w:pPr>
        <w:rPr>
          <w:rFonts w:cstheme="minorHAnsi"/>
        </w:rPr>
      </w:pPr>
    </w:p>
    <w:p w14:paraId="71F46A9B" w14:textId="236DEB36" w:rsidR="008204F0" w:rsidRPr="0028611D" w:rsidRDefault="008204F0" w:rsidP="008204F0">
      <w:pPr>
        <w:rPr>
          <w:rFonts w:cstheme="minorHAnsi"/>
        </w:rPr>
      </w:pPr>
      <w:r w:rsidRPr="0028611D">
        <w:rPr>
          <w:rFonts w:cstheme="minorHAnsi"/>
        </w:rPr>
        <w:t>Signature de la</w:t>
      </w:r>
      <w:r w:rsidR="00E24A42">
        <w:rPr>
          <w:rFonts w:cstheme="minorHAnsi"/>
        </w:rPr>
        <w:t xml:space="preserve"> personne s</w:t>
      </w:r>
      <w:r w:rsidRPr="0028611D">
        <w:rPr>
          <w:rFonts w:cstheme="minorHAnsi"/>
        </w:rPr>
        <w:t>tagiaire : ________________________________________</w:t>
      </w:r>
      <w:r>
        <w:rPr>
          <w:rFonts w:cstheme="minorHAnsi"/>
        </w:rPr>
        <w:t>________</w:t>
      </w:r>
      <w:r>
        <w:rPr>
          <w:rFonts w:cstheme="minorHAnsi"/>
        </w:rPr>
        <w:tab/>
      </w:r>
      <w:r w:rsidRPr="0028611D">
        <w:rPr>
          <w:rFonts w:cstheme="minorHAnsi"/>
        </w:rPr>
        <w:t>Date : ______________</w:t>
      </w:r>
    </w:p>
    <w:p w14:paraId="7E2988C5" w14:textId="0407B4BA" w:rsidR="001B1455" w:rsidRPr="008204F0" w:rsidRDefault="008204F0" w:rsidP="008204F0">
      <w:pPr>
        <w:rPr>
          <w:rFonts w:cstheme="minorHAnsi"/>
        </w:rPr>
      </w:pPr>
      <w:r w:rsidRPr="0028611D">
        <w:rPr>
          <w:rFonts w:cstheme="minorHAnsi"/>
        </w:rPr>
        <w:t>Signature de la</w:t>
      </w:r>
      <w:r w:rsidR="00E24A42">
        <w:rPr>
          <w:rFonts w:cstheme="minorHAnsi"/>
        </w:rPr>
        <w:t xml:space="preserve"> personne </w:t>
      </w:r>
      <w:r w:rsidRPr="0028611D">
        <w:rPr>
          <w:rFonts w:cstheme="minorHAnsi"/>
        </w:rPr>
        <w:t>conseillèr</w:t>
      </w:r>
      <w:r w:rsidR="00E24A42">
        <w:rPr>
          <w:rFonts w:cstheme="minorHAnsi"/>
        </w:rPr>
        <w:t>e</w:t>
      </w:r>
      <w:r w:rsidRPr="0028611D">
        <w:rPr>
          <w:rFonts w:cstheme="minorHAnsi"/>
        </w:rPr>
        <w:t> : _____________________________________</w:t>
      </w:r>
      <w:r>
        <w:rPr>
          <w:rFonts w:cstheme="minorHAnsi"/>
        </w:rPr>
        <w:tab/>
      </w:r>
      <w:r w:rsidRPr="0028611D">
        <w:rPr>
          <w:rFonts w:cstheme="minorHAnsi"/>
        </w:rPr>
        <w:t>Date : ______________</w:t>
      </w:r>
      <w:r w:rsidR="00E447D1">
        <w:rPr>
          <w:rFonts w:cstheme="minorHAnsi"/>
        </w:rPr>
        <w:t>__</w:t>
      </w:r>
    </w:p>
    <w:sectPr w:rsidR="001B1455" w:rsidRPr="008204F0" w:rsidSect="00F46F0B">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709" w:footer="709" w:gutter="0"/>
      <w:pgBorders w:display="firstPage" w:offsetFrom="page">
        <w:top w:val="tornPaperBlack" w:sz="31" w:space="24" w:color="auto"/>
        <w:left w:val="tornPaperBlack" w:sz="31" w:space="24" w:color="auto"/>
        <w:bottom w:val="tornPaperBlack" w:sz="31" w:space="24" w:color="auto"/>
        <w:right w:val="tornPaperBlack" w:sz="31"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FB86" w14:textId="77777777" w:rsidR="00701668" w:rsidRDefault="00701668" w:rsidP="003B2900">
      <w:pPr>
        <w:spacing w:after="0" w:line="240" w:lineRule="auto"/>
      </w:pPr>
      <w:r>
        <w:separator/>
      </w:r>
    </w:p>
  </w:endnote>
  <w:endnote w:type="continuationSeparator" w:id="0">
    <w:p w14:paraId="7973BBF1" w14:textId="77777777" w:rsidR="00701668" w:rsidRDefault="00701668" w:rsidP="003B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89773862"/>
      <w:docPartObj>
        <w:docPartGallery w:val="Page Numbers (Bottom of Page)"/>
        <w:docPartUnique/>
      </w:docPartObj>
    </w:sdtPr>
    <w:sdtContent>
      <w:p w14:paraId="2377D291" w14:textId="1AD829E3" w:rsidR="0099684B" w:rsidRDefault="0099684B" w:rsidP="001039B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8469E6">
          <w:rPr>
            <w:rStyle w:val="Numrodepage"/>
            <w:noProof/>
          </w:rPr>
          <w:t>15</w:t>
        </w:r>
        <w:r>
          <w:rPr>
            <w:rStyle w:val="Numrodepage"/>
          </w:rPr>
          <w:fldChar w:fldCharType="end"/>
        </w:r>
      </w:p>
    </w:sdtContent>
  </w:sdt>
  <w:p w14:paraId="056810E1" w14:textId="77777777" w:rsidR="0099684B" w:rsidRDefault="0099684B" w:rsidP="0099684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50520018"/>
      <w:docPartObj>
        <w:docPartGallery w:val="Page Numbers (Bottom of Page)"/>
        <w:docPartUnique/>
      </w:docPartObj>
    </w:sdtPr>
    <w:sdtContent>
      <w:p w14:paraId="632E0A82" w14:textId="0ECCE623" w:rsidR="0099684B" w:rsidRDefault="0099684B" w:rsidP="001039B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12BA4E4D" w14:textId="79AC29E1" w:rsidR="00B33A37" w:rsidRDefault="00B33A37" w:rsidP="0099684B">
    <w:pPr>
      <w:pStyle w:val="Pieddepage"/>
      <w:ind w:right="360"/>
    </w:pPr>
    <w:r>
      <w:t>Version 202</w:t>
    </w:r>
    <w:r w:rsidR="008469E6">
      <w:t>3</w:t>
    </w:r>
  </w:p>
  <w:p w14:paraId="6A2AAA81" w14:textId="77777777" w:rsidR="00E44CD7" w:rsidRDefault="00E44CD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ADB6" w14:textId="30BCA6E4" w:rsidR="00E44CD7" w:rsidRDefault="00E44CD7">
    <w:pPr>
      <w:pStyle w:val="Pieddepage"/>
    </w:pPr>
  </w:p>
  <w:p w14:paraId="7CFDEB74" w14:textId="77777777" w:rsidR="00E44CD7" w:rsidRDefault="00E44C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8D3E" w14:textId="77777777" w:rsidR="00701668" w:rsidRDefault="00701668" w:rsidP="003B2900">
      <w:pPr>
        <w:spacing w:after="0" w:line="240" w:lineRule="auto"/>
      </w:pPr>
      <w:r>
        <w:separator/>
      </w:r>
    </w:p>
  </w:footnote>
  <w:footnote w:type="continuationSeparator" w:id="0">
    <w:p w14:paraId="1431547E" w14:textId="77777777" w:rsidR="00701668" w:rsidRDefault="00701668" w:rsidP="003B2900">
      <w:pPr>
        <w:spacing w:after="0" w:line="240" w:lineRule="auto"/>
      </w:pPr>
      <w:r>
        <w:continuationSeparator/>
      </w:r>
    </w:p>
  </w:footnote>
  <w:footnote w:id="1">
    <w:p w14:paraId="355E3BE8" w14:textId="346793E4" w:rsidR="00E44CD7" w:rsidRPr="00C0214E" w:rsidRDefault="00E44CD7">
      <w:pPr>
        <w:pStyle w:val="Notedebasdepage"/>
      </w:pPr>
      <w:r>
        <w:rPr>
          <w:rStyle w:val="Appelnotedebasdep"/>
        </w:rPr>
        <w:footnoteRef/>
      </w:r>
      <w:r>
        <w:t xml:space="preserve"> </w:t>
      </w:r>
      <w:r w:rsidRPr="00C0214E">
        <w:rPr>
          <w:i/>
          <w:sz w:val="18"/>
          <w:szCs w:val="21"/>
        </w:rPr>
        <w:t>M</w:t>
      </w:r>
      <w:r w:rsidRPr="00C0214E">
        <w:rPr>
          <w:i/>
          <w:sz w:val="18"/>
          <w:szCs w:val="21"/>
          <w:lang w:val="fr-FR"/>
        </w:rPr>
        <w:t>ission de l’école, plan d’amélioration de l’école (ou le projet de l’école/communauté), du district scolaire (vision, projets, etc.) ou du ministère de l’Éducation et de Développement de la petite enfance (Profil de sortie, Plan de 10 ans, PALC, programmes d’études, etc.</w:t>
      </w:r>
      <w:r w:rsidRPr="00C0214E">
        <w:rPr>
          <w:sz w:val="16"/>
        </w:rPr>
        <w:t xml:space="preserve"> </w:t>
      </w:r>
    </w:p>
  </w:footnote>
  <w:footnote w:id="2">
    <w:p w14:paraId="2236DE0F" w14:textId="14594F9F" w:rsidR="00DA2840" w:rsidRDefault="00DA2840">
      <w:pPr>
        <w:pStyle w:val="Notedebasdepage"/>
      </w:pPr>
      <w:r>
        <w:rPr>
          <w:rStyle w:val="Appelnotedebasdep"/>
        </w:rPr>
        <w:footnoteRef/>
      </w:r>
      <w:r>
        <w:t xml:space="preserve"> </w:t>
      </w:r>
      <w:r w:rsidR="00CB1190">
        <w:t>Si au primaire</w:t>
      </w:r>
      <w:r w:rsidR="00BA6ACD">
        <w:t xml:space="preserve">, s’assurer d’effectuer </w:t>
      </w:r>
      <w:r w:rsidR="00BA5524">
        <w:t xml:space="preserve">au moins </w:t>
      </w:r>
      <w:r w:rsidR="0060411B">
        <w:t xml:space="preserve">deux </w:t>
      </w:r>
      <w:r w:rsidR="00BA6ACD">
        <w:t>programmes</w:t>
      </w:r>
      <w:r w:rsidR="007E53E3">
        <w:t xml:space="preserve"> (</w:t>
      </w:r>
      <w:r w:rsidR="00BA6ACD">
        <w:t>français et de mathématiques.</w:t>
      </w:r>
      <w:r w:rsidR="007E53E3">
        <w:t xml:space="preserve">) Si en éducation physique ou en musique, </w:t>
      </w:r>
      <w:r w:rsidR="00FF5D98">
        <w:t>prendre deux niveaux différents.</w:t>
      </w:r>
    </w:p>
  </w:footnote>
  <w:footnote w:id="3">
    <w:p w14:paraId="1D3F8EDE" w14:textId="77777777" w:rsidR="00E44CD7" w:rsidRPr="00F651CA" w:rsidRDefault="00E44CD7" w:rsidP="00552BBE">
      <w:pPr>
        <w:pStyle w:val="Notedebasdepage"/>
        <w:rPr>
          <w:sz w:val="16"/>
        </w:rPr>
      </w:pPr>
      <w:r w:rsidRPr="00F651CA">
        <w:rPr>
          <w:rStyle w:val="Appelnotedebasdep"/>
          <w:sz w:val="16"/>
        </w:rPr>
        <w:footnoteRef/>
      </w:r>
      <w:r w:rsidRPr="00F651CA">
        <w:rPr>
          <w:sz w:val="16"/>
        </w:rPr>
        <w:t xml:space="preserve"> Tomlinson, C.A. et McTighe, J. (2010). </w:t>
      </w:r>
      <w:r w:rsidRPr="00F651CA">
        <w:rPr>
          <w:i/>
          <w:sz w:val="16"/>
        </w:rPr>
        <w:t>Intégrer la différen</w:t>
      </w:r>
      <w:r>
        <w:rPr>
          <w:i/>
          <w:sz w:val="16"/>
        </w:rPr>
        <w:t>c</w:t>
      </w:r>
      <w:r w:rsidRPr="00F651CA">
        <w:rPr>
          <w:i/>
          <w:sz w:val="16"/>
        </w:rPr>
        <w:t>iation pédagogique et la planification à rebours</w:t>
      </w:r>
      <w:r w:rsidRPr="00F651CA">
        <w:rPr>
          <w:sz w:val="16"/>
        </w:rPr>
        <w:t>. Chenelière Éducation.</w:t>
      </w:r>
    </w:p>
  </w:footnote>
  <w:footnote w:id="4">
    <w:p w14:paraId="3F9522B0" w14:textId="77777777" w:rsidR="00C30E9E" w:rsidRDefault="00C30E9E" w:rsidP="00C30E9E">
      <w:pPr>
        <w:pStyle w:val="Notedebasdepage"/>
      </w:pPr>
      <w:r>
        <w:rPr>
          <w:rStyle w:val="Appelnotedebasdep"/>
        </w:rPr>
        <w:footnoteRef/>
      </w:r>
      <w:r>
        <w:t xml:space="preserve"> L’espace entre les énoncés n’est pas indicatif de l’étendue des réponses. Étant un bilan personnel, ceci va plutôt refléter les éléments de croissance de chacun et chacune.</w:t>
      </w:r>
    </w:p>
  </w:footnote>
  <w:footnote w:id="5">
    <w:p w14:paraId="10A51FB0" w14:textId="7E525AC2" w:rsidR="00E44CD7" w:rsidRPr="000A5813" w:rsidRDefault="00E44CD7" w:rsidP="008204F0">
      <w:pPr>
        <w:pStyle w:val="Notedebasdepage"/>
        <w:rPr>
          <w:i/>
          <w:sz w:val="18"/>
        </w:rPr>
      </w:pPr>
      <w:r w:rsidRPr="000A5813">
        <w:rPr>
          <w:rStyle w:val="Appelnotedebasdep"/>
          <w:i/>
          <w:sz w:val="18"/>
        </w:rPr>
        <w:footnoteRef/>
      </w:r>
      <w:r w:rsidRPr="000A5813">
        <w:rPr>
          <w:i/>
          <w:sz w:val="18"/>
        </w:rPr>
        <w:t xml:space="preserve"> </w:t>
      </w:r>
      <w:r w:rsidRPr="00ED61F9">
        <w:rPr>
          <w:rFonts w:ascii="Trebuchet MS" w:hAnsi="Trebuchet MS"/>
          <w:i/>
          <w:sz w:val="18"/>
        </w:rPr>
        <w:t>Sans rep</w:t>
      </w:r>
      <w:r>
        <w:rPr>
          <w:rFonts w:ascii="Trebuchet MS" w:hAnsi="Trebuchet MS"/>
          <w:i/>
          <w:sz w:val="18"/>
        </w:rPr>
        <w:t>r</w:t>
      </w:r>
      <w:r w:rsidRPr="00ED61F9">
        <w:rPr>
          <w:rFonts w:ascii="Trebuchet MS" w:hAnsi="Trebuchet MS"/>
          <w:i/>
          <w:sz w:val="18"/>
        </w:rPr>
        <w:t>endre tous les indicateurs de rendement dans le PDP, vous devez vous appuyer sur les quatre domaines du PDP pour organiser votre appréciation du rendement de l</w:t>
      </w:r>
      <w:r w:rsidR="004177A6">
        <w:rPr>
          <w:rFonts w:ascii="Trebuchet MS" w:hAnsi="Trebuchet MS"/>
          <w:i/>
          <w:sz w:val="18"/>
        </w:rPr>
        <w:t xml:space="preserve">a personne </w:t>
      </w:r>
      <w:r w:rsidRPr="00ED61F9">
        <w:rPr>
          <w:rFonts w:ascii="Trebuchet MS" w:hAnsi="Trebuchet MS"/>
          <w:i/>
          <w:sz w:val="18"/>
        </w:rPr>
        <w:t>stagiaire.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1667" w14:textId="77777777" w:rsidR="00324DC9" w:rsidRDefault="00324D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7749" w14:textId="77777777" w:rsidR="00324DC9" w:rsidRDefault="00324D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5C67" w14:textId="77777777" w:rsidR="00324DC9" w:rsidRDefault="00324D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30E"/>
    <w:multiLevelType w:val="hybridMultilevel"/>
    <w:tmpl w:val="88E6770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6040553"/>
    <w:multiLevelType w:val="hybridMultilevel"/>
    <w:tmpl w:val="FE0A4E72"/>
    <w:lvl w:ilvl="0" w:tplc="3306EE18">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15C2F"/>
    <w:multiLevelType w:val="hybridMultilevel"/>
    <w:tmpl w:val="8626FA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3A734E"/>
    <w:multiLevelType w:val="hybridMultilevel"/>
    <w:tmpl w:val="A92C7E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AD718A0"/>
    <w:multiLevelType w:val="hybridMultilevel"/>
    <w:tmpl w:val="AC7A53FE"/>
    <w:lvl w:ilvl="0" w:tplc="B3789890">
      <w:start w:val="1"/>
      <w:numFmt w:val="bullet"/>
      <w:lvlText w:val=""/>
      <w:lvlJc w:val="left"/>
      <w:pPr>
        <w:tabs>
          <w:tab w:val="num" w:pos="720"/>
        </w:tabs>
        <w:ind w:left="720" w:hanging="360"/>
      </w:pPr>
      <w:rPr>
        <w:rFonts w:ascii="Wingdings" w:hAnsi="Wingdings" w:hint="default"/>
      </w:rPr>
    </w:lvl>
    <w:lvl w:ilvl="1" w:tplc="5E905814" w:tentative="1">
      <w:start w:val="1"/>
      <w:numFmt w:val="bullet"/>
      <w:lvlText w:val=""/>
      <w:lvlJc w:val="left"/>
      <w:pPr>
        <w:tabs>
          <w:tab w:val="num" w:pos="1440"/>
        </w:tabs>
        <w:ind w:left="1440" w:hanging="360"/>
      </w:pPr>
      <w:rPr>
        <w:rFonts w:ascii="Wingdings" w:hAnsi="Wingdings" w:hint="default"/>
      </w:rPr>
    </w:lvl>
    <w:lvl w:ilvl="2" w:tplc="90688784" w:tentative="1">
      <w:start w:val="1"/>
      <w:numFmt w:val="bullet"/>
      <w:lvlText w:val=""/>
      <w:lvlJc w:val="left"/>
      <w:pPr>
        <w:tabs>
          <w:tab w:val="num" w:pos="2160"/>
        </w:tabs>
        <w:ind w:left="2160" w:hanging="360"/>
      </w:pPr>
      <w:rPr>
        <w:rFonts w:ascii="Wingdings" w:hAnsi="Wingdings" w:hint="default"/>
      </w:rPr>
    </w:lvl>
    <w:lvl w:ilvl="3" w:tplc="38EC1216" w:tentative="1">
      <w:start w:val="1"/>
      <w:numFmt w:val="bullet"/>
      <w:lvlText w:val=""/>
      <w:lvlJc w:val="left"/>
      <w:pPr>
        <w:tabs>
          <w:tab w:val="num" w:pos="2880"/>
        </w:tabs>
        <w:ind w:left="2880" w:hanging="360"/>
      </w:pPr>
      <w:rPr>
        <w:rFonts w:ascii="Wingdings" w:hAnsi="Wingdings" w:hint="default"/>
      </w:rPr>
    </w:lvl>
    <w:lvl w:ilvl="4" w:tplc="1BC0F416" w:tentative="1">
      <w:start w:val="1"/>
      <w:numFmt w:val="bullet"/>
      <w:lvlText w:val=""/>
      <w:lvlJc w:val="left"/>
      <w:pPr>
        <w:tabs>
          <w:tab w:val="num" w:pos="3600"/>
        </w:tabs>
        <w:ind w:left="3600" w:hanging="360"/>
      </w:pPr>
      <w:rPr>
        <w:rFonts w:ascii="Wingdings" w:hAnsi="Wingdings" w:hint="default"/>
      </w:rPr>
    </w:lvl>
    <w:lvl w:ilvl="5" w:tplc="7F8237EA" w:tentative="1">
      <w:start w:val="1"/>
      <w:numFmt w:val="bullet"/>
      <w:lvlText w:val=""/>
      <w:lvlJc w:val="left"/>
      <w:pPr>
        <w:tabs>
          <w:tab w:val="num" w:pos="4320"/>
        </w:tabs>
        <w:ind w:left="4320" w:hanging="360"/>
      </w:pPr>
      <w:rPr>
        <w:rFonts w:ascii="Wingdings" w:hAnsi="Wingdings" w:hint="default"/>
      </w:rPr>
    </w:lvl>
    <w:lvl w:ilvl="6" w:tplc="67127B76" w:tentative="1">
      <w:start w:val="1"/>
      <w:numFmt w:val="bullet"/>
      <w:lvlText w:val=""/>
      <w:lvlJc w:val="left"/>
      <w:pPr>
        <w:tabs>
          <w:tab w:val="num" w:pos="5040"/>
        </w:tabs>
        <w:ind w:left="5040" w:hanging="360"/>
      </w:pPr>
      <w:rPr>
        <w:rFonts w:ascii="Wingdings" w:hAnsi="Wingdings" w:hint="default"/>
      </w:rPr>
    </w:lvl>
    <w:lvl w:ilvl="7" w:tplc="C676128E" w:tentative="1">
      <w:start w:val="1"/>
      <w:numFmt w:val="bullet"/>
      <w:lvlText w:val=""/>
      <w:lvlJc w:val="left"/>
      <w:pPr>
        <w:tabs>
          <w:tab w:val="num" w:pos="5760"/>
        </w:tabs>
        <w:ind w:left="5760" w:hanging="360"/>
      </w:pPr>
      <w:rPr>
        <w:rFonts w:ascii="Wingdings" w:hAnsi="Wingdings" w:hint="default"/>
      </w:rPr>
    </w:lvl>
    <w:lvl w:ilvl="8" w:tplc="2A30CC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6121B9"/>
    <w:multiLevelType w:val="hybridMultilevel"/>
    <w:tmpl w:val="E7347DA6"/>
    <w:lvl w:ilvl="0" w:tplc="D6809B30">
      <w:start w:val="1"/>
      <w:numFmt w:val="bullet"/>
      <w:lvlText w:val=""/>
      <w:lvlJc w:val="left"/>
      <w:pPr>
        <w:tabs>
          <w:tab w:val="num" w:pos="720"/>
        </w:tabs>
        <w:ind w:left="720" w:hanging="360"/>
      </w:pPr>
      <w:rPr>
        <w:rFonts w:ascii="Wingdings" w:hAnsi="Wingdings" w:hint="default"/>
      </w:rPr>
    </w:lvl>
    <w:lvl w:ilvl="1" w:tplc="039828D4" w:tentative="1">
      <w:start w:val="1"/>
      <w:numFmt w:val="bullet"/>
      <w:lvlText w:val=""/>
      <w:lvlJc w:val="left"/>
      <w:pPr>
        <w:tabs>
          <w:tab w:val="num" w:pos="1440"/>
        </w:tabs>
        <w:ind w:left="1440" w:hanging="360"/>
      </w:pPr>
      <w:rPr>
        <w:rFonts w:ascii="Wingdings" w:hAnsi="Wingdings" w:hint="default"/>
      </w:rPr>
    </w:lvl>
    <w:lvl w:ilvl="2" w:tplc="B5B8F268" w:tentative="1">
      <w:start w:val="1"/>
      <w:numFmt w:val="bullet"/>
      <w:lvlText w:val=""/>
      <w:lvlJc w:val="left"/>
      <w:pPr>
        <w:tabs>
          <w:tab w:val="num" w:pos="2160"/>
        </w:tabs>
        <w:ind w:left="2160" w:hanging="360"/>
      </w:pPr>
      <w:rPr>
        <w:rFonts w:ascii="Wingdings" w:hAnsi="Wingdings" w:hint="default"/>
      </w:rPr>
    </w:lvl>
    <w:lvl w:ilvl="3" w:tplc="425A0684" w:tentative="1">
      <w:start w:val="1"/>
      <w:numFmt w:val="bullet"/>
      <w:lvlText w:val=""/>
      <w:lvlJc w:val="left"/>
      <w:pPr>
        <w:tabs>
          <w:tab w:val="num" w:pos="2880"/>
        </w:tabs>
        <w:ind w:left="2880" w:hanging="360"/>
      </w:pPr>
      <w:rPr>
        <w:rFonts w:ascii="Wingdings" w:hAnsi="Wingdings" w:hint="default"/>
      </w:rPr>
    </w:lvl>
    <w:lvl w:ilvl="4" w:tplc="6B4A9452" w:tentative="1">
      <w:start w:val="1"/>
      <w:numFmt w:val="bullet"/>
      <w:lvlText w:val=""/>
      <w:lvlJc w:val="left"/>
      <w:pPr>
        <w:tabs>
          <w:tab w:val="num" w:pos="3600"/>
        </w:tabs>
        <w:ind w:left="3600" w:hanging="360"/>
      </w:pPr>
      <w:rPr>
        <w:rFonts w:ascii="Wingdings" w:hAnsi="Wingdings" w:hint="default"/>
      </w:rPr>
    </w:lvl>
    <w:lvl w:ilvl="5" w:tplc="9EC45A80" w:tentative="1">
      <w:start w:val="1"/>
      <w:numFmt w:val="bullet"/>
      <w:lvlText w:val=""/>
      <w:lvlJc w:val="left"/>
      <w:pPr>
        <w:tabs>
          <w:tab w:val="num" w:pos="4320"/>
        </w:tabs>
        <w:ind w:left="4320" w:hanging="360"/>
      </w:pPr>
      <w:rPr>
        <w:rFonts w:ascii="Wingdings" w:hAnsi="Wingdings" w:hint="default"/>
      </w:rPr>
    </w:lvl>
    <w:lvl w:ilvl="6" w:tplc="722EF21C" w:tentative="1">
      <w:start w:val="1"/>
      <w:numFmt w:val="bullet"/>
      <w:lvlText w:val=""/>
      <w:lvlJc w:val="left"/>
      <w:pPr>
        <w:tabs>
          <w:tab w:val="num" w:pos="5040"/>
        </w:tabs>
        <w:ind w:left="5040" w:hanging="360"/>
      </w:pPr>
      <w:rPr>
        <w:rFonts w:ascii="Wingdings" w:hAnsi="Wingdings" w:hint="default"/>
      </w:rPr>
    </w:lvl>
    <w:lvl w:ilvl="7" w:tplc="B5007144" w:tentative="1">
      <w:start w:val="1"/>
      <w:numFmt w:val="bullet"/>
      <w:lvlText w:val=""/>
      <w:lvlJc w:val="left"/>
      <w:pPr>
        <w:tabs>
          <w:tab w:val="num" w:pos="5760"/>
        </w:tabs>
        <w:ind w:left="5760" w:hanging="360"/>
      </w:pPr>
      <w:rPr>
        <w:rFonts w:ascii="Wingdings" w:hAnsi="Wingdings" w:hint="default"/>
      </w:rPr>
    </w:lvl>
    <w:lvl w:ilvl="8" w:tplc="97423C2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06C14"/>
    <w:multiLevelType w:val="hybridMultilevel"/>
    <w:tmpl w:val="994683C0"/>
    <w:lvl w:ilvl="0" w:tplc="058AC770">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7" w15:restartNumberingAfterBreak="0">
    <w:nsid w:val="159354DE"/>
    <w:multiLevelType w:val="hybridMultilevel"/>
    <w:tmpl w:val="1B42FB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BED7BE0"/>
    <w:multiLevelType w:val="hybridMultilevel"/>
    <w:tmpl w:val="42CC0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7686F"/>
    <w:multiLevelType w:val="hybridMultilevel"/>
    <w:tmpl w:val="2ACE68C8"/>
    <w:lvl w:ilvl="0" w:tplc="3306EE18">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393651"/>
    <w:multiLevelType w:val="hybridMultilevel"/>
    <w:tmpl w:val="E98AD9D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162703F"/>
    <w:multiLevelType w:val="hybridMultilevel"/>
    <w:tmpl w:val="BF9696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8EE6C08"/>
    <w:multiLevelType w:val="hybridMultilevel"/>
    <w:tmpl w:val="9BBACCB6"/>
    <w:lvl w:ilvl="0" w:tplc="F3EC2546">
      <w:start w:val="1"/>
      <w:numFmt w:val="bullet"/>
      <w:lvlText w:val=""/>
      <w:lvlJc w:val="left"/>
      <w:pPr>
        <w:tabs>
          <w:tab w:val="num" w:pos="720"/>
        </w:tabs>
        <w:ind w:left="720" w:hanging="360"/>
      </w:pPr>
      <w:rPr>
        <w:rFonts w:ascii="Wingdings" w:hAnsi="Wingdings" w:hint="default"/>
      </w:rPr>
    </w:lvl>
    <w:lvl w:ilvl="1" w:tplc="3DDEF136" w:tentative="1">
      <w:start w:val="1"/>
      <w:numFmt w:val="bullet"/>
      <w:lvlText w:val=""/>
      <w:lvlJc w:val="left"/>
      <w:pPr>
        <w:tabs>
          <w:tab w:val="num" w:pos="1440"/>
        </w:tabs>
        <w:ind w:left="1440" w:hanging="360"/>
      </w:pPr>
      <w:rPr>
        <w:rFonts w:ascii="Wingdings" w:hAnsi="Wingdings" w:hint="default"/>
      </w:rPr>
    </w:lvl>
    <w:lvl w:ilvl="2" w:tplc="381E3E58" w:tentative="1">
      <w:start w:val="1"/>
      <w:numFmt w:val="bullet"/>
      <w:lvlText w:val=""/>
      <w:lvlJc w:val="left"/>
      <w:pPr>
        <w:tabs>
          <w:tab w:val="num" w:pos="2160"/>
        </w:tabs>
        <w:ind w:left="2160" w:hanging="360"/>
      </w:pPr>
      <w:rPr>
        <w:rFonts w:ascii="Wingdings" w:hAnsi="Wingdings" w:hint="default"/>
      </w:rPr>
    </w:lvl>
    <w:lvl w:ilvl="3" w:tplc="24009460" w:tentative="1">
      <w:start w:val="1"/>
      <w:numFmt w:val="bullet"/>
      <w:lvlText w:val=""/>
      <w:lvlJc w:val="left"/>
      <w:pPr>
        <w:tabs>
          <w:tab w:val="num" w:pos="2880"/>
        </w:tabs>
        <w:ind w:left="2880" w:hanging="360"/>
      </w:pPr>
      <w:rPr>
        <w:rFonts w:ascii="Wingdings" w:hAnsi="Wingdings" w:hint="default"/>
      </w:rPr>
    </w:lvl>
    <w:lvl w:ilvl="4" w:tplc="B67667A4" w:tentative="1">
      <w:start w:val="1"/>
      <w:numFmt w:val="bullet"/>
      <w:lvlText w:val=""/>
      <w:lvlJc w:val="left"/>
      <w:pPr>
        <w:tabs>
          <w:tab w:val="num" w:pos="3600"/>
        </w:tabs>
        <w:ind w:left="3600" w:hanging="360"/>
      </w:pPr>
      <w:rPr>
        <w:rFonts w:ascii="Wingdings" w:hAnsi="Wingdings" w:hint="default"/>
      </w:rPr>
    </w:lvl>
    <w:lvl w:ilvl="5" w:tplc="8EA6F276" w:tentative="1">
      <w:start w:val="1"/>
      <w:numFmt w:val="bullet"/>
      <w:lvlText w:val=""/>
      <w:lvlJc w:val="left"/>
      <w:pPr>
        <w:tabs>
          <w:tab w:val="num" w:pos="4320"/>
        </w:tabs>
        <w:ind w:left="4320" w:hanging="360"/>
      </w:pPr>
      <w:rPr>
        <w:rFonts w:ascii="Wingdings" w:hAnsi="Wingdings" w:hint="default"/>
      </w:rPr>
    </w:lvl>
    <w:lvl w:ilvl="6" w:tplc="49B2BC4E" w:tentative="1">
      <w:start w:val="1"/>
      <w:numFmt w:val="bullet"/>
      <w:lvlText w:val=""/>
      <w:lvlJc w:val="left"/>
      <w:pPr>
        <w:tabs>
          <w:tab w:val="num" w:pos="5040"/>
        </w:tabs>
        <w:ind w:left="5040" w:hanging="360"/>
      </w:pPr>
      <w:rPr>
        <w:rFonts w:ascii="Wingdings" w:hAnsi="Wingdings" w:hint="default"/>
      </w:rPr>
    </w:lvl>
    <w:lvl w:ilvl="7" w:tplc="79728EC6" w:tentative="1">
      <w:start w:val="1"/>
      <w:numFmt w:val="bullet"/>
      <w:lvlText w:val=""/>
      <w:lvlJc w:val="left"/>
      <w:pPr>
        <w:tabs>
          <w:tab w:val="num" w:pos="5760"/>
        </w:tabs>
        <w:ind w:left="5760" w:hanging="360"/>
      </w:pPr>
      <w:rPr>
        <w:rFonts w:ascii="Wingdings" w:hAnsi="Wingdings" w:hint="default"/>
      </w:rPr>
    </w:lvl>
    <w:lvl w:ilvl="8" w:tplc="BD8667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FB18EA"/>
    <w:multiLevelType w:val="hybridMultilevel"/>
    <w:tmpl w:val="88E6770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B1B5ED1"/>
    <w:multiLevelType w:val="hybridMultilevel"/>
    <w:tmpl w:val="6900C2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D722AEF"/>
    <w:multiLevelType w:val="hybridMultilevel"/>
    <w:tmpl w:val="88E6770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F92247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E17701"/>
    <w:multiLevelType w:val="hybridMultilevel"/>
    <w:tmpl w:val="3A505ECE"/>
    <w:lvl w:ilvl="0" w:tplc="86421118">
      <w:start w:val="1"/>
      <w:numFmt w:val="decimal"/>
      <w:lvlText w:val="%1."/>
      <w:lvlJc w:val="left"/>
      <w:pPr>
        <w:ind w:left="380" w:hanging="360"/>
      </w:pPr>
      <w:rPr>
        <w:b/>
        <w:bCs/>
      </w:rPr>
    </w:lvl>
    <w:lvl w:ilvl="1" w:tplc="0C0C0019" w:tentative="1">
      <w:start w:val="1"/>
      <w:numFmt w:val="lowerLetter"/>
      <w:lvlText w:val="%2."/>
      <w:lvlJc w:val="left"/>
      <w:pPr>
        <w:ind w:left="1100" w:hanging="360"/>
      </w:pPr>
    </w:lvl>
    <w:lvl w:ilvl="2" w:tplc="0C0C001B" w:tentative="1">
      <w:start w:val="1"/>
      <w:numFmt w:val="lowerRoman"/>
      <w:lvlText w:val="%3."/>
      <w:lvlJc w:val="right"/>
      <w:pPr>
        <w:ind w:left="1820" w:hanging="180"/>
      </w:pPr>
    </w:lvl>
    <w:lvl w:ilvl="3" w:tplc="0C0C000F" w:tentative="1">
      <w:start w:val="1"/>
      <w:numFmt w:val="decimal"/>
      <w:lvlText w:val="%4."/>
      <w:lvlJc w:val="left"/>
      <w:pPr>
        <w:ind w:left="2540" w:hanging="360"/>
      </w:pPr>
    </w:lvl>
    <w:lvl w:ilvl="4" w:tplc="0C0C0019" w:tentative="1">
      <w:start w:val="1"/>
      <w:numFmt w:val="lowerLetter"/>
      <w:lvlText w:val="%5."/>
      <w:lvlJc w:val="left"/>
      <w:pPr>
        <w:ind w:left="3260" w:hanging="360"/>
      </w:pPr>
    </w:lvl>
    <w:lvl w:ilvl="5" w:tplc="0C0C001B" w:tentative="1">
      <w:start w:val="1"/>
      <w:numFmt w:val="lowerRoman"/>
      <w:lvlText w:val="%6."/>
      <w:lvlJc w:val="right"/>
      <w:pPr>
        <w:ind w:left="3980" w:hanging="180"/>
      </w:pPr>
    </w:lvl>
    <w:lvl w:ilvl="6" w:tplc="0C0C000F" w:tentative="1">
      <w:start w:val="1"/>
      <w:numFmt w:val="decimal"/>
      <w:lvlText w:val="%7."/>
      <w:lvlJc w:val="left"/>
      <w:pPr>
        <w:ind w:left="4700" w:hanging="360"/>
      </w:pPr>
    </w:lvl>
    <w:lvl w:ilvl="7" w:tplc="0C0C0019" w:tentative="1">
      <w:start w:val="1"/>
      <w:numFmt w:val="lowerLetter"/>
      <w:lvlText w:val="%8."/>
      <w:lvlJc w:val="left"/>
      <w:pPr>
        <w:ind w:left="5420" w:hanging="360"/>
      </w:pPr>
    </w:lvl>
    <w:lvl w:ilvl="8" w:tplc="0C0C001B" w:tentative="1">
      <w:start w:val="1"/>
      <w:numFmt w:val="lowerRoman"/>
      <w:lvlText w:val="%9."/>
      <w:lvlJc w:val="right"/>
      <w:pPr>
        <w:ind w:left="6140" w:hanging="180"/>
      </w:pPr>
    </w:lvl>
  </w:abstractNum>
  <w:abstractNum w:abstractNumId="18" w15:restartNumberingAfterBreak="0">
    <w:nsid w:val="310138DA"/>
    <w:multiLevelType w:val="hybridMultilevel"/>
    <w:tmpl w:val="72768D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21E56CB"/>
    <w:multiLevelType w:val="hybridMultilevel"/>
    <w:tmpl w:val="FE6AE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D7935"/>
    <w:multiLevelType w:val="hybridMultilevel"/>
    <w:tmpl w:val="8A5EE3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3C01334"/>
    <w:multiLevelType w:val="hybridMultilevel"/>
    <w:tmpl w:val="E3E0AD3E"/>
    <w:lvl w:ilvl="0" w:tplc="DFA683AC">
      <w:start w:val="1"/>
      <w:numFmt w:val="decimal"/>
      <w:lvlText w:val="%1-"/>
      <w:lvlJc w:val="left"/>
      <w:pPr>
        <w:ind w:left="720" w:hanging="360"/>
      </w:pPr>
      <w:rPr>
        <w:rFonts w:hint="default"/>
        <w:b/>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0ED0ED4"/>
    <w:multiLevelType w:val="hybridMultilevel"/>
    <w:tmpl w:val="F946AE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3EC0A49"/>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EE6F53"/>
    <w:multiLevelType w:val="hybridMultilevel"/>
    <w:tmpl w:val="48ECDCCA"/>
    <w:lvl w:ilvl="0" w:tplc="BD528AB8">
      <w:start w:val="1"/>
      <w:numFmt w:val="lowerLetter"/>
      <w:lvlText w:val="%1."/>
      <w:lvlJc w:val="left"/>
      <w:pPr>
        <w:ind w:left="1440" w:hanging="360"/>
      </w:pPr>
      <w:rPr>
        <w:b w:val="0"/>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7507A5C"/>
    <w:multiLevelType w:val="hybridMultilevel"/>
    <w:tmpl w:val="AEB62044"/>
    <w:lvl w:ilvl="0" w:tplc="0C0C000F">
      <w:start w:val="1"/>
      <w:numFmt w:val="decimal"/>
      <w:lvlText w:val="%1."/>
      <w:lvlJc w:val="left"/>
      <w:pPr>
        <w:ind w:left="720" w:hanging="360"/>
      </w:pPr>
      <w:rPr>
        <w:rFonts w:hint="default"/>
      </w:rPr>
    </w:lvl>
    <w:lvl w:ilvl="1" w:tplc="58A2CD54">
      <w:start w:val="1"/>
      <w:numFmt w:val="lowerLetter"/>
      <w:lvlText w:val="%2."/>
      <w:lvlJc w:val="left"/>
      <w:pPr>
        <w:ind w:left="1494" w:hanging="360"/>
      </w:pPr>
      <w:rPr>
        <w:b w:val="0"/>
        <w:bCs/>
      </w:r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B651E69"/>
    <w:multiLevelType w:val="hybridMultilevel"/>
    <w:tmpl w:val="E6061E34"/>
    <w:lvl w:ilvl="0" w:tplc="0C0C001B">
      <w:start w:val="1"/>
      <w:numFmt w:val="lowerRoman"/>
      <w:lvlText w:val="%1."/>
      <w:lvlJc w:val="right"/>
      <w:pPr>
        <w:ind w:left="2340" w:hanging="360"/>
      </w:pPr>
    </w:lvl>
    <w:lvl w:ilvl="1" w:tplc="0C0C0019">
      <w:start w:val="1"/>
      <w:numFmt w:val="lowerLetter"/>
      <w:lvlText w:val="%2."/>
      <w:lvlJc w:val="left"/>
      <w:pPr>
        <w:ind w:left="3060" w:hanging="360"/>
      </w:pPr>
    </w:lvl>
    <w:lvl w:ilvl="2" w:tplc="2A8EE9A6">
      <w:start w:val="1"/>
      <w:numFmt w:val="decimal"/>
      <w:lvlText w:val="%3."/>
      <w:lvlJc w:val="left"/>
      <w:pPr>
        <w:ind w:left="3960" w:hanging="360"/>
      </w:pPr>
      <w:rPr>
        <w:rFonts w:hint="default"/>
      </w:rPr>
    </w:lvl>
    <w:lvl w:ilvl="3" w:tplc="0C0C000F">
      <w:start w:val="1"/>
      <w:numFmt w:val="decimal"/>
      <w:lvlText w:val="%4."/>
      <w:lvlJc w:val="left"/>
      <w:pPr>
        <w:ind w:left="4500" w:hanging="360"/>
      </w:pPr>
    </w:lvl>
    <w:lvl w:ilvl="4" w:tplc="3248452E">
      <w:start w:val="1"/>
      <w:numFmt w:val="lowerLetter"/>
      <w:lvlText w:val="%5."/>
      <w:lvlJc w:val="left"/>
      <w:pPr>
        <w:ind w:left="1494" w:hanging="360"/>
      </w:pPr>
      <w:rPr>
        <w:b w:val="0"/>
        <w:bCs/>
      </w:rPr>
    </w:lvl>
    <w:lvl w:ilvl="5" w:tplc="0C0C001B">
      <w:start w:val="1"/>
      <w:numFmt w:val="lowerRoman"/>
      <w:lvlText w:val="%6."/>
      <w:lvlJc w:val="right"/>
      <w:pPr>
        <w:ind w:left="5940" w:hanging="180"/>
      </w:pPr>
    </w:lvl>
    <w:lvl w:ilvl="6" w:tplc="0C0C000F" w:tentative="1">
      <w:start w:val="1"/>
      <w:numFmt w:val="decimal"/>
      <w:lvlText w:val="%7."/>
      <w:lvlJc w:val="left"/>
      <w:pPr>
        <w:ind w:left="6660" w:hanging="360"/>
      </w:pPr>
    </w:lvl>
    <w:lvl w:ilvl="7" w:tplc="0C0C0019" w:tentative="1">
      <w:start w:val="1"/>
      <w:numFmt w:val="lowerLetter"/>
      <w:lvlText w:val="%8."/>
      <w:lvlJc w:val="left"/>
      <w:pPr>
        <w:ind w:left="7380" w:hanging="360"/>
      </w:pPr>
    </w:lvl>
    <w:lvl w:ilvl="8" w:tplc="0C0C001B" w:tentative="1">
      <w:start w:val="1"/>
      <w:numFmt w:val="lowerRoman"/>
      <w:lvlText w:val="%9."/>
      <w:lvlJc w:val="right"/>
      <w:pPr>
        <w:ind w:left="8100" w:hanging="180"/>
      </w:pPr>
    </w:lvl>
  </w:abstractNum>
  <w:abstractNum w:abstractNumId="27" w15:restartNumberingAfterBreak="0">
    <w:nsid w:val="4EA857D2"/>
    <w:multiLevelType w:val="hybridMultilevel"/>
    <w:tmpl w:val="D520DCD2"/>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8" w15:restartNumberingAfterBreak="0">
    <w:nsid w:val="4EED1CE2"/>
    <w:multiLevelType w:val="hybridMultilevel"/>
    <w:tmpl w:val="68DEA6C0"/>
    <w:lvl w:ilvl="0" w:tplc="0C0C000F">
      <w:start w:val="1"/>
      <w:numFmt w:val="decimal"/>
      <w:lvlText w:val="%1."/>
      <w:lvlJc w:val="left"/>
      <w:pPr>
        <w:ind w:left="720" w:hanging="360"/>
      </w:pPr>
    </w:lvl>
    <w:lvl w:ilvl="1" w:tplc="BD528AB8">
      <w:start w:val="1"/>
      <w:numFmt w:val="lowerLetter"/>
      <w:lvlText w:val="%2."/>
      <w:lvlJc w:val="left"/>
      <w:pPr>
        <w:ind w:left="1440" w:hanging="360"/>
      </w:pPr>
      <w:rPr>
        <w:b w:val="0"/>
        <w:bCs/>
      </w:r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2AF44D0"/>
    <w:multiLevelType w:val="hybridMultilevel"/>
    <w:tmpl w:val="4CCC8F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4475DA2"/>
    <w:multiLevelType w:val="hybridMultilevel"/>
    <w:tmpl w:val="C770ADF4"/>
    <w:lvl w:ilvl="0" w:tplc="BD528AB8">
      <w:start w:val="1"/>
      <w:numFmt w:val="lowerLetter"/>
      <w:lvlText w:val="%1."/>
      <w:lvlJc w:val="left"/>
      <w:pPr>
        <w:ind w:left="1440" w:hanging="360"/>
      </w:pPr>
      <w:rPr>
        <w:b w:val="0"/>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5F4280B"/>
    <w:multiLevelType w:val="hybridMultilevel"/>
    <w:tmpl w:val="68DEA6C0"/>
    <w:lvl w:ilvl="0" w:tplc="0C0C000F">
      <w:start w:val="1"/>
      <w:numFmt w:val="decimal"/>
      <w:lvlText w:val="%1."/>
      <w:lvlJc w:val="left"/>
      <w:pPr>
        <w:ind w:left="720" w:hanging="360"/>
      </w:pPr>
    </w:lvl>
    <w:lvl w:ilvl="1" w:tplc="BD528AB8">
      <w:start w:val="1"/>
      <w:numFmt w:val="lowerLetter"/>
      <w:lvlText w:val="%2."/>
      <w:lvlJc w:val="left"/>
      <w:pPr>
        <w:ind w:left="1440" w:hanging="360"/>
      </w:pPr>
      <w:rPr>
        <w:b w:val="0"/>
        <w:bCs/>
      </w:r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27166B7"/>
    <w:multiLevelType w:val="hybridMultilevel"/>
    <w:tmpl w:val="719C092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50D7D6A"/>
    <w:multiLevelType w:val="hybridMultilevel"/>
    <w:tmpl w:val="59A80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18112F"/>
    <w:multiLevelType w:val="hybridMultilevel"/>
    <w:tmpl w:val="201EA646"/>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53C0923"/>
    <w:multiLevelType w:val="hybridMultilevel"/>
    <w:tmpl w:val="87A0A4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D88475D"/>
    <w:multiLevelType w:val="hybridMultilevel"/>
    <w:tmpl w:val="FABCBA26"/>
    <w:lvl w:ilvl="0" w:tplc="0C0C0019">
      <w:start w:val="1"/>
      <w:numFmt w:val="lowerLetter"/>
      <w:lvlText w:val="%1."/>
      <w:lvlJc w:val="left"/>
      <w:pPr>
        <w:ind w:left="2520" w:hanging="360"/>
      </w:pPr>
      <w:rPr>
        <w:rFonts w:hint="default"/>
      </w:rPr>
    </w:lvl>
    <w:lvl w:ilvl="1" w:tplc="0C0C0019">
      <w:start w:val="1"/>
      <w:numFmt w:val="lowerLetter"/>
      <w:lvlText w:val="%2."/>
      <w:lvlJc w:val="left"/>
      <w:pPr>
        <w:ind w:left="3240" w:hanging="360"/>
      </w:pPr>
    </w:lvl>
    <w:lvl w:ilvl="2" w:tplc="0C0C001B">
      <w:start w:val="1"/>
      <w:numFmt w:val="lowerRoman"/>
      <w:lvlText w:val="%3."/>
      <w:lvlJc w:val="right"/>
      <w:pPr>
        <w:ind w:left="3960" w:hanging="180"/>
      </w:pPr>
    </w:lvl>
    <w:lvl w:ilvl="3" w:tplc="EB0230C4">
      <w:start w:val="1"/>
      <w:numFmt w:val="decimal"/>
      <w:lvlText w:val="%4."/>
      <w:lvlJc w:val="left"/>
      <w:pPr>
        <w:ind w:left="4680" w:hanging="360"/>
      </w:pPr>
      <w:rPr>
        <w:rFonts w:asciiTheme="minorHAnsi" w:eastAsiaTheme="minorHAnsi" w:hAnsiTheme="minorHAnsi" w:cstheme="minorBidi"/>
      </w:rPr>
    </w:lvl>
    <w:lvl w:ilvl="4" w:tplc="0C0C0019" w:tentative="1">
      <w:start w:val="1"/>
      <w:numFmt w:val="lowerLetter"/>
      <w:lvlText w:val="%5."/>
      <w:lvlJc w:val="left"/>
      <w:pPr>
        <w:ind w:left="5400" w:hanging="360"/>
      </w:pPr>
    </w:lvl>
    <w:lvl w:ilvl="5" w:tplc="0C0C001B" w:tentative="1">
      <w:start w:val="1"/>
      <w:numFmt w:val="lowerRoman"/>
      <w:lvlText w:val="%6."/>
      <w:lvlJc w:val="right"/>
      <w:pPr>
        <w:ind w:left="6120" w:hanging="180"/>
      </w:pPr>
    </w:lvl>
    <w:lvl w:ilvl="6" w:tplc="0C0C000F" w:tentative="1">
      <w:start w:val="1"/>
      <w:numFmt w:val="decimal"/>
      <w:lvlText w:val="%7."/>
      <w:lvlJc w:val="left"/>
      <w:pPr>
        <w:ind w:left="6840" w:hanging="360"/>
      </w:pPr>
    </w:lvl>
    <w:lvl w:ilvl="7" w:tplc="0C0C0019" w:tentative="1">
      <w:start w:val="1"/>
      <w:numFmt w:val="lowerLetter"/>
      <w:lvlText w:val="%8."/>
      <w:lvlJc w:val="left"/>
      <w:pPr>
        <w:ind w:left="7560" w:hanging="360"/>
      </w:pPr>
    </w:lvl>
    <w:lvl w:ilvl="8" w:tplc="0C0C001B" w:tentative="1">
      <w:start w:val="1"/>
      <w:numFmt w:val="lowerRoman"/>
      <w:lvlText w:val="%9."/>
      <w:lvlJc w:val="right"/>
      <w:pPr>
        <w:ind w:left="8280" w:hanging="180"/>
      </w:pPr>
    </w:lvl>
  </w:abstractNum>
  <w:abstractNum w:abstractNumId="37" w15:restartNumberingAfterBreak="0">
    <w:nsid w:val="6EA33A09"/>
    <w:multiLevelType w:val="hybridMultilevel"/>
    <w:tmpl w:val="F3E2BAB2"/>
    <w:lvl w:ilvl="0" w:tplc="0C0C000F">
      <w:start w:val="1"/>
      <w:numFmt w:val="decimal"/>
      <w:lvlText w:val="%1."/>
      <w:lvlJc w:val="left"/>
      <w:pPr>
        <w:ind w:left="720" w:hanging="360"/>
      </w:pPr>
      <w:rPr>
        <w:rFonts w:hint="default"/>
      </w:rPr>
    </w:lvl>
    <w:lvl w:ilvl="1" w:tplc="E40061EC">
      <w:start w:val="1"/>
      <w:numFmt w:val="lowerLetter"/>
      <w:lvlText w:val="%2."/>
      <w:lvlJc w:val="left"/>
      <w:pPr>
        <w:ind w:left="1494" w:hanging="360"/>
      </w:pPr>
      <w:rPr>
        <w:b w:val="0"/>
        <w:bCs/>
      </w:r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6EF73E15"/>
    <w:multiLevelType w:val="hybridMultilevel"/>
    <w:tmpl w:val="C6F4FFC6"/>
    <w:lvl w:ilvl="0" w:tplc="058AC770">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39" w15:restartNumberingAfterBreak="0">
    <w:nsid w:val="72DD5AAE"/>
    <w:multiLevelType w:val="hybridMultilevel"/>
    <w:tmpl w:val="68DEA6C0"/>
    <w:lvl w:ilvl="0" w:tplc="0C0C000F">
      <w:start w:val="1"/>
      <w:numFmt w:val="decimal"/>
      <w:lvlText w:val="%1."/>
      <w:lvlJc w:val="left"/>
      <w:pPr>
        <w:ind w:left="720" w:hanging="360"/>
      </w:pPr>
    </w:lvl>
    <w:lvl w:ilvl="1" w:tplc="BD528AB8">
      <w:start w:val="1"/>
      <w:numFmt w:val="lowerLetter"/>
      <w:lvlText w:val="%2."/>
      <w:lvlJc w:val="left"/>
      <w:pPr>
        <w:ind w:left="1440" w:hanging="360"/>
      </w:pPr>
      <w:rPr>
        <w:b w:val="0"/>
        <w:bCs/>
      </w:r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7BB6543A"/>
    <w:multiLevelType w:val="hybridMultilevel"/>
    <w:tmpl w:val="F550C872"/>
    <w:lvl w:ilvl="0" w:tplc="3306EE18">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1" w15:restartNumberingAfterBreak="0">
    <w:nsid w:val="7BBE712B"/>
    <w:multiLevelType w:val="hybridMultilevel"/>
    <w:tmpl w:val="C34CC766"/>
    <w:lvl w:ilvl="0" w:tplc="3306EE18">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354C10"/>
    <w:multiLevelType w:val="hybridMultilevel"/>
    <w:tmpl w:val="201EA64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29149020">
    <w:abstractNumId w:val="35"/>
  </w:num>
  <w:num w:numId="2" w16cid:durableId="374282200">
    <w:abstractNumId w:val="29"/>
  </w:num>
  <w:num w:numId="3" w16cid:durableId="1330593006">
    <w:abstractNumId w:val="2"/>
  </w:num>
  <w:num w:numId="4" w16cid:durableId="869877053">
    <w:abstractNumId w:val="1"/>
  </w:num>
  <w:num w:numId="5" w16cid:durableId="1796635245">
    <w:abstractNumId w:val="8"/>
  </w:num>
  <w:num w:numId="6" w16cid:durableId="92098324">
    <w:abstractNumId w:val="10"/>
  </w:num>
  <w:num w:numId="7" w16cid:durableId="1607999582">
    <w:abstractNumId w:val="7"/>
  </w:num>
  <w:num w:numId="8" w16cid:durableId="2038701629">
    <w:abstractNumId w:val="23"/>
  </w:num>
  <w:num w:numId="9" w16cid:durableId="974019156">
    <w:abstractNumId w:val="17"/>
  </w:num>
  <w:num w:numId="10" w16cid:durableId="972363981">
    <w:abstractNumId w:val="40"/>
  </w:num>
  <w:num w:numId="11" w16cid:durableId="340086330">
    <w:abstractNumId w:val="5"/>
  </w:num>
  <w:num w:numId="12" w16cid:durableId="998921704">
    <w:abstractNumId w:val="12"/>
  </w:num>
  <w:num w:numId="13" w16cid:durableId="118231527">
    <w:abstractNumId w:val="4"/>
  </w:num>
  <w:num w:numId="14" w16cid:durableId="1913662645">
    <w:abstractNumId w:val="33"/>
  </w:num>
  <w:num w:numId="15" w16cid:durableId="1120033272">
    <w:abstractNumId w:val="41"/>
  </w:num>
  <w:num w:numId="16" w16cid:durableId="1070227282">
    <w:abstractNumId w:val="9"/>
  </w:num>
  <w:num w:numId="17" w16cid:durableId="190414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89625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8075604">
    <w:abstractNumId w:val="20"/>
  </w:num>
  <w:num w:numId="20" w16cid:durableId="341779925">
    <w:abstractNumId w:val="19"/>
  </w:num>
  <w:num w:numId="21" w16cid:durableId="176969778">
    <w:abstractNumId w:val="16"/>
  </w:num>
  <w:num w:numId="22" w16cid:durableId="1740708362">
    <w:abstractNumId w:val="21"/>
  </w:num>
  <w:num w:numId="23" w16cid:durableId="1159881858">
    <w:abstractNumId w:val="32"/>
  </w:num>
  <w:num w:numId="24" w16cid:durableId="1201748079">
    <w:abstractNumId w:val="15"/>
  </w:num>
  <w:num w:numId="25" w16cid:durableId="1087338398">
    <w:abstractNumId w:val="31"/>
  </w:num>
  <w:num w:numId="26" w16cid:durableId="557278900">
    <w:abstractNumId w:val="26"/>
  </w:num>
  <w:num w:numId="27" w16cid:durableId="68164196">
    <w:abstractNumId w:val="13"/>
  </w:num>
  <w:num w:numId="28" w16cid:durableId="830490999">
    <w:abstractNumId w:val="0"/>
  </w:num>
  <w:num w:numId="29" w16cid:durableId="1520851239">
    <w:abstractNumId w:val="25"/>
  </w:num>
  <w:num w:numId="30" w16cid:durableId="1086924883">
    <w:abstractNumId w:val="42"/>
  </w:num>
  <w:num w:numId="31" w16cid:durableId="756950592">
    <w:abstractNumId w:val="28"/>
  </w:num>
  <w:num w:numId="32" w16cid:durableId="568346435">
    <w:abstractNumId w:val="39"/>
  </w:num>
  <w:num w:numId="33" w16cid:durableId="1125350426">
    <w:abstractNumId w:val="24"/>
  </w:num>
  <w:num w:numId="34" w16cid:durableId="1616446704">
    <w:abstractNumId w:val="34"/>
  </w:num>
  <w:num w:numId="35" w16cid:durableId="386490463">
    <w:abstractNumId w:val="37"/>
  </w:num>
  <w:num w:numId="36" w16cid:durableId="769201659">
    <w:abstractNumId w:val="27"/>
  </w:num>
  <w:num w:numId="37" w16cid:durableId="1306202937">
    <w:abstractNumId w:val="11"/>
  </w:num>
  <w:num w:numId="38" w16cid:durableId="1823161379">
    <w:abstractNumId w:val="30"/>
  </w:num>
  <w:num w:numId="39" w16cid:durableId="1260799531">
    <w:abstractNumId w:val="14"/>
  </w:num>
  <w:num w:numId="40" w16cid:durableId="1922518392">
    <w:abstractNumId w:val="18"/>
  </w:num>
  <w:num w:numId="41" w16cid:durableId="1769695846">
    <w:abstractNumId w:val="3"/>
  </w:num>
  <w:num w:numId="42" w16cid:durableId="1545560672">
    <w:abstractNumId w:val="22"/>
  </w:num>
  <w:num w:numId="43" w16cid:durableId="538858479">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3C"/>
    <w:rsid w:val="000008F3"/>
    <w:rsid w:val="00001DAB"/>
    <w:rsid w:val="00003AC6"/>
    <w:rsid w:val="00006B4A"/>
    <w:rsid w:val="00006E15"/>
    <w:rsid w:val="00007003"/>
    <w:rsid w:val="00010781"/>
    <w:rsid w:val="00012F4A"/>
    <w:rsid w:val="0001490A"/>
    <w:rsid w:val="000164BD"/>
    <w:rsid w:val="00016CA3"/>
    <w:rsid w:val="000174C4"/>
    <w:rsid w:val="00017782"/>
    <w:rsid w:val="00020D64"/>
    <w:rsid w:val="00025131"/>
    <w:rsid w:val="00025F75"/>
    <w:rsid w:val="000260CC"/>
    <w:rsid w:val="000270CB"/>
    <w:rsid w:val="000301A4"/>
    <w:rsid w:val="00034932"/>
    <w:rsid w:val="00035693"/>
    <w:rsid w:val="000362A4"/>
    <w:rsid w:val="00036A1E"/>
    <w:rsid w:val="00037999"/>
    <w:rsid w:val="00042DDD"/>
    <w:rsid w:val="00046B6E"/>
    <w:rsid w:val="00050550"/>
    <w:rsid w:val="000515D6"/>
    <w:rsid w:val="000563E7"/>
    <w:rsid w:val="000578CB"/>
    <w:rsid w:val="00057CD2"/>
    <w:rsid w:val="00060D1A"/>
    <w:rsid w:val="000610B9"/>
    <w:rsid w:val="00073294"/>
    <w:rsid w:val="00075ADE"/>
    <w:rsid w:val="000806D6"/>
    <w:rsid w:val="00080D47"/>
    <w:rsid w:val="000837D2"/>
    <w:rsid w:val="0008498F"/>
    <w:rsid w:val="00085049"/>
    <w:rsid w:val="000857EA"/>
    <w:rsid w:val="00093456"/>
    <w:rsid w:val="000939E8"/>
    <w:rsid w:val="00094A60"/>
    <w:rsid w:val="00095114"/>
    <w:rsid w:val="0009556E"/>
    <w:rsid w:val="000967D6"/>
    <w:rsid w:val="00097775"/>
    <w:rsid w:val="000A2B0F"/>
    <w:rsid w:val="000A4E9D"/>
    <w:rsid w:val="000B2A09"/>
    <w:rsid w:val="000B773E"/>
    <w:rsid w:val="000C16B5"/>
    <w:rsid w:val="000C30A0"/>
    <w:rsid w:val="000C6FB8"/>
    <w:rsid w:val="000D4CE9"/>
    <w:rsid w:val="000D578B"/>
    <w:rsid w:val="000E55FE"/>
    <w:rsid w:val="000E5B56"/>
    <w:rsid w:val="000E76A5"/>
    <w:rsid w:val="000F2E83"/>
    <w:rsid w:val="000F37E4"/>
    <w:rsid w:val="000F3EED"/>
    <w:rsid w:val="000F7ADC"/>
    <w:rsid w:val="001038E4"/>
    <w:rsid w:val="001042AB"/>
    <w:rsid w:val="00106917"/>
    <w:rsid w:val="001104DB"/>
    <w:rsid w:val="00111C92"/>
    <w:rsid w:val="00112A5C"/>
    <w:rsid w:val="00112FD8"/>
    <w:rsid w:val="00113D7B"/>
    <w:rsid w:val="001157B5"/>
    <w:rsid w:val="00116952"/>
    <w:rsid w:val="00117174"/>
    <w:rsid w:val="00117AED"/>
    <w:rsid w:val="00126343"/>
    <w:rsid w:val="001304D7"/>
    <w:rsid w:val="00130837"/>
    <w:rsid w:val="001332DD"/>
    <w:rsid w:val="00134267"/>
    <w:rsid w:val="00136BF5"/>
    <w:rsid w:val="00140896"/>
    <w:rsid w:val="00141A78"/>
    <w:rsid w:val="00142E7D"/>
    <w:rsid w:val="00143C09"/>
    <w:rsid w:val="001440C4"/>
    <w:rsid w:val="00144289"/>
    <w:rsid w:val="00145A6C"/>
    <w:rsid w:val="00153735"/>
    <w:rsid w:val="00153C5F"/>
    <w:rsid w:val="0015711B"/>
    <w:rsid w:val="00162741"/>
    <w:rsid w:val="00167961"/>
    <w:rsid w:val="0017025A"/>
    <w:rsid w:val="00172407"/>
    <w:rsid w:val="00172475"/>
    <w:rsid w:val="0017283D"/>
    <w:rsid w:val="001754ED"/>
    <w:rsid w:val="001757AF"/>
    <w:rsid w:val="00176422"/>
    <w:rsid w:val="00176A18"/>
    <w:rsid w:val="00176ECE"/>
    <w:rsid w:val="00181768"/>
    <w:rsid w:val="00183035"/>
    <w:rsid w:val="00183896"/>
    <w:rsid w:val="00183BF6"/>
    <w:rsid w:val="00184F12"/>
    <w:rsid w:val="001873D0"/>
    <w:rsid w:val="00187905"/>
    <w:rsid w:val="00191549"/>
    <w:rsid w:val="001923C8"/>
    <w:rsid w:val="00195410"/>
    <w:rsid w:val="001A0057"/>
    <w:rsid w:val="001A0EA3"/>
    <w:rsid w:val="001A147F"/>
    <w:rsid w:val="001A1FAA"/>
    <w:rsid w:val="001A2BB7"/>
    <w:rsid w:val="001A42B2"/>
    <w:rsid w:val="001A5049"/>
    <w:rsid w:val="001A51E4"/>
    <w:rsid w:val="001A62C4"/>
    <w:rsid w:val="001B1455"/>
    <w:rsid w:val="001B1636"/>
    <w:rsid w:val="001B209C"/>
    <w:rsid w:val="001B47F9"/>
    <w:rsid w:val="001C17AF"/>
    <w:rsid w:val="001C3320"/>
    <w:rsid w:val="001C65AA"/>
    <w:rsid w:val="001D3178"/>
    <w:rsid w:val="001D4B20"/>
    <w:rsid w:val="001D784E"/>
    <w:rsid w:val="001E1274"/>
    <w:rsid w:val="001E2BD5"/>
    <w:rsid w:val="001E35D7"/>
    <w:rsid w:val="001E6FF5"/>
    <w:rsid w:val="001F4454"/>
    <w:rsid w:val="00202233"/>
    <w:rsid w:val="00205FD2"/>
    <w:rsid w:val="00215A9B"/>
    <w:rsid w:val="00216F4A"/>
    <w:rsid w:val="00217506"/>
    <w:rsid w:val="00217A8F"/>
    <w:rsid w:val="00223A64"/>
    <w:rsid w:val="002306D5"/>
    <w:rsid w:val="002311A9"/>
    <w:rsid w:val="00235568"/>
    <w:rsid w:val="00246C77"/>
    <w:rsid w:val="002474F8"/>
    <w:rsid w:val="00247D10"/>
    <w:rsid w:val="0025354B"/>
    <w:rsid w:val="0025501F"/>
    <w:rsid w:val="00260771"/>
    <w:rsid w:val="002623C6"/>
    <w:rsid w:val="002624A4"/>
    <w:rsid w:val="00262949"/>
    <w:rsid w:val="00262B17"/>
    <w:rsid w:val="0026742C"/>
    <w:rsid w:val="00267CCE"/>
    <w:rsid w:val="00271D29"/>
    <w:rsid w:val="00271F72"/>
    <w:rsid w:val="00272AC8"/>
    <w:rsid w:val="00276DC7"/>
    <w:rsid w:val="00282ECA"/>
    <w:rsid w:val="00283F60"/>
    <w:rsid w:val="002856AA"/>
    <w:rsid w:val="00286019"/>
    <w:rsid w:val="0028611D"/>
    <w:rsid w:val="00287C56"/>
    <w:rsid w:val="002901BE"/>
    <w:rsid w:val="00290734"/>
    <w:rsid w:val="00290817"/>
    <w:rsid w:val="00296519"/>
    <w:rsid w:val="0029684D"/>
    <w:rsid w:val="00296C24"/>
    <w:rsid w:val="00297183"/>
    <w:rsid w:val="002A17AE"/>
    <w:rsid w:val="002A23C4"/>
    <w:rsid w:val="002A3C81"/>
    <w:rsid w:val="002A3F02"/>
    <w:rsid w:val="002A5ED2"/>
    <w:rsid w:val="002A6E4C"/>
    <w:rsid w:val="002B11B6"/>
    <w:rsid w:val="002B1582"/>
    <w:rsid w:val="002B186D"/>
    <w:rsid w:val="002B327B"/>
    <w:rsid w:val="002B6210"/>
    <w:rsid w:val="002B695E"/>
    <w:rsid w:val="002C0B3D"/>
    <w:rsid w:val="002C1E4C"/>
    <w:rsid w:val="002C350A"/>
    <w:rsid w:val="002D5168"/>
    <w:rsid w:val="002E1687"/>
    <w:rsid w:val="002E1D96"/>
    <w:rsid w:val="002E41CF"/>
    <w:rsid w:val="002E7994"/>
    <w:rsid w:val="002F16DB"/>
    <w:rsid w:val="002F1E23"/>
    <w:rsid w:val="002F42DF"/>
    <w:rsid w:val="002F43C2"/>
    <w:rsid w:val="002F44D6"/>
    <w:rsid w:val="002F5608"/>
    <w:rsid w:val="002F61B5"/>
    <w:rsid w:val="002F6CFE"/>
    <w:rsid w:val="002F7619"/>
    <w:rsid w:val="0030052B"/>
    <w:rsid w:val="00301680"/>
    <w:rsid w:val="00311C0D"/>
    <w:rsid w:val="00312565"/>
    <w:rsid w:val="003133E0"/>
    <w:rsid w:val="0031387A"/>
    <w:rsid w:val="00314AD7"/>
    <w:rsid w:val="003152F9"/>
    <w:rsid w:val="00316D6B"/>
    <w:rsid w:val="003200EB"/>
    <w:rsid w:val="00324DC9"/>
    <w:rsid w:val="00327A0C"/>
    <w:rsid w:val="00332AE7"/>
    <w:rsid w:val="00334599"/>
    <w:rsid w:val="00334D63"/>
    <w:rsid w:val="00334F4F"/>
    <w:rsid w:val="00335E8F"/>
    <w:rsid w:val="0033710F"/>
    <w:rsid w:val="00341B26"/>
    <w:rsid w:val="00344437"/>
    <w:rsid w:val="0035189D"/>
    <w:rsid w:val="00352CFC"/>
    <w:rsid w:val="00352D9F"/>
    <w:rsid w:val="003537AC"/>
    <w:rsid w:val="003541F5"/>
    <w:rsid w:val="00354592"/>
    <w:rsid w:val="00355608"/>
    <w:rsid w:val="00357062"/>
    <w:rsid w:val="003611DB"/>
    <w:rsid w:val="003642D5"/>
    <w:rsid w:val="00371181"/>
    <w:rsid w:val="00372DDD"/>
    <w:rsid w:val="00374A03"/>
    <w:rsid w:val="0038008D"/>
    <w:rsid w:val="00381F52"/>
    <w:rsid w:val="003828F9"/>
    <w:rsid w:val="00384EBF"/>
    <w:rsid w:val="00385878"/>
    <w:rsid w:val="00392FC0"/>
    <w:rsid w:val="00396363"/>
    <w:rsid w:val="003977B7"/>
    <w:rsid w:val="003A0126"/>
    <w:rsid w:val="003A0525"/>
    <w:rsid w:val="003A5E50"/>
    <w:rsid w:val="003B0F38"/>
    <w:rsid w:val="003B2900"/>
    <w:rsid w:val="003C669B"/>
    <w:rsid w:val="003D2B47"/>
    <w:rsid w:val="003D357A"/>
    <w:rsid w:val="003D3A06"/>
    <w:rsid w:val="003D5110"/>
    <w:rsid w:val="003D514F"/>
    <w:rsid w:val="003E33B7"/>
    <w:rsid w:val="003E6939"/>
    <w:rsid w:val="003E6AB2"/>
    <w:rsid w:val="003F1362"/>
    <w:rsid w:val="003F79D2"/>
    <w:rsid w:val="004018E2"/>
    <w:rsid w:val="00402187"/>
    <w:rsid w:val="004056A8"/>
    <w:rsid w:val="00410E04"/>
    <w:rsid w:val="00411919"/>
    <w:rsid w:val="00412288"/>
    <w:rsid w:val="004147EB"/>
    <w:rsid w:val="00414DC9"/>
    <w:rsid w:val="004166D1"/>
    <w:rsid w:val="00416BAA"/>
    <w:rsid w:val="004177A6"/>
    <w:rsid w:val="004202D2"/>
    <w:rsid w:val="0042293C"/>
    <w:rsid w:val="0042464B"/>
    <w:rsid w:val="00426BF7"/>
    <w:rsid w:val="0042740B"/>
    <w:rsid w:val="00430604"/>
    <w:rsid w:val="00437C68"/>
    <w:rsid w:val="00447D06"/>
    <w:rsid w:val="00450A3D"/>
    <w:rsid w:val="00451B95"/>
    <w:rsid w:val="004533FF"/>
    <w:rsid w:val="0045373B"/>
    <w:rsid w:val="0045718A"/>
    <w:rsid w:val="00457650"/>
    <w:rsid w:val="00457C42"/>
    <w:rsid w:val="004600AA"/>
    <w:rsid w:val="00465E3E"/>
    <w:rsid w:val="004672F5"/>
    <w:rsid w:val="004705EF"/>
    <w:rsid w:val="004919E7"/>
    <w:rsid w:val="00493792"/>
    <w:rsid w:val="00497C8B"/>
    <w:rsid w:val="004A0D7F"/>
    <w:rsid w:val="004A5C24"/>
    <w:rsid w:val="004A63B1"/>
    <w:rsid w:val="004A6A3A"/>
    <w:rsid w:val="004B2F3C"/>
    <w:rsid w:val="004B3388"/>
    <w:rsid w:val="004B3CA5"/>
    <w:rsid w:val="004B4F3A"/>
    <w:rsid w:val="004B5C22"/>
    <w:rsid w:val="004B5E37"/>
    <w:rsid w:val="004B6380"/>
    <w:rsid w:val="004C0969"/>
    <w:rsid w:val="004C33D7"/>
    <w:rsid w:val="004C46D3"/>
    <w:rsid w:val="004D2911"/>
    <w:rsid w:val="004D6505"/>
    <w:rsid w:val="004E6356"/>
    <w:rsid w:val="004E70A0"/>
    <w:rsid w:val="004E733F"/>
    <w:rsid w:val="004F082B"/>
    <w:rsid w:val="004F2392"/>
    <w:rsid w:val="004F5594"/>
    <w:rsid w:val="004F6B40"/>
    <w:rsid w:val="004F75E9"/>
    <w:rsid w:val="0050179D"/>
    <w:rsid w:val="0050412B"/>
    <w:rsid w:val="00504AA0"/>
    <w:rsid w:val="00505710"/>
    <w:rsid w:val="00511DC9"/>
    <w:rsid w:val="005122E8"/>
    <w:rsid w:val="00512E22"/>
    <w:rsid w:val="00515E13"/>
    <w:rsid w:val="0051614D"/>
    <w:rsid w:val="0052245B"/>
    <w:rsid w:val="005275F7"/>
    <w:rsid w:val="00532344"/>
    <w:rsid w:val="00533FEE"/>
    <w:rsid w:val="00535107"/>
    <w:rsid w:val="00536C94"/>
    <w:rsid w:val="0053772A"/>
    <w:rsid w:val="00540DC5"/>
    <w:rsid w:val="00540EFC"/>
    <w:rsid w:val="00541728"/>
    <w:rsid w:val="00552BBE"/>
    <w:rsid w:val="00554080"/>
    <w:rsid w:val="00562017"/>
    <w:rsid w:val="005663C0"/>
    <w:rsid w:val="0056771D"/>
    <w:rsid w:val="00570529"/>
    <w:rsid w:val="00573CE1"/>
    <w:rsid w:val="00576375"/>
    <w:rsid w:val="00580882"/>
    <w:rsid w:val="00580FA9"/>
    <w:rsid w:val="00581634"/>
    <w:rsid w:val="00583B25"/>
    <w:rsid w:val="00584601"/>
    <w:rsid w:val="00584BA8"/>
    <w:rsid w:val="0058752E"/>
    <w:rsid w:val="005877A3"/>
    <w:rsid w:val="00587D6E"/>
    <w:rsid w:val="00591618"/>
    <w:rsid w:val="00592558"/>
    <w:rsid w:val="00592652"/>
    <w:rsid w:val="00592B0B"/>
    <w:rsid w:val="00593893"/>
    <w:rsid w:val="0059467E"/>
    <w:rsid w:val="005977E8"/>
    <w:rsid w:val="005A0705"/>
    <w:rsid w:val="005A2072"/>
    <w:rsid w:val="005A3101"/>
    <w:rsid w:val="005A3B28"/>
    <w:rsid w:val="005A60AA"/>
    <w:rsid w:val="005A6117"/>
    <w:rsid w:val="005A6570"/>
    <w:rsid w:val="005A70F2"/>
    <w:rsid w:val="005B1303"/>
    <w:rsid w:val="005B197B"/>
    <w:rsid w:val="005B3DF5"/>
    <w:rsid w:val="005B43B3"/>
    <w:rsid w:val="005B5E5C"/>
    <w:rsid w:val="005C1A6E"/>
    <w:rsid w:val="005C7D4A"/>
    <w:rsid w:val="005D034B"/>
    <w:rsid w:val="005D2155"/>
    <w:rsid w:val="005D4DF6"/>
    <w:rsid w:val="005D5279"/>
    <w:rsid w:val="005D7806"/>
    <w:rsid w:val="005D7B59"/>
    <w:rsid w:val="005E6974"/>
    <w:rsid w:val="005F15F3"/>
    <w:rsid w:val="005F3327"/>
    <w:rsid w:val="005F4FBB"/>
    <w:rsid w:val="005F5DF0"/>
    <w:rsid w:val="005F6AC7"/>
    <w:rsid w:val="005F716B"/>
    <w:rsid w:val="0060147D"/>
    <w:rsid w:val="00602E64"/>
    <w:rsid w:val="0060411B"/>
    <w:rsid w:val="00605570"/>
    <w:rsid w:val="00605CDC"/>
    <w:rsid w:val="0060638D"/>
    <w:rsid w:val="00610022"/>
    <w:rsid w:val="00610A4C"/>
    <w:rsid w:val="0061507D"/>
    <w:rsid w:val="006168EE"/>
    <w:rsid w:val="00622927"/>
    <w:rsid w:val="006304F9"/>
    <w:rsid w:val="00631287"/>
    <w:rsid w:val="00640CBB"/>
    <w:rsid w:val="00642DF4"/>
    <w:rsid w:val="006432F3"/>
    <w:rsid w:val="00645436"/>
    <w:rsid w:val="00652C7B"/>
    <w:rsid w:val="00654BF0"/>
    <w:rsid w:val="006569F5"/>
    <w:rsid w:val="00665D1A"/>
    <w:rsid w:val="006670F6"/>
    <w:rsid w:val="0066781E"/>
    <w:rsid w:val="00667CC9"/>
    <w:rsid w:val="0067265F"/>
    <w:rsid w:val="006739E3"/>
    <w:rsid w:val="00673FCF"/>
    <w:rsid w:val="0068383B"/>
    <w:rsid w:val="00684726"/>
    <w:rsid w:val="006956BB"/>
    <w:rsid w:val="00695917"/>
    <w:rsid w:val="006A01A7"/>
    <w:rsid w:val="006A5060"/>
    <w:rsid w:val="006A7EE6"/>
    <w:rsid w:val="006B6B8F"/>
    <w:rsid w:val="006B7804"/>
    <w:rsid w:val="006C13E9"/>
    <w:rsid w:val="006C2170"/>
    <w:rsid w:val="006C2501"/>
    <w:rsid w:val="006C4B11"/>
    <w:rsid w:val="006C5017"/>
    <w:rsid w:val="006C527D"/>
    <w:rsid w:val="006D3A59"/>
    <w:rsid w:val="006D7D12"/>
    <w:rsid w:val="006E1D29"/>
    <w:rsid w:val="006E3751"/>
    <w:rsid w:val="006F03C4"/>
    <w:rsid w:val="006F2503"/>
    <w:rsid w:val="006F3235"/>
    <w:rsid w:val="006F45B5"/>
    <w:rsid w:val="006F49BD"/>
    <w:rsid w:val="006F53AA"/>
    <w:rsid w:val="00701628"/>
    <w:rsid w:val="00701668"/>
    <w:rsid w:val="0070397D"/>
    <w:rsid w:val="0070502F"/>
    <w:rsid w:val="007105C2"/>
    <w:rsid w:val="00710693"/>
    <w:rsid w:val="00710F5C"/>
    <w:rsid w:val="00716B26"/>
    <w:rsid w:val="007177F6"/>
    <w:rsid w:val="00721692"/>
    <w:rsid w:val="00721AED"/>
    <w:rsid w:val="00722764"/>
    <w:rsid w:val="00723C83"/>
    <w:rsid w:val="00725AC5"/>
    <w:rsid w:val="00726A65"/>
    <w:rsid w:val="0073168E"/>
    <w:rsid w:val="00732949"/>
    <w:rsid w:val="00744925"/>
    <w:rsid w:val="00745DBF"/>
    <w:rsid w:val="00745F35"/>
    <w:rsid w:val="00754E81"/>
    <w:rsid w:val="007553E0"/>
    <w:rsid w:val="00755E37"/>
    <w:rsid w:val="007572F5"/>
    <w:rsid w:val="00760AE6"/>
    <w:rsid w:val="00761316"/>
    <w:rsid w:val="00761AD1"/>
    <w:rsid w:val="00764A13"/>
    <w:rsid w:val="007667F6"/>
    <w:rsid w:val="00771121"/>
    <w:rsid w:val="007759A4"/>
    <w:rsid w:val="007763E5"/>
    <w:rsid w:val="00776C39"/>
    <w:rsid w:val="00776E99"/>
    <w:rsid w:val="0078068B"/>
    <w:rsid w:val="00781C7B"/>
    <w:rsid w:val="00791F9B"/>
    <w:rsid w:val="007941B9"/>
    <w:rsid w:val="00796927"/>
    <w:rsid w:val="007A0486"/>
    <w:rsid w:val="007A0A78"/>
    <w:rsid w:val="007A1AD4"/>
    <w:rsid w:val="007A2B46"/>
    <w:rsid w:val="007A40F5"/>
    <w:rsid w:val="007B3E86"/>
    <w:rsid w:val="007C1B99"/>
    <w:rsid w:val="007C3055"/>
    <w:rsid w:val="007C4DAE"/>
    <w:rsid w:val="007D25D1"/>
    <w:rsid w:val="007E075E"/>
    <w:rsid w:val="007E107E"/>
    <w:rsid w:val="007E51E2"/>
    <w:rsid w:val="007E53E3"/>
    <w:rsid w:val="007E58D7"/>
    <w:rsid w:val="007F07F8"/>
    <w:rsid w:val="007F104B"/>
    <w:rsid w:val="007F1109"/>
    <w:rsid w:val="00800420"/>
    <w:rsid w:val="00802550"/>
    <w:rsid w:val="00802E69"/>
    <w:rsid w:val="00804F60"/>
    <w:rsid w:val="0080602D"/>
    <w:rsid w:val="0081425B"/>
    <w:rsid w:val="008204F0"/>
    <w:rsid w:val="008206BB"/>
    <w:rsid w:val="008206F6"/>
    <w:rsid w:val="00821D36"/>
    <w:rsid w:val="0082286A"/>
    <w:rsid w:val="008252F8"/>
    <w:rsid w:val="0082594E"/>
    <w:rsid w:val="0083149D"/>
    <w:rsid w:val="008320F7"/>
    <w:rsid w:val="008369E3"/>
    <w:rsid w:val="00841EC9"/>
    <w:rsid w:val="0084267B"/>
    <w:rsid w:val="0084370A"/>
    <w:rsid w:val="008444A1"/>
    <w:rsid w:val="008469E6"/>
    <w:rsid w:val="00852593"/>
    <w:rsid w:val="008530FB"/>
    <w:rsid w:val="0085507E"/>
    <w:rsid w:val="0085648B"/>
    <w:rsid w:val="00861D7D"/>
    <w:rsid w:val="008640B5"/>
    <w:rsid w:val="0087027A"/>
    <w:rsid w:val="0088171E"/>
    <w:rsid w:val="0088340F"/>
    <w:rsid w:val="00884B24"/>
    <w:rsid w:val="00884F3C"/>
    <w:rsid w:val="008875B9"/>
    <w:rsid w:val="00894214"/>
    <w:rsid w:val="008950CE"/>
    <w:rsid w:val="00897F4A"/>
    <w:rsid w:val="008A1054"/>
    <w:rsid w:val="008A1C5C"/>
    <w:rsid w:val="008A3D9A"/>
    <w:rsid w:val="008A713B"/>
    <w:rsid w:val="008B1535"/>
    <w:rsid w:val="008B2EB7"/>
    <w:rsid w:val="008B33B3"/>
    <w:rsid w:val="008B4F86"/>
    <w:rsid w:val="008B621B"/>
    <w:rsid w:val="008B7046"/>
    <w:rsid w:val="008C084F"/>
    <w:rsid w:val="008C214B"/>
    <w:rsid w:val="008C30A4"/>
    <w:rsid w:val="008C49AD"/>
    <w:rsid w:val="008C5335"/>
    <w:rsid w:val="008C5A51"/>
    <w:rsid w:val="008D0D47"/>
    <w:rsid w:val="008D109E"/>
    <w:rsid w:val="008D2CD8"/>
    <w:rsid w:val="008D6D97"/>
    <w:rsid w:val="008E1605"/>
    <w:rsid w:val="008E180E"/>
    <w:rsid w:val="008E6F84"/>
    <w:rsid w:val="008E7728"/>
    <w:rsid w:val="008F3EDD"/>
    <w:rsid w:val="008F41AA"/>
    <w:rsid w:val="009024B1"/>
    <w:rsid w:val="00907F66"/>
    <w:rsid w:val="00913176"/>
    <w:rsid w:val="00914234"/>
    <w:rsid w:val="00915128"/>
    <w:rsid w:val="0092442E"/>
    <w:rsid w:val="009255DA"/>
    <w:rsid w:val="00926143"/>
    <w:rsid w:val="00931871"/>
    <w:rsid w:val="0093210F"/>
    <w:rsid w:val="0094269D"/>
    <w:rsid w:val="00952DCF"/>
    <w:rsid w:val="00953476"/>
    <w:rsid w:val="00965E9A"/>
    <w:rsid w:val="0096655D"/>
    <w:rsid w:val="00972C60"/>
    <w:rsid w:val="00972D31"/>
    <w:rsid w:val="00974003"/>
    <w:rsid w:val="009752BB"/>
    <w:rsid w:val="009778CF"/>
    <w:rsid w:val="00981BFB"/>
    <w:rsid w:val="0099088D"/>
    <w:rsid w:val="00990B7F"/>
    <w:rsid w:val="009940A7"/>
    <w:rsid w:val="00994FC4"/>
    <w:rsid w:val="0099679D"/>
    <w:rsid w:val="0099684B"/>
    <w:rsid w:val="00997401"/>
    <w:rsid w:val="009A128F"/>
    <w:rsid w:val="009A16C8"/>
    <w:rsid w:val="009A18D2"/>
    <w:rsid w:val="009A1D31"/>
    <w:rsid w:val="009A1FB2"/>
    <w:rsid w:val="009A7C96"/>
    <w:rsid w:val="009B04E9"/>
    <w:rsid w:val="009B1659"/>
    <w:rsid w:val="009B34A0"/>
    <w:rsid w:val="009B5864"/>
    <w:rsid w:val="009C1021"/>
    <w:rsid w:val="009C1319"/>
    <w:rsid w:val="009C23E8"/>
    <w:rsid w:val="009C2BB3"/>
    <w:rsid w:val="009C38CC"/>
    <w:rsid w:val="009C75EC"/>
    <w:rsid w:val="009D31BE"/>
    <w:rsid w:val="009D5277"/>
    <w:rsid w:val="009D5931"/>
    <w:rsid w:val="009D67D9"/>
    <w:rsid w:val="009D6971"/>
    <w:rsid w:val="009D7E55"/>
    <w:rsid w:val="009E1BA1"/>
    <w:rsid w:val="009E418E"/>
    <w:rsid w:val="009E5B92"/>
    <w:rsid w:val="009E6D72"/>
    <w:rsid w:val="009E72CD"/>
    <w:rsid w:val="009F3AA3"/>
    <w:rsid w:val="009F3F4E"/>
    <w:rsid w:val="009F5B1B"/>
    <w:rsid w:val="00A05998"/>
    <w:rsid w:val="00A10D54"/>
    <w:rsid w:val="00A114DB"/>
    <w:rsid w:val="00A13213"/>
    <w:rsid w:val="00A13880"/>
    <w:rsid w:val="00A21F9F"/>
    <w:rsid w:val="00A25006"/>
    <w:rsid w:val="00A30338"/>
    <w:rsid w:val="00A3241D"/>
    <w:rsid w:val="00A37FAB"/>
    <w:rsid w:val="00A46199"/>
    <w:rsid w:val="00A50382"/>
    <w:rsid w:val="00A52303"/>
    <w:rsid w:val="00A5403D"/>
    <w:rsid w:val="00A55ED1"/>
    <w:rsid w:val="00A57543"/>
    <w:rsid w:val="00A6167E"/>
    <w:rsid w:val="00A66E9C"/>
    <w:rsid w:val="00A66FAE"/>
    <w:rsid w:val="00A71D22"/>
    <w:rsid w:val="00A73C23"/>
    <w:rsid w:val="00A76DC8"/>
    <w:rsid w:val="00A83749"/>
    <w:rsid w:val="00A837F9"/>
    <w:rsid w:val="00A92E59"/>
    <w:rsid w:val="00A96609"/>
    <w:rsid w:val="00AA169A"/>
    <w:rsid w:val="00AA1FD3"/>
    <w:rsid w:val="00AA4D37"/>
    <w:rsid w:val="00AA66C3"/>
    <w:rsid w:val="00AB0D6F"/>
    <w:rsid w:val="00AB0DBB"/>
    <w:rsid w:val="00AB2058"/>
    <w:rsid w:val="00AB436E"/>
    <w:rsid w:val="00AB456A"/>
    <w:rsid w:val="00AB4FC6"/>
    <w:rsid w:val="00AC0B0C"/>
    <w:rsid w:val="00AC13E0"/>
    <w:rsid w:val="00AC66C7"/>
    <w:rsid w:val="00AC7021"/>
    <w:rsid w:val="00AC7A6B"/>
    <w:rsid w:val="00AD19CA"/>
    <w:rsid w:val="00AD2A26"/>
    <w:rsid w:val="00AD4E6F"/>
    <w:rsid w:val="00AD6E61"/>
    <w:rsid w:val="00AD6F78"/>
    <w:rsid w:val="00AE0EDD"/>
    <w:rsid w:val="00AE464D"/>
    <w:rsid w:val="00AE7666"/>
    <w:rsid w:val="00AE79BC"/>
    <w:rsid w:val="00AF15BE"/>
    <w:rsid w:val="00B00E17"/>
    <w:rsid w:val="00B0154C"/>
    <w:rsid w:val="00B01A93"/>
    <w:rsid w:val="00B02EEE"/>
    <w:rsid w:val="00B05111"/>
    <w:rsid w:val="00B05FF9"/>
    <w:rsid w:val="00B07BC2"/>
    <w:rsid w:val="00B10A1D"/>
    <w:rsid w:val="00B14AA0"/>
    <w:rsid w:val="00B16A54"/>
    <w:rsid w:val="00B20257"/>
    <w:rsid w:val="00B213C4"/>
    <w:rsid w:val="00B2158F"/>
    <w:rsid w:val="00B22AFA"/>
    <w:rsid w:val="00B23470"/>
    <w:rsid w:val="00B23565"/>
    <w:rsid w:val="00B255B4"/>
    <w:rsid w:val="00B25B75"/>
    <w:rsid w:val="00B27CF1"/>
    <w:rsid w:val="00B33A37"/>
    <w:rsid w:val="00B356EA"/>
    <w:rsid w:val="00B42A4E"/>
    <w:rsid w:val="00B44287"/>
    <w:rsid w:val="00B533A3"/>
    <w:rsid w:val="00B572FB"/>
    <w:rsid w:val="00B60CA3"/>
    <w:rsid w:val="00B6155E"/>
    <w:rsid w:val="00B61DA9"/>
    <w:rsid w:val="00B700DE"/>
    <w:rsid w:val="00B70BC3"/>
    <w:rsid w:val="00B70D16"/>
    <w:rsid w:val="00B851A1"/>
    <w:rsid w:val="00B85BD2"/>
    <w:rsid w:val="00B93212"/>
    <w:rsid w:val="00B9510B"/>
    <w:rsid w:val="00B952A7"/>
    <w:rsid w:val="00B952E8"/>
    <w:rsid w:val="00B96A57"/>
    <w:rsid w:val="00B975BE"/>
    <w:rsid w:val="00BA0CD3"/>
    <w:rsid w:val="00BA16E8"/>
    <w:rsid w:val="00BA420E"/>
    <w:rsid w:val="00BA5524"/>
    <w:rsid w:val="00BA661D"/>
    <w:rsid w:val="00BA68A7"/>
    <w:rsid w:val="00BA6ACD"/>
    <w:rsid w:val="00BA7AF3"/>
    <w:rsid w:val="00BB0440"/>
    <w:rsid w:val="00BB467C"/>
    <w:rsid w:val="00BB6B6A"/>
    <w:rsid w:val="00BC1852"/>
    <w:rsid w:val="00BD1E92"/>
    <w:rsid w:val="00BD43EA"/>
    <w:rsid w:val="00BE1DBA"/>
    <w:rsid w:val="00BE2E72"/>
    <w:rsid w:val="00BE3C88"/>
    <w:rsid w:val="00BE3FB7"/>
    <w:rsid w:val="00BE4F57"/>
    <w:rsid w:val="00BE520A"/>
    <w:rsid w:val="00BE539F"/>
    <w:rsid w:val="00BE5B48"/>
    <w:rsid w:val="00BE68FA"/>
    <w:rsid w:val="00BE7AFC"/>
    <w:rsid w:val="00BF4724"/>
    <w:rsid w:val="00C00C17"/>
    <w:rsid w:val="00C0214E"/>
    <w:rsid w:val="00C04CB2"/>
    <w:rsid w:val="00C058A8"/>
    <w:rsid w:val="00C070C1"/>
    <w:rsid w:val="00C105D7"/>
    <w:rsid w:val="00C10A1E"/>
    <w:rsid w:val="00C12D0A"/>
    <w:rsid w:val="00C13345"/>
    <w:rsid w:val="00C175F8"/>
    <w:rsid w:val="00C1787C"/>
    <w:rsid w:val="00C20C53"/>
    <w:rsid w:val="00C21DCF"/>
    <w:rsid w:val="00C247D8"/>
    <w:rsid w:val="00C26F8B"/>
    <w:rsid w:val="00C27C0F"/>
    <w:rsid w:val="00C27F28"/>
    <w:rsid w:val="00C30E9E"/>
    <w:rsid w:val="00C337C9"/>
    <w:rsid w:val="00C35657"/>
    <w:rsid w:val="00C41357"/>
    <w:rsid w:val="00C434B2"/>
    <w:rsid w:val="00C438D3"/>
    <w:rsid w:val="00C46DFD"/>
    <w:rsid w:val="00C5287D"/>
    <w:rsid w:val="00C54BAC"/>
    <w:rsid w:val="00C55A72"/>
    <w:rsid w:val="00C57AEC"/>
    <w:rsid w:val="00C57F08"/>
    <w:rsid w:val="00C63E18"/>
    <w:rsid w:val="00C657EA"/>
    <w:rsid w:val="00C67592"/>
    <w:rsid w:val="00C70389"/>
    <w:rsid w:val="00C810D9"/>
    <w:rsid w:val="00C81357"/>
    <w:rsid w:val="00C83AD3"/>
    <w:rsid w:val="00C84B7B"/>
    <w:rsid w:val="00C8722B"/>
    <w:rsid w:val="00C95049"/>
    <w:rsid w:val="00CA49AD"/>
    <w:rsid w:val="00CA69B6"/>
    <w:rsid w:val="00CA6A08"/>
    <w:rsid w:val="00CB08A7"/>
    <w:rsid w:val="00CB08B2"/>
    <w:rsid w:val="00CB1089"/>
    <w:rsid w:val="00CB1190"/>
    <w:rsid w:val="00CB3233"/>
    <w:rsid w:val="00CC02D6"/>
    <w:rsid w:val="00CC0E30"/>
    <w:rsid w:val="00CC56C3"/>
    <w:rsid w:val="00CC7E09"/>
    <w:rsid w:val="00CD39BA"/>
    <w:rsid w:val="00CD3AA8"/>
    <w:rsid w:val="00CD5B4C"/>
    <w:rsid w:val="00CD684E"/>
    <w:rsid w:val="00CD76E3"/>
    <w:rsid w:val="00CE1527"/>
    <w:rsid w:val="00CE1652"/>
    <w:rsid w:val="00CF5A4C"/>
    <w:rsid w:val="00D00453"/>
    <w:rsid w:val="00D039E2"/>
    <w:rsid w:val="00D04BC5"/>
    <w:rsid w:val="00D04C90"/>
    <w:rsid w:val="00D05A38"/>
    <w:rsid w:val="00D17D54"/>
    <w:rsid w:val="00D20265"/>
    <w:rsid w:val="00D22FCB"/>
    <w:rsid w:val="00D26584"/>
    <w:rsid w:val="00D32293"/>
    <w:rsid w:val="00D32995"/>
    <w:rsid w:val="00D336B3"/>
    <w:rsid w:val="00D340CE"/>
    <w:rsid w:val="00D34167"/>
    <w:rsid w:val="00D4186A"/>
    <w:rsid w:val="00D41AA5"/>
    <w:rsid w:val="00D427B4"/>
    <w:rsid w:val="00D43F2E"/>
    <w:rsid w:val="00D446F4"/>
    <w:rsid w:val="00D464AA"/>
    <w:rsid w:val="00D54FC2"/>
    <w:rsid w:val="00D566ED"/>
    <w:rsid w:val="00D57951"/>
    <w:rsid w:val="00D61E58"/>
    <w:rsid w:val="00D64930"/>
    <w:rsid w:val="00D64E16"/>
    <w:rsid w:val="00D71349"/>
    <w:rsid w:val="00D713B8"/>
    <w:rsid w:val="00D75720"/>
    <w:rsid w:val="00D76D35"/>
    <w:rsid w:val="00D80477"/>
    <w:rsid w:val="00D82C37"/>
    <w:rsid w:val="00D84060"/>
    <w:rsid w:val="00D90276"/>
    <w:rsid w:val="00D91582"/>
    <w:rsid w:val="00D91637"/>
    <w:rsid w:val="00D92487"/>
    <w:rsid w:val="00D92F00"/>
    <w:rsid w:val="00DA0F65"/>
    <w:rsid w:val="00DA2840"/>
    <w:rsid w:val="00DA38A1"/>
    <w:rsid w:val="00DA3D13"/>
    <w:rsid w:val="00DB3A45"/>
    <w:rsid w:val="00DB4676"/>
    <w:rsid w:val="00DB5797"/>
    <w:rsid w:val="00DB6864"/>
    <w:rsid w:val="00DC5073"/>
    <w:rsid w:val="00DD07CF"/>
    <w:rsid w:val="00DD16A9"/>
    <w:rsid w:val="00DD34B9"/>
    <w:rsid w:val="00DD3F7D"/>
    <w:rsid w:val="00DD4A75"/>
    <w:rsid w:val="00DD784C"/>
    <w:rsid w:val="00DE2766"/>
    <w:rsid w:val="00DE7487"/>
    <w:rsid w:val="00DF503D"/>
    <w:rsid w:val="00E01B30"/>
    <w:rsid w:val="00E02211"/>
    <w:rsid w:val="00E12D65"/>
    <w:rsid w:val="00E14760"/>
    <w:rsid w:val="00E14BD7"/>
    <w:rsid w:val="00E17C8A"/>
    <w:rsid w:val="00E24A42"/>
    <w:rsid w:val="00E26095"/>
    <w:rsid w:val="00E273B2"/>
    <w:rsid w:val="00E308B8"/>
    <w:rsid w:val="00E35698"/>
    <w:rsid w:val="00E41569"/>
    <w:rsid w:val="00E41927"/>
    <w:rsid w:val="00E4231D"/>
    <w:rsid w:val="00E447D1"/>
    <w:rsid w:val="00E44CD7"/>
    <w:rsid w:val="00E45684"/>
    <w:rsid w:val="00E51B40"/>
    <w:rsid w:val="00E54BD7"/>
    <w:rsid w:val="00E573B7"/>
    <w:rsid w:val="00E5772D"/>
    <w:rsid w:val="00E612E5"/>
    <w:rsid w:val="00E66D03"/>
    <w:rsid w:val="00E72674"/>
    <w:rsid w:val="00E769C0"/>
    <w:rsid w:val="00E8083A"/>
    <w:rsid w:val="00E80995"/>
    <w:rsid w:val="00E817F0"/>
    <w:rsid w:val="00E85018"/>
    <w:rsid w:val="00E90330"/>
    <w:rsid w:val="00E91E4E"/>
    <w:rsid w:val="00E96E0F"/>
    <w:rsid w:val="00EA39B8"/>
    <w:rsid w:val="00EC2C05"/>
    <w:rsid w:val="00EC4B19"/>
    <w:rsid w:val="00ED0F11"/>
    <w:rsid w:val="00ED4A11"/>
    <w:rsid w:val="00EE0A53"/>
    <w:rsid w:val="00EE27DB"/>
    <w:rsid w:val="00EE290D"/>
    <w:rsid w:val="00EE5C8E"/>
    <w:rsid w:val="00EE786D"/>
    <w:rsid w:val="00EF24EF"/>
    <w:rsid w:val="00EF597E"/>
    <w:rsid w:val="00EF6024"/>
    <w:rsid w:val="00F001A3"/>
    <w:rsid w:val="00F01240"/>
    <w:rsid w:val="00F045A5"/>
    <w:rsid w:val="00F0563E"/>
    <w:rsid w:val="00F07897"/>
    <w:rsid w:val="00F110B5"/>
    <w:rsid w:val="00F116DD"/>
    <w:rsid w:val="00F1191D"/>
    <w:rsid w:val="00F13107"/>
    <w:rsid w:val="00F13DAC"/>
    <w:rsid w:val="00F24627"/>
    <w:rsid w:val="00F24F4C"/>
    <w:rsid w:val="00F250A0"/>
    <w:rsid w:val="00F250B7"/>
    <w:rsid w:val="00F25623"/>
    <w:rsid w:val="00F25A17"/>
    <w:rsid w:val="00F25B3E"/>
    <w:rsid w:val="00F26468"/>
    <w:rsid w:val="00F3053A"/>
    <w:rsid w:val="00F3312E"/>
    <w:rsid w:val="00F33371"/>
    <w:rsid w:val="00F34D9E"/>
    <w:rsid w:val="00F3656A"/>
    <w:rsid w:val="00F40A13"/>
    <w:rsid w:val="00F43EA9"/>
    <w:rsid w:val="00F46F0B"/>
    <w:rsid w:val="00F47702"/>
    <w:rsid w:val="00F53063"/>
    <w:rsid w:val="00F54F7A"/>
    <w:rsid w:val="00F56687"/>
    <w:rsid w:val="00F60669"/>
    <w:rsid w:val="00F612DF"/>
    <w:rsid w:val="00F6334E"/>
    <w:rsid w:val="00F63BC3"/>
    <w:rsid w:val="00F649F5"/>
    <w:rsid w:val="00F64C57"/>
    <w:rsid w:val="00F65E78"/>
    <w:rsid w:val="00F66DA6"/>
    <w:rsid w:val="00F66F4B"/>
    <w:rsid w:val="00F67A61"/>
    <w:rsid w:val="00F70981"/>
    <w:rsid w:val="00F72952"/>
    <w:rsid w:val="00F81DB5"/>
    <w:rsid w:val="00F841B1"/>
    <w:rsid w:val="00F85F6C"/>
    <w:rsid w:val="00F86A61"/>
    <w:rsid w:val="00F9399B"/>
    <w:rsid w:val="00F97A6E"/>
    <w:rsid w:val="00FA2EB8"/>
    <w:rsid w:val="00FA3186"/>
    <w:rsid w:val="00FA3B20"/>
    <w:rsid w:val="00FA3F76"/>
    <w:rsid w:val="00FA54B0"/>
    <w:rsid w:val="00FA6A94"/>
    <w:rsid w:val="00FA7E11"/>
    <w:rsid w:val="00FB4E38"/>
    <w:rsid w:val="00FB5F3D"/>
    <w:rsid w:val="00FC29A6"/>
    <w:rsid w:val="00FC3D64"/>
    <w:rsid w:val="00FD62D7"/>
    <w:rsid w:val="00FD65AF"/>
    <w:rsid w:val="00FD7555"/>
    <w:rsid w:val="00FE09C1"/>
    <w:rsid w:val="00FE11AA"/>
    <w:rsid w:val="00FE183E"/>
    <w:rsid w:val="00FE3F68"/>
    <w:rsid w:val="00FE788D"/>
    <w:rsid w:val="00FF3B15"/>
    <w:rsid w:val="00FF3E40"/>
    <w:rsid w:val="00FF5498"/>
    <w:rsid w:val="00FF5D98"/>
    <w:rsid w:val="00FF70D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FAFE4"/>
  <w15:chartTrackingRefBased/>
  <w15:docId w15:val="{03712B0C-104D-4D74-885A-5F5CB32E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187905"/>
    <w:pPr>
      <w:keepNext/>
      <w:spacing w:before="240" w:after="60" w:line="240" w:lineRule="auto"/>
      <w:ind w:left="170" w:right="-249" w:hanging="170"/>
      <w:outlineLvl w:val="0"/>
    </w:pPr>
    <w:rPr>
      <w:rFonts w:ascii="Arial" w:eastAsia="Times New Roman" w:hAnsi="Arial" w:cs="Arial"/>
      <w:b/>
      <w:bCs/>
      <w:kern w:val="32"/>
      <w:sz w:val="32"/>
      <w:szCs w:val="32"/>
      <w:lang w:eastAsia="fr-FR"/>
    </w:rPr>
  </w:style>
  <w:style w:type="paragraph" w:styleId="Titre8">
    <w:name w:val="heading 8"/>
    <w:basedOn w:val="Normal"/>
    <w:next w:val="Normal"/>
    <w:link w:val="Titre8Car"/>
    <w:qFormat/>
    <w:rsid w:val="00187905"/>
    <w:pPr>
      <w:spacing w:before="240" w:after="60" w:line="240" w:lineRule="auto"/>
      <w:ind w:left="170" w:right="-249" w:hanging="170"/>
      <w:outlineLvl w:val="7"/>
    </w:pPr>
    <w:rPr>
      <w:rFonts w:ascii="Times New Roman" w:eastAsia="Times New Roman" w:hAnsi="Times New Roman" w:cs="Times New Roman"/>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293C"/>
    <w:pPr>
      <w:ind w:left="720"/>
      <w:contextualSpacing/>
    </w:pPr>
  </w:style>
  <w:style w:type="paragraph" w:styleId="z-Hautduformulaire">
    <w:name w:val="HTML Top of Form"/>
    <w:basedOn w:val="Normal"/>
    <w:link w:val="z-HautduformulaireCar"/>
    <w:rsid w:val="002C0B3D"/>
    <w:pPr>
      <w:spacing w:before="120" w:after="0" w:line="240" w:lineRule="auto"/>
      <w:ind w:left="170" w:right="-249" w:hanging="170"/>
    </w:pPr>
    <w:rPr>
      <w:rFonts w:ascii="Times New Roman" w:eastAsia="Times New Roman" w:hAnsi="Times New Roman" w:cs="Times New Roman"/>
      <w:sz w:val="24"/>
      <w:szCs w:val="20"/>
      <w:lang w:eastAsia="x-none"/>
    </w:rPr>
  </w:style>
  <w:style w:type="character" w:customStyle="1" w:styleId="z-HautduformulaireCar">
    <w:name w:val="z-Haut du formulaire Car"/>
    <w:basedOn w:val="Policepardfaut"/>
    <w:link w:val="z-Hautduformulaire"/>
    <w:rsid w:val="002C0B3D"/>
    <w:rPr>
      <w:rFonts w:ascii="Times New Roman" w:eastAsia="Times New Roman" w:hAnsi="Times New Roman" w:cs="Times New Roman"/>
      <w:sz w:val="24"/>
      <w:szCs w:val="20"/>
      <w:lang w:eastAsia="x-none"/>
    </w:rPr>
  </w:style>
  <w:style w:type="character" w:styleId="Lienhypertexte">
    <w:name w:val="Hyperlink"/>
    <w:uiPriority w:val="99"/>
    <w:rsid w:val="009F3AA3"/>
    <w:rPr>
      <w:color w:val="0000FF"/>
      <w:u w:val="single"/>
    </w:rPr>
  </w:style>
  <w:style w:type="character" w:customStyle="1" w:styleId="UnresolvedMention1">
    <w:name w:val="Unresolved Mention1"/>
    <w:basedOn w:val="Policepardfaut"/>
    <w:uiPriority w:val="99"/>
    <w:semiHidden/>
    <w:unhideWhenUsed/>
    <w:rsid w:val="009F3AA3"/>
    <w:rPr>
      <w:color w:val="605E5C"/>
      <w:shd w:val="clear" w:color="auto" w:fill="E1DFDD"/>
    </w:rPr>
  </w:style>
  <w:style w:type="character" w:styleId="Lienhypertextesuivivisit">
    <w:name w:val="FollowedHyperlink"/>
    <w:basedOn w:val="Policepardfaut"/>
    <w:uiPriority w:val="99"/>
    <w:semiHidden/>
    <w:unhideWhenUsed/>
    <w:rsid w:val="00187905"/>
    <w:rPr>
      <w:color w:val="954F72" w:themeColor="followedHyperlink"/>
      <w:u w:val="single"/>
    </w:rPr>
  </w:style>
  <w:style w:type="character" w:customStyle="1" w:styleId="Titre1Car">
    <w:name w:val="Titre 1 Car"/>
    <w:basedOn w:val="Policepardfaut"/>
    <w:link w:val="Titre1"/>
    <w:rsid w:val="00187905"/>
    <w:rPr>
      <w:rFonts w:ascii="Arial" w:eastAsia="Times New Roman" w:hAnsi="Arial" w:cs="Arial"/>
      <w:b/>
      <w:bCs/>
      <w:kern w:val="32"/>
      <w:sz w:val="32"/>
      <w:szCs w:val="32"/>
      <w:lang w:eastAsia="fr-FR"/>
    </w:rPr>
  </w:style>
  <w:style w:type="character" w:customStyle="1" w:styleId="Titre8Car">
    <w:name w:val="Titre 8 Car"/>
    <w:basedOn w:val="Policepardfaut"/>
    <w:link w:val="Titre8"/>
    <w:rsid w:val="00187905"/>
    <w:rPr>
      <w:rFonts w:ascii="Times New Roman" w:eastAsia="Times New Roman" w:hAnsi="Times New Roman" w:cs="Times New Roman"/>
      <w:i/>
      <w:iCs/>
      <w:sz w:val="24"/>
      <w:szCs w:val="24"/>
      <w:lang w:eastAsia="fr-FR"/>
    </w:rPr>
  </w:style>
  <w:style w:type="paragraph" w:styleId="Corpsdetexte">
    <w:name w:val="Body Text"/>
    <w:basedOn w:val="Normal"/>
    <w:link w:val="CorpsdetexteCar"/>
    <w:rsid w:val="00187905"/>
    <w:pPr>
      <w:widowControl w:val="0"/>
      <w:spacing w:before="120" w:after="0" w:line="240" w:lineRule="auto"/>
      <w:ind w:left="170" w:right="-249" w:hanging="170"/>
    </w:pPr>
    <w:rPr>
      <w:rFonts w:ascii="Times" w:eastAsia="Times New Roman" w:hAnsi="Times" w:cs="Times New Roman"/>
      <w:bCs/>
      <w:sz w:val="28"/>
      <w:szCs w:val="20"/>
      <w:lang w:val="fr-FR" w:eastAsia="fr-FR"/>
    </w:rPr>
  </w:style>
  <w:style w:type="character" w:customStyle="1" w:styleId="CorpsdetexteCar">
    <w:name w:val="Corps de texte Car"/>
    <w:basedOn w:val="Policepardfaut"/>
    <w:link w:val="Corpsdetexte"/>
    <w:rsid w:val="00187905"/>
    <w:rPr>
      <w:rFonts w:ascii="Times" w:eastAsia="Times New Roman" w:hAnsi="Times" w:cs="Times New Roman"/>
      <w:bCs/>
      <w:sz w:val="28"/>
      <w:szCs w:val="20"/>
      <w:lang w:val="fr-FR" w:eastAsia="fr-FR"/>
    </w:rPr>
  </w:style>
  <w:style w:type="character" w:styleId="Marquedecommentaire">
    <w:name w:val="annotation reference"/>
    <w:basedOn w:val="Policepardfaut"/>
    <w:uiPriority w:val="99"/>
    <w:semiHidden/>
    <w:unhideWhenUsed/>
    <w:rsid w:val="0099679D"/>
    <w:rPr>
      <w:sz w:val="16"/>
      <w:szCs w:val="16"/>
    </w:rPr>
  </w:style>
  <w:style w:type="paragraph" w:styleId="Commentaire">
    <w:name w:val="annotation text"/>
    <w:basedOn w:val="Normal"/>
    <w:link w:val="CommentaireCar"/>
    <w:uiPriority w:val="99"/>
    <w:semiHidden/>
    <w:unhideWhenUsed/>
    <w:rsid w:val="0099679D"/>
    <w:pPr>
      <w:spacing w:line="240" w:lineRule="auto"/>
    </w:pPr>
    <w:rPr>
      <w:sz w:val="20"/>
      <w:szCs w:val="20"/>
    </w:rPr>
  </w:style>
  <w:style w:type="character" w:customStyle="1" w:styleId="CommentaireCar">
    <w:name w:val="Commentaire Car"/>
    <w:basedOn w:val="Policepardfaut"/>
    <w:link w:val="Commentaire"/>
    <w:uiPriority w:val="99"/>
    <w:semiHidden/>
    <w:rsid w:val="0099679D"/>
    <w:rPr>
      <w:sz w:val="20"/>
      <w:szCs w:val="20"/>
    </w:rPr>
  </w:style>
  <w:style w:type="paragraph" w:styleId="Objetducommentaire">
    <w:name w:val="annotation subject"/>
    <w:basedOn w:val="Commentaire"/>
    <w:next w:val="Commentaire"/>
    <w:link w:val="ObjetducommentaireCar"/>
    <w:uiPriority w:val="99"/>
    <w:semiHidden/>
    <w:unhideWhenUsed/>
    <w:rsid w:val="0099679D"/>
    <w:rPr>
      <w:b/>
      <w:bCs/>
    </w:rPr>
  </w:style>
  <w:style w:type="character" w:customStyle="1" w:styleId="ObjetducommentaireCar">
    <w:name w:val="Objet du commentaire Car"/>
    <w:basedOn w:val="CommentaireCar"/>
    <w:link w:val="Objetducommentaire"/>
    <w:uiPriority w:val="99"/>
    <w:semiHidden/>
    <w:rsid w:val="0099679D"/>
    <w:rPr>
      <w:b/>
      <w:bCs/>
      <w:sz w:val="20"/>
      <w:szCs w:val="20"/>
    </w:rPr>
  </w:style>
  <w:style w:type="paragraph" w:styleId="Textedebulles">
    <w:name w:val="Balloon Text"/>
    <w:basedOn w:val="Normal"/>
    <w:link w:val="TextedebullesCar"/>
    <w:uiPriority w:val="99"/>
    <w:semiHidden/>
    <w:unhideWhenUsed/>
    <w:rsid w:val="0099679D"/>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9679D"/>
    <w:rPr>
      <w:rFonts w:ascii="Times New Roman" w:hAnsi="Times New Roman" w:cs="Times New Roman"/>
      <w:sz w:val="18"/>
      <w:szCs w:val="18"/>
    </w:rPr>
  </w:style>
  <w:style w:type="paragraph" w:styleId="En-tte">
    <w:name w:val="header"/>
    <w:basedOn w:val="Normal"/>
    <w:link w:val="En-tteCar"/>
    <w:uiPriority w:val="99"/>
    <w:unhideWhenUsed/>
    <w:rsid w:val="003B2900"/>
    <w:pPr>
      <w:tabs>
        <w:tab w:val="center" w:pos="4703"/>
        <w:tab w:val="right" w:pos="9406"/>
      </w:tabs>
      <w:spacing w:after="0" w:line="240" w:lineRule="auto"/>
    </w:pPr>
  </w:style>
  <w:style w:type="character" w:customStyle="1" w:styleId="En-tteCar">
    <w:name w:val="En-tête Car"/>
    <w:basedOn w:val="Policepardfaut"/>
    <w:link w:val="En-tte"/>
    <w:uiPriority w:val="99"/>
    <w:rsid w:val="003B2900"/>
  </w:style>
  <w:style w:type="paragraph" w:styleId="Pieddepage">
    <w:name w:val="footer"/>
    <w:basedOn w:val="Normal"/>
    <w:link w:val="PieddepageCar"/>
    <w:uiPriority w:val="99"/>
    <w:unhideWhenUsed/>
    <w:rsid w:val="003B290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B2900"/>
  </w:style>
  <w:style w:type="paragraph" w:styleId="Rvision">
    <w:name w:val="Revision"/>
    <w:hidden/>
    <w:uiPriority w:val="99"/>
    <w:semiHidden/>
    <w:rsid w:val="00437C68"/>
    <w:pPr>
      <w:spacing w:after="0" w:line="240" w:lineRule="auto"/>
    </w:pPr>
  </w:style>
  <w:style w:type="table" w:styleId="Grilledutableau">
    <w:name w:val="Table Grid"/>
    <w:basedOn w:val="TableauNormal"/>
    <w:uiPriority w:val="39"/>
    <w:rsid w:val="0011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669"/>
    <w:pPr>
      <w:spacing w:before="100" w:beforeAutospacing="1" w:after="100" w:afterAutospacing="1" w:line="240" w:lineRule="auto"/>
    </w:pPr>
    <w:rPr>
      <w:rFonts w:ascii="Times New Roman" w:eastAsiaTheme="minorEastAsia" w:hAnsi="Times New Roman" w:cs="Times New Roman"/>
      <w:sz w:val="24"/>
      <w:szCs w:val="24"/>
      <w:lang w:eastAsia="fr-CA"/>
    </w:rPr>
  </w:style>
  <w:style w:type="paragraph" w:styleId="Notedebasdepage">
    <w:name w:val="footnote text"/>
    <w:basedOn w:val="Normal"/>
    <w:link w:val="NotedebasdepageCar"/>
    <w:uiPriority w:val="99"/>
    <w:semiHidden/>
    <w:unhideWhenUsed/>
    <w:rsid w:val="00C0214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214E"/>
    <w:rPr>
      <w:sz w:val="20"/>
      <w:szCs w:val="20"/>
    </w:rPr>
  </w:style>
  <w:style w:type="character" w:styleId="Appelnotedebasdep">
    <w:name w:val="footnote reference"/>
    <w:basedOn w:val="Policepardfaut"/>
    <w:uiPriority w:val="99"/>
    <w:semiHidden/>
    <w:unhideWhenUsed/>
    <w:rsid w:val="00C0214E"/>
    <w:rPr>
      <w:vertAlign w:val="superscript"/>
    </w:rPr>
  </w:style>
  <w:style w:type="character" w:customStyle="1" w:styleId="Mentionnonrsolue1">
    <w:name w:val="Mention non résolue1"/>
    <w:basedOn w:val="Policepardfaut"/>
    <w:uiPriority w:val="99"/>
    <w:semiHidden/>
    <w:unhideWhenUsed/>
    <w:rsid w:val="00B16A54"/>
    <w:rPr>
      <w:color w:val="605E5C"/>
      <w:shd w:val="clear" w:color="auto" w:fill="E1DFDD"/>
    </w:rPr>
  </w:style>
  <w:style w:type="character" w:styleId="Numrodepage">
    <w:name w:val="page number"/>
    <w:basedOn w:val="Policepardfaut"/>
    <w:uiPriority w:val="99"/>
    <w:semiHidden/>
    <w:unhideWhenUsed/>
    <w:rsid w:val="00260771"/>
  </w:style>
  <w:style w:type="table" w:customStyle="1" w:styleId="Grilledutableau1">
    <w:name w:val="Grille du tableau1"/>
    <w:basedOn w:val="TableauNormal"/>
    <w:next w:val="Grilledutableau"/>
    <w:uiPriority w:val="39"/>
    <w:rsid w:val="00997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97401"/>
    <w:pPr>
      <w:spacing w:after="0" w:line="240" w:lineRule="auto"/>
    </w:pPr>
  </w:style>
  <w:style w:type="character" w:styleId="Mentionnonrsolue">
    <w:name w:val="Unresolved Mention"/>
    <w:basedOn w:val="Policepardfaut"/>
    <w:uiPriority w:val="99"/>
    <w:semiHidden/>
    <w:unhideWhenUsed/>
    <w:rsid w:val="00F36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2224">
      <w:bodyDiv w:val="1"/>
      <w:marLeft w:val="0"/>
      <w:marRight w:val="0"/>
      <w:marTop w:val="0"/>
      <w:marBottom w:val="0"/>
      <w:divBdr>
        <w:top w:val="none" w:sz="0" w:space="0" w:color="auto"/>
        <w:left w:val="none" w:sz="0" w:space="0" w:color="auto"/>
        <w:bottom w:val="none" w:sz="0" w:space="0" w:color="auto"/>
        <w:right w:val="none" w:sz="0" w:space="0" w:color="auto"/>
      </w:divBdr>
    </w:div>
    <w:div w:id="1440366999">
      <w:bodyDiv w:val="1"/>
      <w:marLeft w:val="0"/>
      <w:marRight w:val="0"/>
      <w:marTop w:val="0"/>
      <w:marBottom w:val="0"/>
      <w:divBdr>
        <w:top w:val="none" w:sz="0" w:space="0" w:color="auto"/>
        <w:left w:val="none" w:sz="0" w:space="0" w:color="auto"/>
        <w:bottom w:val="none" w:sz="0" w:space="0" w:color="auto"/>
        <w:right w:val="none" w:sz="0" w:space="0" w:color="auto"/>
      </w:divBdr>
      <w:divsChild>
        <w:div w:id="885065062">
          <w:marLeft w:val="0"/>
          <w:marRight w:val="0"/>
          <w:marTop w:val="0"/>
          <w:marBottom w:val="0"/>
          <w:divBdr>
            <w:top w:val="none" w:sz="0" w:space="0" w:color="auto"/>
            <w:left w:val="none" w:sz="0" w:space="0" w:color="auto"/>
            <w:bottom w:val="none" w:sz="0" w:space="0" w:color="auto"/>
            <w:right w:val="none" w:sz="0" w:space="0" w:color="auto"/>
          </w:divBdr>
        </w:div>
        <w:div w:id="843014000">
          <w:marLeft w:val="0"/>
          <w:marRight w:val="0"/>
          <w:marTop w:val="0"/>
          <w:marBottom w:val="0"/>
          <w:divBdr>
            <w:top w:val="none" w:sz="0" w:space="0" w:color="auto"/>
            <w:left w:val="none" w:sz="0" w:space="0" w:color="auto"/>
            <w:bottom w:val="none" w:sz="0" w:space="0" w:color="auto"/>
            <w:right w:val="none" w:sz="0" w:space="0" w:color="auto"/>
          </w:divBdr>
        </w:div>
        <w:div w:id="1996646173">
          <w:marLeft w:val="0"/>
          <w:marRight w:val="0"/>
          <w:marTop w:val="0"/>
          <w:marBottom w:val="0"/>
          <w:divBdr>
            <w:top w:val="none" w:sz="0" w:space="0" w:color="auto"/>
            <w:left w:val="none" w:sz="0" w:space="0" w:color="auto"/>
            <w:bottom w:val="none" w:sz="0" w:space="0" w:color="auto"/>
            <w:right w:val="none" w:sz="0" w:space="0" w:color="auto"/>
          </w:divBdr>
        </w:div>
        <w:div w:id="2080977961">
          <w:marLeft w:val="0"/>
          <w:marRight w:val="0"/>
          <w:marTop w:val="0"/>
          <w:marBottom w:val="0"/>
          <w:divBdr>
            <w:top w:val="none" w:sz="0" w:space="0" w:color="auto"/>
            <w:left w:val="none" w:sz="0" w:space="0" w:color="auto"/>
            <w:bottom w:val="none" w:sz="0" w:space="0" w:color="auto"/>
            <w:right w:val="none" w:sz="0" w:space="0" w:color="auto"/>
          </w:divBdr>
        </w:div>
        <w:div w:id="282468318">
          <w:marLeft w:val="0"/>
          <w:marRight w:val="0"/>
          <w:marTop w:val="0"/>
          <w:marBottom w:val="0"/>
          <w:divBdr>
            <w:top w:val="none" w:sz="0" w:space="0" w:color="auto"/>
            <w:left w:val="none" w:sz="0" w:space="0" w:color="auto"/>
            <w:bottom w:val="none" w:sz="0" w:space="0" w:color="auto"/>
            <w:right w:val="none" w:sz="0" w:space="0" w:color="auto"/>
          </w:divBdr>
        </w:div>
        <w:div w:id="327288144">
          <w:marLeft w:val="0"/>
          <w:marRight w:val="0"/>
          <w:marTop w:val="0"/>
          <w:marBottom w:val="0"/>
          <w:divBdr>
            <w:top w:val="none" w:sz="0" w:space="0" w:color="auto"/>
            <w:left w:val="none" w:sz="0" w:space="0" w:color="auto"/>
            <w:bottom w:val="none" w:sz="0" w:space="0" w:color="auto"/>
            <w:right w:val="none" w:sz="0" w:space="0" w:color="auto"/>
          </w:divBdr>
        </w:div>
        <w:div w:id="1375537951">
          <w:marLeft w:val="0"/>
          <w:marRight w:val="0"/>
          <w:marTop w:val="0"/>
          <w:marBottom w:val="0"/>
          <w:divBdr>
            <w:top w:val="none" w:sz="0" w:space="0" w:color="auto"/>
            <w:left w:val="none" w:sz="0" w:space="0" w:color="auto"/>
            <w:bottom w:val="none" w:sz="0" w:space="0" w:color="auto"/>
            <w:right w:val="none" w:sz="0" w:space="0" w:color="auto"/>
          </w:divBdr>
        </w:div>
        <w:div w:id="980574709">
          <w:marLeft w:val="0"/>
          <w:marRight w:val="0"/>
          <w:marTop w:val="0"/>
          <w:marBottom w:val="0"/>
          <w:divBdr>
            <w:top w:val="none" w:sz="0" w:space="0" w:color="auto"/>
            <w:left w:val="none" w:sz="0" w:space="0" w:color="auto"/>
            <w:bottom w:val="none" w:sz="0" w:space="0" w:color="auto"/>
            <w:right w:val="none" w:sz="0" w:space="0" w:color="auto"/>
          </w:divBdr>
        </w:div>
        <w:div w:id="275868521">
          <w:marLeft w:val="0"/>
          <w:marRight w:val="0"/>
          <w:marTop w:val="0"/>
          <w:marBottom w:val="0"/>
          <w:divBdr>
            <w:top w:val="none" w:sz="0" w:space="0" w:color="auto"/>
            <w:left w:val="none" w:sz="0" w:space="0" w:color="auto"/>
            <w:bottom w:val="none" w:sz="0" w:space="0" w:color="auto"/>
            <w:right w:val="none" w:sz="0" w:space="0" w:color="auto"/>
          </w:divBdr>
        </w:div>
        <w:div w:id="977301807">
          <w:marLeft w:val="0"/>
          <w:marRight w:val="0"/>
          <w:marTop w:val="0"/>
          <w:marBottom w:val="0"/>
          <w:divBdr>
            <w:top w:val="none" w:sz="0" w:space="0" w:color="auto"/>
            <w:left w:val="none" w:sz="0" w:space="0" w:color="auto"/>
            <w:bottom w:val="none" w:sz="0" w:space="0" w:color="auto"/>
            <w:right w:val="none" w:sz="0" w:space="0" w:color="auto"/>
          </w:divBdr>
        </w:div>
        <w:div w:id="1347245610">
          <w:marLeft w:val="0"/>
          <w:marRight w:val="0"/>
          <w:marTop w:val="0"/>
          <w:marBottom w:val="0"/>
          <w:divBdr>
            <w:top w:val="none" w:sz="0" w:space="0" w:color="auto"/>
            <w:left w:val="none" w:sz="0" w:space="0" w:color="auto"/>
            <w:bottom w:val="none" w:sz="0" w:space="0" w:color="auto"/>
            <w:right w:val="none" w:sz="0" w:space="0" w:color="auto"/>
          </w:divBdr>
        </w:div>
        <w:div w:id="955217740">
          <w:marLeft w:val="0"/>
          <w:marRight w:val="0"/>
          <w:marTop w:val="0"/>
          <w:marBottom w:val="0"/>
          <w:divBdr>
            <w:top w:val="none" w:sz="0" w:space="0" w:color="auto"/>
            <w:left w:val="none" w:sz="0" w:space="0" w:color="auto"/>
            <w:bottom w:val="none" w:sz="0" w:space="0" w:color="auto"/>
            <w:right w:val="none" w:sz="0" w:space="0" w:color="auto"/>
          </w:divBdr>
        </w:div>
        <w:div w:id="1397897754">
          <w:marLeft w:val="0"/>
          <w:marRight w:val="0"/>
          <w:marTop w:val="0"/>
          <w:marBottom w:val="0"/>
          <w:divBdr>
            <w:top w:val="none" w:sz="0" w:space="0" w:color="auto"/>
            <w:left w:val="none" w:sz="0" w:space="0" w:color="auto"/>
            <w:bottom w:val="none" w:sz="0" w:space="0" w:color="auto"/>
            <w:right w:val="none" w:sz="0" w:space="0" w:color="auto"/>
          </w:divBdr>
        </w:div>
        <w:div w:id="209460286">
          <w:marLeft w:val="0"/>
          <w:marRight w:val="0"/>
          <w:marTop w:val="0"/>
          <w:marBottom w:val="0"/>
          <w:divBdr>
            <w:top w:val="none" w:sz="0" w:space="0" w:color="auto"/>
            <w:left w:val="none" w:sz="0" w:space="0" w:color="auto"/>
            <w:bottom w:val="none" w:sz="0" w:space="0" w:color="auto"/>
            <w:right w:val="none" w:sz="0" w:space="0" w:color="auto"/>
          </w:divBdr>
        </w:div>
        <w:div w:id="2003582682">
          <w:marLeft w:val="0"/>
          <w:marRight w:val="0"/>
          <w:marTop w:val="0"/>
          <w:marBottom w:val="0"/>
          <w:divBdr>
            <w:top w:val="none" w:sz="0" w:space="0" w:color="auto"/>
            <w:left w:val="none" w:sz="0" w:space="0" w:color="auto"/>
            <w:bottom w:val="none" w:sz="0" w:space="0" w:color="auto"/>
            <w:right w:val="none" w:sz="0" w:space="0" w:color="auto"/>
          </w:divBdr>
        </w:div>
        <w:div w:id="1560089143">
          <w:marLeft w:val="0"/>
          <w:marRight w:val="0"/>
          <w:marTop w:val="0"/>
          <w:marBottom w:val="0"/>
          <w:divBdr>
            <w:top w:val="none" w:sz="0" w:space="0" w:color="auto"/>
            <w:left w:val="none" w:sz="0" w:space="0" w:color="auto"/>
            <w:bottom w:val="none" w:sz="0" w:space="0" w:color="auto"/>
            <w:right w:val="none" w:sz="0" w:space="0" w:color="auto"/>
          </w:divBdr>
        </w:div>
        <w:div w:id="1661928664">
          <w:marLeft w:val="0"/>
          <w:marRight w:val="0"/>
          <w:marTop w:val="0"/>
          <w:marBottom w:val="0"/>
          <w:divBdr>
            <w:top w:val="none" w:sz="0" w:space="0" w:color="auto"/>
            <w:left w:val="none" w:sz="0" w:space="0" w:color="auto"/>
            <w:bottom w:val="none" w:sz="0" w:space="0" w:color="auto"/>
            <w:right w:val="none" w:sz="0" w:space="0" w:color="auto"/>
          </w:divBdr>
        </w:div>
        <w:div w:id="1496915455">
          <w:marLeft w:val="0"/>
          <w:marRight w:val="0"/>
          <w:marTop w:val="0"/>
          <w:marBottom w:val="0"/>
          <w:divBdr>
            <w:top w:val="none" w:sz="0" w:space="0" w:color="auto"/>
            <w:left w:val="none" w:sz="0" w:space="0" w:color="auto"/>
            <w:bottom w:val="none" w:sz="0" w:space="0" w:color="auto"/>
            <w:right w:val="none" w:sz="0" w:space="0" w:color="auto"/>
          </w:divBdr>
        </w:div>
        <w:div w:id="1070425659">
          <w:marLeft w:val="0"/>
          <w:marRight w:val="0"/>
          <w:marTop w:val="0"/>
          <w:marBottom w:val="0"/>
          <w:divBdr>
            <w:top w:val="none" w:sz="0" w:space="0" w:color="auto"/>
            <w:left w:val="none" w:sz="0" w:space="0" w:color="auto"/>
            <w:bottom w:val="none" w:sz="0" w:space="0" w:color="auto"/>
            <w:right w:val="none" w:sz="0" w:space="0" w:color="auto"/>
          </w:divBdr>
        </w:div>
        <w:div w:id="163983852">
          <w:marLeft w:val="0"/>
          <w:marRight w:val="0"/>
          <w:marTop w:val="0"/>
          <w:marBottom w:val="0"/>
          <w:divBdr>
            <w:top w:val="none" w:sz="0" w:space="0" w:color="auto"/>
            <w:left w:val="none" w:sz="0" w:space="0" w:color="auto"/>
            <w:bottom w:val="none" w:sz="0" w:space="0" w:color="auto"/>
            <w:right w:val="none" w:sz="0" w:space="0" w:color="auto"/>
          </w:divBdr>
        </w:div>
        <w:div w:id="1163665956">
          <w:marLeft w:val="0"/>
          <w:marRight w:val="0"/>
          <w:marTop w:val="0"/>
          <w:marBottom w:val="0"/>
          <w:divBdr>
            <w:top w:val="none" w:sz="0" w:space="0" w:color="auto"/>
            <w:left w:val="none" w:sz="0" w:space="0" w:color="auto"/>
            <w:bottom w:val="none" w:sz="0" w:space="0" w:color="auto"/>
            <w:right w:val="none" w:sz="0" w:space="0" w:color="auto"/>
          </w:divBdr>
        </w:div>
        <w:div w:id="1503541859">
          <w:marLeft w:val="0"/>
          <w:marRight w:val="0"/>
          <w:marTop w:val="0"/>
          <w:marBottom w:val="0"/>
          <w:divBdr>
            <w:top w:val="none" w:sz="0" w:space="0" w:color="auto"/>
            <w:left w:val="none" w:sz="0" w:space="0" w:color="auto"/>
            <w:bottom w:val="none" w:sz="0" w:space="0" w:color="auto"/>
            <w:right w:val="none" w:sz="0" w:space="0" w:color="auto"/>
          </w:divBdr>
        </w:div>
        <w:div w:id="318535135">
          <w:marLeft w:val="0"/>
          <w:marRight w:val="0"/>
          <w:marTop w:val="0"/>
          <w:marBottom w:val="0"/>
          <w:divBdr>
            <w:top w:val="none" w:sz="0" w:space="0" w:color="auto"/>
            <w:left w:val="none" w:sz="0" w:space="0" w:color="auto"/>
            <w:bottom w:val="none" w:sz="0" w:space="0" w:color="auto"/>
            <w:right w:val="none" w:sz="0" w:space="0" w:color="auto"/>
          </w:divBdr>
        </w:div>
        <w:div w:id="695616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ole.ferguson@umoncton.ca" TargetMode="External"/><Relationship Id="rId18" Type="http://schemas.openxmlformats.org/officeDocument/2006/relationships/hyperlink" Target="http://www.gnb.ca/0000/pol/f/701f.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stages.education@umoncton.ca" TargetMode="External"/><Relationship Id="rId17" Type="http://schemas.openxmlformats.org/officeDocument/2006/relationships/hyperlink" Target="https://www.aefnb.ca/wp-content/uploads/2016/06/Code_de_deontologie_2013.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orraine.hache@umoncton.ca" TargetMode="External"/><Relationship Id="rId20" Type="http://schemas.openxmlformats.org/officeDocument/2006/relationships/hyperlink" Target="https://www2.gnb.ca/content/gnb/fr/ministeres/education/m12/content/politique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ierrette.philibert@umoncton.c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701.nbed.nb.ca/questionnaire-f.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ages.education@umoncton.ca" TargetMode="External"/><Relationship Id="rId22" Type="http://schemas.openxmlformats.org/officeDocument/2006/relationships/image" Target="media/image3.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5446D82FF4B44DA8D331D5D6A4A17C" ma:contentTypeVersion="12" ma:contentTypeDescription="Create a new document." ma:contentTypeScope="" ma:versionID="cf15d47629f1044c1c81143055694bd6">
  <xsd:schema xmlns:xsd="http://www.w3.org/2001/XMLSchema" xmlns:xs="http://www.w3.org/2001/XMLSchema" xmlns:p="http://schemas.microsoft.com/office/2006/metadata/properties" xmlns:ns3="deaff889-00d4-429a-a81e-a99a2b1851d4" xmlns:ns4="17eb532e-a223-4625-bf9b-4906df6a9111" targetNamespace="http://schemas.microsoft.com/office/2006/metadata/properties" ma:root="true" ma:fieldsID="ccd1f93da57552a5b4cddb2bf2291c81" ns3:_="" ns4:_="">
    <xsd:import namespace="deaff889-00d4-429a-a81e-a99a2b1851d4"/>
    <xsd:import namespace="17eb532e-a223-4625-bf9b-4906df6a91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ff889-00d4-429a-a81e-a99a2b1851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b532e-a223-4625-bf9b-4906df6a911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25064-5F0B-4BEE-BCFA-DB1FAFB97E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677E85-4051-40B9-93EB-273FF2E81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ff889-00d4-429a-a81e-a99a2b1851d4"/>
    <ds:schemaRef ds:uri="17eb532e-a223-4625-bf9b-4906df6a9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49702-7ADA-4320-9130-439D687BA299}">
  <ds:schemaRefs>
    <ds:schemaRef ds:uri="http://schemas.openxmlformats.org/officeDocument/2006/bibliography"/>
  </ds:schemaRefs>
</ds:datastoreItem>
</file>

<file path=customXml/itemProps4.xml><?xml version="1.0" encoding="utf-8"?>
<ds:datastoreItem xmlns:ds="http://schemas.openxmlformats.org/officeDocument/2006/customXml" ds:itemID="{97B75A01-9DC9-4AAD-A17D-7087FCBC99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44</Pages>
  <Words>13098</Words>
  <Characters>72042</Characters>
  <Application>Microsoft Office Word</Application>
  <DocSecurity>0</DocSecurity>
  <Lines>600</Lines>
  <Paragraphs>169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Moncton</Company>
  <LinksUpToDate>false</LinksUpToDate>
  <CharactersWithSpaces>84971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 Lirette-Pitre</dc:creator>
  <cp:keywords/>
  <dc:description/>
  <cp:lastModifiedBy>Nicole Ferguson</cp:lastModifiedBy>
  <cp:revision>28</cp:revision>
  <cp:lastPrinted>2023-06-01T14:31:00Z</cp:lastPrinted>
  <dcterms:created xsi:type="dcterms:W3CDTF">2023-05-19T16:42:00Z</dcterms:created>
  <dcterms:modified xsi:type="dcterms:W3CDTF">2023-08-16T18:17:00Z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0x010100895446D82FF4B44DA8D331D5D6A4A17C</vt:lpwstr>
  </property>
</Properties>
</file>