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5127" w14:textId="4E255FB8" w:rsidR="00D366A3" w:rsidRPr="00D366A3" w:rsidRDefault="00D366A3" w:rsidP="00D366A3">
      <w:pPr>
        <w:spacing w:before="120" w:after="120" w:line="240" w:lineRule="auto"/>
        <w:jc w:val="center"/>
        <w:rPr>
          <w:rFonts w:cs="Calibri"/>
          <w:b/>
          <w:smallCaps/>
          <w:color w:val="0000FF"/>
          <w:sz w:val="28"/>
          <w:szCs w:val="28"/>
          <w:lang w:val="fr-CA"/>
        </w:rPr>
      </w:pPr>
      <w:r w:rsidRPr="00D366A3">
        <w:rPr>
          <w:rFonts w:cs="Calibri"/>
          <w:b/>
          <w:smallCaps/>
          <w:color w:val="0000FF"/>
          <w:sz w:val="28"/>
          <w:szCs w:val="28"/>
          <w:lang w:val="fr-CA"/>
        </w:rPr>
        <w:t>PROJET D’ABOLITION DE PROGRAMME</w:t>
      </w:r>
    </w:p>
    <w:p w14:paraId="0FA86279" w14:textId="78A8C710" w:rsidR="00DE2405" w:rsidRDefault="00DE2405" w:rsidP="00DE2405">
      <w:pPr>
        <w:spacing w:before="120" w:after="120" w:line="240" w:lineRule="auto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t xml:space="preserve">Renseignements requis </w:t>
      </w:r>
    </w:p>
    <w:p w14:paraId="49D6805E" w14:textId="77777777" w:rsidR="00DE2405" w:rsidRDefault="00DE2405" w:rsidP="00DE2405">
      <w:pPr>
        <w:numPr>
          <w:ilvl w:val="0"/>
          <w:numId w:val="1"/>
        </w:numPr>
        <w:spacing w:before="120" w:after="120" w:line="240" w:lineRule="auto"/>
        <w:ind w:hanging="720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Identification du programme</w:t>
      </w:r>
    </w:p>
    <w:p w14:paraId="450769C5" w14:textId="5F5A4AE5" w:rsidR="00DE2405" w:rsidRDefault="00DE2405" w:rsidP="00DE2405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Établissement(s) présentant le projet</w:t>
      </w:r>
      <w:r w:rsidR="000E390D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2"/>
        </w:rPr>
        <w:id w:val="34941603"/>
        <w:placeholder>
          <w:docPart w:val="3BCD56C692144764829E2C384D09DBA9"/>
        </w:placeholder>
        <w:showingPlcHdr/>
        <w:text w:multiLine="1"/>
      </w:sdtPr>
      <w:sdtEndPr>
        <w:rPr>
          <w:rStyle w:val="Style2"/>
        </w:rPr>
      </w:sdtEndPr>
      <w:sdtContent>
        <w:p w14:paraId="48717951" w14:textId="77777777" w:rsidR="00DE2405" w:rsidRDefault="00DE2405" w:rsidP="00DE2405">
          <w:pPr>
            <w:pStyle w:val="Paragraphedeliste"/>
            <w:autoSpaceDE w:val="0"/>
            <w:autoSpaceDN w:val="0"/>
            <w:adjustRightInd w:val="0"/>
            <w:spacing w:before="120" w:after="120" w:line="240" w:lineRule="auto"/>
            <w:rPr>
              <w:color w:val="0070C0"/>
              <w:lang w:val="fr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77CF6877" w14:textId="77777777" w:rsidR="00640B63" w:rsidRPr="00BE4E2E" w:rsidRDefault="00640B63" w:rsidP="00640B63">
      <w:pPr>
        <w:pStyle w:val="Paragraphedeliste"/>
        <w:autoSpaceDE w:val="0"/>
        <w:autoSpaceDN w:val="0"/>
        <w:adjustRightInd w:val="0"/>
        <w:spacing w:before="120" w:after="120" w:line="240" w:lineRule="auto"/>
        <w:rPr>
          <w:rFonts w:cs="Calibri"/>
          <w:sz w:val="10"/>
          <w:szCs w:val="10"/>
          <w:lang w:val="fr-CA" w:eastAsia="en-CA"/>
        </w:rPr>
      </w:pPr>
    </w:p>
    <w:p w14:paraId="4447EE98" w14:textId="25F819EC" w:rsidR="00DE2405" w:rsidRDefault="00DE2405" w:rsidP="00DE2405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Faculté(s)</w:t>
      </w:r>
      <w:r w:rsidR="000E390D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2"/>
        </w:rPr>
        <w:id w:val="747228654"/>
        <w:placeholder>
          <w:docPart w:val="C8A59863AC2D4AF9AEA12CB292DF8F94"/>
        </w:placeholder>
        <w:showingPlcHdr/>
        <w:text w:multiLine="1"/>
      </w:sdtPr>
      <w:sdtEndPr>
        <w:rPr>
          <w:rStyle w:val="Style2"/>
        </w:rPr>
      </w:sdtEndPr>
      <w:sdtContent>
        <w:p w14:paraId="169912B7" w14:textId="77777777" w:rsidR="00DE2405" w:rsidRDefault="00DE2405" w:rsidP="00DE2405">
          <w:pPr>
            <w:pStyle w:val="Paragraphedeliste"/>
            <w:autoSpaceDE w:val="0"/>
            <w:autoSpaceDN w:val="0"/>
            <w:adjustRightInd w:val="0"/>
            <w:spacing w:before="120" w:after="120" w:line="240" w:lineRule="auto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08BC86B" w14:textId="77777777" w:rsidR="00640B63" w:rsidRPr="00BE4E2E" w:rsidRDefault="00640B63" w:rsidP="00640B63">
      <w:pPr>
        <w:pStyle w:val="Paragraphedeliste"/>
        <w:autoSpaceDE w:val="0"/>
        <w:autoSpaceDN w:val="0"/>
        <w:adjustRightInd w:val="0"/>
        <w:spacing w:before="120" w:after="120" w:line="240" w:lineRule="auto"/>
        <w:rPr>
          <w:rFonts w:cs="Calibri"/>
          <w:sz w:val="10"/>
          <w:szCs w:val="10"/>
          <w:lang w:val="fr-CA" w:eastAsia="en-CA"/>
        </w:rPr>
      </w:pPr>
    </w:p>
    <w:p w14:paraId="096FB3A0" w14:textId="1238F258" w:rsidR="00DE2405" w:rsidRDefault="00614802" w:rsidP="00DE2405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UARD</w:t>
      </w:r>
      <w:r w:rsidR="00DE2405">
        <w:rPr>
          <w:rFonts w:cs="Calibri"/>
          <w:sz w:val="20"/>
          <w:szCs w:val="20"/>
          <w:lang w:val="fr-CA" w:eastAsia="en-CA"/>
        </w:rPr>
        <w:t xml:space="preserve">(s) </w:t>
      </w:r>
      <w:r w:rsidR="006562F5" w:rsidRPr="000E390D">
        <w:rPr>
          <w:rFonts w:cs="Calibri"/>
          <w:sz w:val="20"/>
          <w:szCs w:val="20"/>
          <w:lang w:val="fr-CA" w:eastAsia="en-CA"/>
        </w:rPr>
        <w:t>/ CÉS</w:t>
      </w:r>
      <w:r w:rsidR="000E390D" w:rsidRPr="000E390D">
        <w:rPr>
          <w:rFonts w:cs="Calibri"/>
          <w:sz w:val="20"/>
          <w:szCs w:val="20"/>
          <w:lang w:val="fr-CA" w:eastAsia="en-CA"/>
        </w:rPr>
        <w:t xml:space="preserve">, </w:t>
      </w:r>
      <w:r w:rsidR="000E390D" w:rsidRPr="000E390D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0E390D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3"/>
        </w:rPr>
        <w:id w:val="679782204"/>
        <w:placeholder>
          <w:docPart w:val="3BD2917295754A6594DA9B852B36A950"/>
        </w:placeholder>
        <w:showingPlcHdr/>
        <w:text w:multiLine="1"/>
      </w:sdtPr>
      <w:sdtEndPr>
        <w:rPr>
          <w:rStyle w:val="Style3"/>
        </w:rPr>
      </w:sdtEndPr>
      <w:sdtContent>
        <w:p w14:paraId="1D4ABCFF" w14:textId="77777777" w:rsidR="00DE2405" w:rsidRDefault="00DE2405" w:rsidP="00DE2405">
          <w:pPr>
            <w:pStyle w:val="Paragraphedeliste"/>
            <w:autoSpaceDE w:val="0"/>
            <w:autoSpaceDN w:val="0"/>
            <w:adjustRightInd w:val="0"/>
            <w:spacing w:before="120" w:after="120" w:line="240" w:lineRule="auto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7CAEC14" w14:textId="77777777" w:rsidR="00640B63" w:rsidRPr="00BE4E2E" w:rsidRDefault="00640B63" w:rsidP="00640B63">
      <w:pPr>
        <w:pStyle w:val="Paragraphedeliste"/>
        <w:autoSpaceDE w:val="0"/>
        <w:autoSpaceDN w:val="0"/>
        <w:adjustRightInd w:val="0"/>
        <w:spacing w:before="120" w:after="120" w:line="240" w:lineRule="auto"/>
        <w:rPr>
          <w:rFonts w:cs="Calibri"/>
          <w:sz w:val="10"/>
          <w:szCs w:val="10"/>
          <w:lang w:val="fr-CA" w:eastAsia="en-CA"/>
        </w:rPr>
      </w:pPr>
    </w:p>
    <w:p w14:paraId="57413B22" w14:textId="2DB5E6EC" w:rsidR="00DE2405" w:rsidRPr="00D67DFE" w:rsidRDefault="00D67DFE" w:rsidP="00FC3D79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Calibri"/>
          <w:sz w:val="20"/>
          <w:szCs w:val="20"/>
          <w:lang w:val="fr-CA" w:eastAsia="en-CA"/>
        </w:rPr>
      </w:pPr>
      <w:r w:rsidRPr="00D67DFE">
        <w:rPr>
          <w:rFonts w:cs="Calibri"/>
          <w:sz w:val="20"/>
          <w:szCs w:val="20"/>
          <w:lang w:val="fr-CA" w:eastAsia="en-CA"/>
        </w:rPr>
        <w:t xml:space="preserve">École(s) </w:t>
      </w:r>
      <w:r>
        <w:rPr>
          <w:rFonts w:cs="Calibri"/>
          <w:sz w:val="20"/>
          <w:szCs w:val="20"/>
          <w:lang w:val="fr-CA" w:eastAsia="en-CA"/>
        </w:rPr>
        <w:t xml:space="preserve">/ </w:t>
      </w:r>
      <w:r w:rsidR="00DE2405" w:rsidRPr="00D67DFE">
        <w:rPr>
          <w:rFonts w:cs="Calibri"/>
          <w:sz w:val="20"/>
          <w:szCs w:val="20"/>
          <w:lang w:val="fr-CA" w:eastAsia="en-CA"/>
        </w:rPr>
        <w:t xml:space="preserve">Département(s) </w:t>
      </w:r>
      <w:r w:rsidR="00277A45" w:rsidRPr="00277A45">
        <w:rPr>
          <w:rFonts w:cs="Calibri"/>
          <w:sz w:val="20"/>
          <w:szCs w:val="20"/>
          <w:lang w:val="fr-CA" w:eastAsia="en-CA"/>
        </w:rPr>
        <w:t>/ Unité(s) / Secteur(s)</w:t>
      </w:r>
      <w:r w:rsidR="000E390D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4"/>
        </w:rPr>
        <w:id w:val="-1686740358"/>
        <w:placeholder>
          <w:docPart w:val="602C9A285CE24ED6A791DEAC17B43FD7"/>
        </w:placeholder>
        <w:showingPlcHdr/>
        <w:text w:multiLine="1"/>
      </w:sdtPr>
      <w:sdtEndPr>
        <w:rPr>
          <w:rStyle w:val="Style4"/>
        </w:rPr>
      </w:sdtEndPr>
      <w:sdtContent>
        <w:p w14:paraId="7C865F8A" w14:textId="77777777" w:rsidR="00DE2405" w:rsidRDefault="00DE2405" w:rsidP="00DE2405">
          <w:pPr>
            <w:pStyle w:val="Paragraphedeliste"/>
            <w:autoSpaceDE w:val="0"/>
            <w:autoSpaceDN w:val="0"/>
            <w:adjustRightInd w:val="0"/>
            <w:spacing w:before="120" w:after="120" w:line="240" w:lineRule="auto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EFEEFFE" w14:textId="3668B41E" w:rsidR="00B3462C" w:rsidRPr="003804EC" w:rsidRDefault="00B3462C" w:rsidP="00E02AA4">
      <w:pPr>
        <w:spacing w:after="0" w:line="240" w:lineRule="auto"/>
        <w:ind w:left="1412" w:hanging="703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1.4.1</w:t>
      </w:r>
      <w:r>
        <w:rPr>
          <w:rFonts w:cs="Calibri"/>
          <w:sz w:val="20"/>
          <w:szCs w:val="20"/>
          <w:lang w:val="fr-CA" w:eastAsia="en-CA"/>
        </w:rPr>
        <w:tab/>
        <w:t>Lieux où est offert le programme</w:t>
      </w:r>
      <w:r w:rsidR="000E390D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4"/>
        </w:rPr>
        <w:id w:val="-1810540515"/>
        <w:placeholder>
          <w:docPart w:val="38D037B5D3411C44BACCAED6CE746B0A"/>
        </w:placeholder>
        <w:showingPlcHdr/>
        <w:text w:multiLine="1"/>
      </w:sdtPr>
      <w:sdtEndPr>
        <w:rPr>
          <w:rStyle w:val="Style4"/>
        </w:rPr>
      </w:sdtEndPr>
      <w:sdtContent>
        <w:p w14:paraId="4549DB3C" w14:textId="77777777" w:rsidR="00B3462C" w:rsidRPr="00890F50" w:rsidRDefault="00B3462C" w:rsidP="00E02AA4">
          <w:pPr>
            <w:pStyle w:val="Paragraphedeliste"/>
            <w:spacing w:after="0" w:line="240" w:lineRule="auto"/>
            <w:rPr>
              <w:rFonts w:cs="Calibri"/>
              <w:sz w:val="20"/>
              <w:szCs w:val="20"/>
              <w:lang w:val="fr-CA" w:eastAsia="en-CA"/>
            </w:rPr>
          </w:pPr>
          <w:r w:rsidRPr="00890F50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D6C5F4B" w14:textId="77777777" w:rsidR="00B3462C" w:rsidRPr="00BE4E2E" w:rsidRDefault="00B3462C" w:rsidP="00B3462C">
      <w:pPr>
        <w:pStyle w:val="Paragraphedeliste"/>
        <w:spacing w:before="120" w:after="120" w:line="240" w:lineRule="auto"/>
        <w:jc w:val="both"/>
        <w:rPr>
          <w:rFonts w:cs="Calibri"/>
          <w:color w:val="0000FF"/>
          <w:sz w:val="10"/>
          <w:szCs w:val="10"/>
          <w:lang w:val="fr-CA" w:eastAsia="en-CA"/>
        </w:rPr>
      </w:pPr>
    </w:p>
    <w:p w14:paraId="4A0C2951" w14:textId="69D2A834" w:rsidR="00DE2405" w:rsidRDefault="00DE2405" w:rsidP="00DE2405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Nom du programme</w:t>
      </w:r>
      <w:r w:rsidR="000E390D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5"/>
        </w:rPr>
        <w:id w:val="-625546871"/>
        <w:placeholder>
          <w:docPart w:val="9903E8056602403FA3A0D2374344E845"/>
        </w:placeholder>
        <w:showingPlcHdr/>
        <w:text w:multiLine="1"/>
      </w:sdtPr>
      <w:sdtEndPr>
        <w:rPr>
          <w:rStyle w:val="Style5"/>
        </w:rPr>
      </w:sdtEndPr>
      <w:sdtContent>
        <w:p w14:paraId="4F99EFC0" w14:textId="77777777" w:rsidR="00DE2405" w:rsidRDefault="00DE2405" w:rsidP="00DE2405">
          <w:pPr>
            <w:pStyle w:val="Paragraphedeliste"/>
            <w:autoSpaceDE w:val="0"/>
            <w:autoSpaceDN w:val="0"/>
            <w:adjustRightInd w:val="0"/>
            <w:spacing w:before="120" w:after="120" w:line="240" w:lineRule="auto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ADE84BC" w14:textId="157417D0" w:rsidR="00FC5CBB" w:rsidRDefault="00FC5CBB" w:rsidP="00FC5CBB">
      <w:p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1.6</w:t>
      </w:r>
      <w:r>
        <w:rPr>
          <w:rFonts w:cs="Calibri"/>
          <w:sz w:val="20"/>
          <w:szCs w:val="20"/>
          <w:lang w:val="fr-CA" w:eastAsia="en-CA"/>
        </w:rPr>
        <w:tab/>
        <w:t>Codes de programme de l’établissement, comme ils apparaissent dans le Système d’information sur les étudiants postsecondaires (élément IP 2000) (</w:t>
      </w:r>
      <w:r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>
        <w:rPr>
          <w:rFonts w:cs="Calibri"/>
          <w:sz w:val="20"/>
          <w:szCs w:val="20"/>
          <w:lang w:val="fr-CA" w:eastAsia="en-CA"/>
        </w:rPr>
        <w:t>).</w:t>
      </w:r>
    </w:p>
    <w:p w14:paraId="07DD7DEA" w14:textId="77777777" w:rsidR="00EC09E4" w:rsidRDefault="00C23AC2" w:rsidP="00EC09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0"/>
          <w:szCs w:val="20"/>
          <w:lang w:val="fr-CA" w:eastAsia="en-CA"/>
        </w:rPr>
      </w:pPr>
      <w:sdt>
        <w:sdtPr>
          <w:rPr>
            <w:rStyle w:val="Style8"/>
          </w:rPr>
          <w:id w:val="-1017376805"/>
          <w:placeholder>
            <w:docPart w:val="F6501D9214E442AAAD3E8C9057BA532D"/>
          </w:placeholder>
          <w:showingPlcHdr/>
          <w:text w:multiLine="1"/>
        </w:sdtPr>
        <w:sdtEndPr>
          <w:rPr>
            <w:rStyle w:val="Style8"/>
          </w:rPr>
        </w:sdtEndPr>
        <w:sdtContent>
          <w:r w:rsidR="00FC5CBB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52827DC4" w14:textId="77777777" w:rsidR="00EC09E4" w:rsidRPr="00EC09E4" w:rsidRDefault="00EC09E4" w:rsidP="00EC09E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sz w:val="10"/>
          <w:szCs w:val="10"/>
          <w:lang w:val="fr-CA" w:eastAsia="en-CA"/>
        </w:rPr>
      </w:pPr>
    </w:p>
    <w:p w14:paraId="5F8F8518" w14:textId="5541A5CD" w:rsidR="00DE2405" w:rsidRPr="00EC09E4" w:rsidRDefault="00EC09E4" w:rsidP="00EC09E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 xml:space="preserve">1.7 </w:t>
      </w:r>
      <w:r>
        <w:rPr>
          <w:rFonts w:cs="Calibri"/>
          <w:sz w:val="20"/>
          <w:szCs w:val="20"/>
          <w:lang w:val="fr-CA" w:eastAsia="en-CA"/>
        </w:rPr>
        <w:tab/>
      </w:r>
      <w:r w:rsidR="00DE2405" w:rsidRPr="00EC09E4">
        <w:rPr>
          <w:rFonts w:cs="Calibri"/>
          <w:sz w:val="20"/>
          <w:szCs w:val="20"/>
          <w:lang w:val="fr-CA" w:eastAsia="en-CA"/>
        </w:rPr>
        <w:t xml:space="preserve">Type de programme </w:t>
      </w:r>
      <w:r w:rsidR="00BC326A" w:rsidRPr="00EC09E4">
        <w:rPr>
          <w:rFonts w:cs="Calibri"/>
          <w:sz w:val="20"/>
          <w:szCs w:val="20"/>
          <w:lang w:val="fr-CA" w:eastAsia="en-CA"/>
        </w:rPr>
        <w:t xml:space="preserve">(p. ex. </w:t>
      </w:r>
      <w:r w:rsidR="00BC326A" w:rsidRPr="00EC09E4">
        <w:rPr>
          <w:sz w:val="20"/>
          <w:szCs w:val="20"/>
          <w:lang w:val="fr-CA"/>
        </w:rPr>
        <w:t>certificat de 1</w:t>
      </w:r>
      <w:r w:rsidR="00BC326A" w:rsidRPr="00EC09E4">
        <w:rPr>
          <w:sz w:val="20"/>
          <w:szCs w:val="20"/>
          <w:vertAlign w:val="superscript"/>
          <w:lang w:val="fr-CA"/>
        </w:rPr>
        <w:t>er</w:t>
      </w:r>
      <w:r w:rsidR="00BC326A" w:rsidRPr="00EC09E4">
        <w:rPr>
          <w:sz w:val="20"/>
          <w:szCs w:val="20"/>
          <w:lang w:val="fr-CA"/>
        </w:rPr>
        <w:t xml:space="preserve"> cycle, diplôme de 1</w:t>
      </w:r>
      <w:r w:rsidR="00BC326A" w:rsidRPr="00EC09E4">
        <w:rPr>
          <w:sz w:val="20"/>
          <w:szCs w:val="20"/>
          <w:vertAlign w:val="superscript"/>
          <w:lang w:val="fr-CA"/>
        </w:rPr>
        <w:t>er</w:t>
      </w:r>
      <w:r w:rsidR="00BC326A" w:rsidRPr="00EC09E4">
        <w:rPr>
          <w:sz w:val="20"/>
          <w:szCs w:val="20"/>
          <w:lang w:val="fr-CA"/>
        </w:rPr>
        <w:t xml:space="preserve"> cycle, baccalauréat; certificat de 2</w:t>
      </w:r>
      <w:r w:rsidR="00BC326A" w:rsidRPr="00EC09E4">
        <w:rPr>
          <w:sz w:val="20"/>
          <w:szCs w:val="20"/>
          <w:vertAlign w:val="superscript"/>
          <w:lang w:val="fr-CA"/>
        </w:rPr>
        <w:t>e</w:t>
      </w:r>
      <w:r w:rsidR="00BC326A" w:rsidRPr="00EC09E4">
        <w:rPr>
          <w:sz w:val="20"/>
          <w:szCs w:val="20"/>
          <w:lang w:val="fr-CA"/>
        </w:rPr>
        <w:t xml:space="preserve"> cycle, diplôme d’études supérieures, maîtrise; doctorat</w:t>
      </w:r>
      <w:r w:rsidR="00BC326A" w:rsidRPr="00EC09E4">
        <w:rPr>
          <w:rFonts w:cs="Calibri"/>
          <w:sz w:val="20"/>
          <w:szCs w:val="20"/>
          <w:lang w:val="fr-CA" w:eastAsia="en-CA"/>
        </w:rPr>
        <w:t>)</w:t>
      </w:r>
      <w:r w:rsidR="000E390D" w:rsidRPr="00EC09E4">
        <w:rPr>
          <w:rFonts w:cs="Calibri"/>
          <w:sz w:val="20"/>
          <w:szCs w:val="20"/>
          <w:lang w:val="fr-CA" w:eastAsia="en-CA"/>
        </w:rPr>
        <w:t>.</w:t>
      </w:r>
      <w:r w:rsidR="00DE2405" w:rsidRPr="00EC09E4"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6"/>
        </w:rPr>
        <w:id w:val="-1852171133"/>
        <w:placeholder>
          <w:docPart w:val="BC4F0CB1FA4741169E9D64F2B159E2A7"/>
        </w:placeholder>
        <w:showingPlcHdr/>
        <w:text w:multiLine="1"/>
      </w:sdtPr>
      <w:sdtEndPr>
        <w:rPr>
          <w:rStyle w:val="Style6"/>
        </w:rPr>
      </w:sdtEndPr>
      <w:sdtContent>
        <w:p w14:paraId="1FF1DC96" w14:textId="77777777" w:rsidR="00DE2405" w:rsidRDefault="00DE2405" w:rsidP="00E02AA4">
          <w:pPr>
            <w:pStyle w:val="Paragraphedeliste"/>
            <w:autoSpaceDE w:val="0"/>
            <w:autoSpaceDN w:val="0"/>
            <w:adjustRightInd w:val="0"/>
            <w:spacing w:after="0" w:line="240" w:lineRule="auto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27C70814" w14:textId="77777777" w:rsidR="00937B94" w:rsidRPr="00937B94" w:rsidRDefault="00937B94" w:rsidP="00E02AA4">
      <w:pPr>
        <w:spacing w:after="0" w:line="240" w:lineRule="auto"/>
        <w:ind w:left="1412" w:hanging="703"/>
        <w:rPr>
          <w:rFonts w:cs="Calibri"/>
          <w:sz w:val="10"/>
          <w:szCs w:val="10"/>
          <w:lang w:val="fr-CA" w:eastAsia="en-CA"/>
        </w:rPr>
      </w:pPr>
    </w:p>
    <w:p w14:paraId="4C8435BC" w14:textId="350F51EF" w:rsidR="009B1192" w:rsidRPr="003804EC" w:rsidRDefault="009B1192" w:rsidP="00E02AA4">
      <w:pPr>
        <w:spacing w:after="0" w:line="240" w:lineRule="auto"/>
        <w:ind w:left="1412" w:hanging="703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</w:t>
      </w:r>
      <w:r w:rsidR="00EC09E4">
        <w:rPr>
          <w:rFonts w:cs="Calibri"/>
          <w:sz w:val="20"/>
          <w:szCs w:val="20"/>
          <w:lang w:val="fr-CA" w:eastAsia="en-CA"/>
        </w:rPr>
        <w:t>7</w:t>
      </w:r>
      <w:r>
        <w:rPr>
          <w:rFonts w:cs="Calibri"/>
          <w:sz w:val="20"/>
          <w:szCs w:val="20"/>
          <w:lang w:val="fr-CA" w:eastAsia="en-CA"/>
        </w:rPr>
        <w:t>.1</w:t>
      </w:r>
      <w:r>
        <w:rPr>
          <w:rFonts w:cs="Calibri"/>
          <w:sz w:val="20"/>
          <w:szCs w:val="20"/>
          <w:lang w:val="fr-CA" w:eastAsia="en-CA"/>
        </w:rPr>
        <w:tab/>
      </w:r>
      <w:r w:rsidR="00A17149">
        <w:rPr>
          <w:rFonts w:cs="Calibri"/>
          <w:sz w:val="20"/>
          <w:szCs w:val="20"/>
          <w:lang w:val="fr-CA" w:eastAsia="en-CA"/>
        </w:rPr>
        <w:t>Durée du programme (en années)</w:t>
      </w:r>
      <w:r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4"/>
        </w:rPr>
        <w:id w:val="1108478562"/>
        <w:placeholder>
          <w:docPart w:val="8F64E582D5DB489D847DFD3D763991B3"/>
        </w:placeholder>
        <w:showingPlcHdr/>
        <w:text w:multiLine="1"/>
      </w:sdtPr>
      <w:sdtEndPr>
        <w:rPr>
          <w:rStyle w:val="Style4"/>
        </w:rPr>
      </w:sdtEndPr>
      <w:sdtContent>
        <w:p w14:paraId="1F54C6D3" w14:textId="0F0CF73D" w:rsidR="009B1192" w:rsidRPr="00D9215C" w:rsidRDefault="009B1192" w:rsidP="00E02AA4">
          <w:pPr>
            <w:pStyle w:val="Paragraphedeliste"/>
            <w:autoSpaceDE w:val="0"/>
            <w:autoSpaceDN w:val="0"/>
            <w:adjustRightInd w:val="0"/>
            <w:spacing w:after="0" w:line="240" w:lineRule="auto"/>
            <w:rPr>
              <w:rStyle w:val="Style4"/>
              <w:lang w:val="fr-CA"/>
            </w:rPr>
          </w:pPr>
          <w:r w:rsidRPr="00890F50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E3E9A17" w14:textId="77777777" w:rsidR="00937B94" w:rsidRPr="00937B94" w:rsidRDefault="00937B94" w:rsidP="009831DD">
      <w:pPr>
        <w:autoSpaceDE w:val="0"/>
        <w:autoSpaceDN w:val="0"/>
        <w:adjustRightInd w:val="0"/>
        <w:spacing w:after="0" w:line="240" w:lineRule="auto"/>
        <w:rPr>
          <w:rFonts w:cs="Calibri"/>
          <w:sz w:val="10"/>
          <w:szCs w:val="10"/>
          <w:lang w:val="fr-CA" w:eastAsia="en-CA"/>
        </w:rPr>
      </w:pPr>
    </w:p>
    <w:p w14:paraId="1CA82B6E" w14:textId="198DC155" w:rsidR="00DE2405" w:rsidRPr="009831DD" w:rsidRDefault="009831DD" w:rsidP="009831D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1.8</w:t>
      </w:r>
      <w:r>
        <w:rPr>
          <w:rFonts w:cs="Calibri"/>
          <w:sz w:val="20"/>
          <w:szCs w:val="20"/>
          <w:lang w:val="fr-CA" w:eastAsia="en-CA"/>
        </w:rPr>
        <w:tab/>
      </w:r>
      <w:r w:rsidR="00DE2405" w:rsidRPr="009831DD">
        <w:rPr>
          <w:rFonts w:cs="Calibri"/>
          <w:sz w:val="20"/>
          <w:szCs w:val="20"/>
          <w:lang w:val="fr-CA" w:eastAsia="en-CA"/>
        </w:rPr>
        <w:t>Diplôme(s) décerné(s)</w:t>
      </w:r>
      <w:r w:rsidR="00E622BF" w:rsidRPr="009831DD">
        <w:rPr>
          <w:rFonts w:cs="Calibri"/>
          <w:sz w:val="20"/>
          <w:szCs w:val="20"/>
          <w:lang w:val="fr-CA" w:eastAsia="en-CA"/>
        </w:rPr>
        <w:t>.</w:t>
      </w:r>
      <w:r w:rsidR="00DE2405" w:rsidRPr="009831DD">
        <w:rPr>
          <w:rFonts w:cs="Calibri"/>
          <w:sz w:val="20"/>
          <w:szCs w:val="20"/>
          <w:lang w:val="fr-CA" w:eastAsia="en-CA"/>
        </w:rPr>
        <w:t xml:space="preserve"> </w:t>
      </w:r>
    </w:p>
    <w:sdt>
      <w:sdtPr>
        <w:rPr>
          <w:rStyle w:val="Style7"/>
        </w:rPr>
        <w:id w:val="-1740402027"/>
        <w:placeholder>
          <w:docPart w:val="DEE86DCE3C52496F9618D640F4F8DBF0"/>
        </w:placeholder>
        <w:showingPlcHdr/>
        <w:text w:multiLine="1"/>
      </w:sdtPr>
      <w:sdtEndPr>
        <w:rPr>
          <w:rStyle w:val="Style7"/>
        </w:rPr>
      </w:sdtEndPr>
      <w:sdtContent>
        <w:p w14:paraId="7A96D2A1" w14:textId="77777777" w:rsidR="00DE2405" w:rsidRDefault="00DE2405" w:rsidP="009831DD">
          <w:pPr>
            <w:pStyle w:val="Paragraphedeliste"/>
            <w:autoSpaceDE w:val="0"/>
            <w:autoSpaceDN w:val="0"/>
            <w:adjustRightInd w:val="0"/>
            <w:spacing w:after="0" w:line="240" w:lineRule="auto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2469E248" w14:textId="450E743C" w:rsidR="00A62308" w:rsidRPr="009831DD" w:rsidRDefault="009831DD" w:rsidP="009831D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1.9</w:t>
      </w:r>
      <w:r>
        <w:rPr>
          <w:rFonts w:cs="Calibri"/>
          <w:sz w:val="20"/>
          <w:szCs w:val="20"/>
          <w:lang w:val="fr-CA" w:eastAsia="en-CA"/>
        </w:rPr>
        <w:tab/>
      </w:r>
      <w:r w:rsidR="00A62308" w:rsidRPr="009831DD">
        <w:rPr>
          <w:rFonts w:cs="Calibri"/>
          <w:sz w:val="20"/>
          <w:szCs w:val="20"/>
          <w:lang w:val="fr-CA" w:eastAsia="en-CA"/>
        </w:rPr>
        <w:t>C</w:t>
      </w:r>
      <w:r w:rsidR="00031407" w:rsidRPr="009831DD">
        <w:rPr>
          <w:rFonts w:cs="Calibri"/>
          <w:sz w:val="20"/>
          <w:szCs w:val="20"/>
          <w:lang w:val="fr-CA" w:eastAsia="en-CA"/>
        </w:rPr>
        <w:t>alendrier</w:t>
      </w:r>
      <w:r w:rsidR="00D9215C" w:rsidRPr="009831DD">
        <w:rPr>
          <w:rFonts w:cs="Calibri"/>
          <w:sz w:val="20"/>
          <w:szCs w:val="20"/>
          <w:lang w:val="fr-CA" w:eastAsia="en-CA"/>
        </w:rPr>
        <w:t>.</w:t>
      </w:r>
    </w:p>
    <w:p w14:paraId="789E2F2F" w14:textId="59A5754B" w:rsidR="00433636" w:rsidRDefault="00433636" w:rsidP="00433636">
      <w:pPr>
        <w:pStyle w:val="Paragraphedeliste"/>
        <w:autoSpaceDE w:val="0"/>
        <w:autoSpaceDN w:val="0"/>
        <w:adjustRightInd w:val="0"/>
        <w:spacing w:before="120" w:after="120" w:line="240" w:lineRule="auto"/>
        <w:ind w:left="1410" w:hanging="690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1.9.1</w:t>
      </w:r>
      <w:r>
        <w:rPr>
          <w:rFonts w:cs="Calibri"/>
          <w:sz w:val="20"/>
          <w:szCs w:val="20"/>
          <w:lang w:val="fr-CA" w:eastAsia="en-CA"/>
        </w:rPr>
        <w:tab/>
      </w:r>
      <w:r w:rsidRPr="00543757">
        <w:rPr>
          <w:rFonts w:cs="Calibri"/>
          <w:sz w:val="20"/>
          <w:szCs w:val="20"/>
          <w:lang w:val="fr-CA" w:eastAsia="en-CA"/>
        </w:rPr>
        <w:t xml:space="preserve">Date prévue pour </w:t>
      </w:r>
      <w:r>
        <w:rPr>
          <w:rFonts w:cs="Calibri"/>
          <w:sz w:val="20"/>
          <w:szCs w:val="20"/>
          <w:lang w:val="fr-CA" w:eastAsia="en-CA"/>
        </w:rPr>
        <w:t xml:space="preserve">la suspension des nouvelles admissions au programme pour une période ne dépassant pas deux ans (voir l’article 40 (3) des </w:t>
      </w:r>
      <w:r w:rsidRPr="00CC124E">
        <w:rPr>
          <w:rFonts w:cs="Calibri"/>
          <w:i/>
          <w:iCs/>
          <w:sz w:val="20"/>
          <w:szCs w:val="20"/>
          <w:lang w:val="fr-CA" w:eastAsia="en-CA"/>
        </w:rPr>
        <w:t>Statuts et règlements</w:t>
      </w:r>
      <w:r>
        <w:rPr>
          <w:rFonts w:cs="Calibri"/>
          <w:sz w:val="20"/>
          <w:szCs w:val="20"/>
          <w:lang w:val="fr-CA" w:eastAsia="en-CA"/>
        </w:rPr>
        <w:t>)</w:t>
      </w:r>
      <w:r w:rsidR="00C85D9A">
        <w:rPr>
          <w:rFonts w:cs="Calibri"/>
          <w:sz w:val="20"/>
          <w:szCs w:val="20"/>
          <w:lang w:val="fr-CA" w:eastAsia="en-CA"/>
        </w:rPr>
        <w:t xml:space="preserve"> et le retrait du programme du </w:t>
      </w:r>
      <w:r w:rsidR="00C85D9A" w:rsidRPr="00CC124E">
        <w:rPr>
          <w:rFonts w:cs="Calibri"/>
          <w:i/>
          <w:iCs/>
          <w:sz w:val="20"/>
          <w:szCs w:val="20"/>
          <w:lang w:val="fr-CA" w:eastAsia="en-CA"/>
        </w:rPr>
        <w:t>Répertoire</w:t>
      </w:r>
      <w:r>
        <w:rPr>
          <w:rFonts w:cs="Calibri"/>
          <w:sz w:val="20"/>
          <w:szCs w:val="20"/>
          <w:lang w:val="fr-CA" w:eastAsia="en-CA"/>
        </w:rPr>
        <w:t xml:space="preserve">. </w:t>
      </w:r>
    </w:p>
    <w:p w14:paraId="67850E17" w14:textId="77777777" w:rsidR="00433636" w:rsidRPr="00543757" w:rsidRDefault="00C23AC2" w:rsidP="00433636">
      <w:pPr>
        <w:pStyle w:val="Paragraphedeliste"/>
        <w:autoSpaceDE w:val="0"/>
        <w:autoSpaceDN w:val="0"/>
        <w:adjustRightInd w:val="0"/>
        <w:spacing w:before="120" w:after="120" w:line="240" w:lineRule="auto"/>
        <w:ind w:firstLine="696"/>
        <w:rPr>
          <w:rFonts w:cs="Calibri"/>
          <w:sz w:val="20"/>
          <w:szCs w:val="20"/>
          <w:lang w:val="fr-CA" w:eastAsia="en-CA"/>
        </w:rPr>
      </w:pPr>
      <w:sdt>
        <w:sdtPr>
          <w:rPr>
            <w:rStyle w:val="Style37"/>
          </w:rPr>
          <w:id w:val="1529987382"/>
          <w:placeholder>
            <w:docPart w:val="6DF108B399AD4730931880DFF1280BCC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433636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767A7779" w14:textId="77777777" w:rsidR="00433636" w:rsidRPr="00C46049" w:rsidRDefault="00433636" w:rsidP="00433636">
      <w:pPr>
        <w:pStyle w:val="Paragraphedeliste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10"/>
          <w:szCs w:val="10"/>
          <w:lang w:val="fr-CA" w:eastAsia="en-CA"/>
        </w:rPr>
      </w:pPr>
    </w:p>
    <w:p w14:paraId="04CA2421" w14:textId="4D1B4ED4" w:rsidR="009637A1" w:rsidRDefault="009637A1" w:rsidP="000178D0">
      <w:pPr>
        <w:pStyle w:val="Paragraphedeliste"/>
        <w:autoSpaceDE w:val="0"/>
        <w:autoSpaceDN w:val="0"/>
        <w:adjustRightInd w:val="0"/>
        <w:spacing w:before="120" w:after="120" w:line="240" w:lineRule="auto"/>
        <w:ind w:left="1410" w:hanging="690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1.9.</w:t>
      </w:r>
      <w:r w:rsidR="00433636">
        <w:rPr>
          <w:rFonts w:cs="Calibri"/>
          <w:sz w:val="20"/>
          <w:szCs w:val="20"/>
          <w:lang w:val="fr-CA" w:eastAsia="en-CA"/>
        </w:rPr>
        <w:t>2</w:t>
      </w:r>
      <w:r>
        <w:rPr>
          <w:rFonts w:cs="Calibri"/>
          <w:sz w:val="20"/>
          <w:szCs w:val="20"/>
          <w:lang w:val="fr-CA" w:eastAsia="en-CA"/>
        </w:rPr>
        <w:tab/>
      </w:r>
      <w:r w:rsidRPr="00543757">
        <w:rPr>
          <w:rFonts w:cs="Calibri"/>
          <w:sz w:val="20"/>
          <w:szCs w:val="20"/>
          <w:lang w:val="fr-CA" w:eastAsia="en-CA"/>
        </w:rPr>
        <w:t xml:space="preserve">Date prévue pour </w:t>
      </w:r>
      <w:r>
        <w:rPr>
          <w:rFonts w:cs="Calibri"/>
          <w:sz w:val="20"/>
          <w:szCs w:val="20"/>
          <w:lang w:val="fr-CA" w:eastAsia="en-CA"/>
        </w:rPr>
        <w:t>l</w:t>
      </w:r>
      <w:r w:rsidR="008D2903">
        <w:rPr>
          <w:rFonts w:cs="Calibri"/>
          <w:sz w:val="20"/>
          <w:szCs w:val="20"/>
          <w:lang w:val="fr-CA" w:eastAsia="en-CA"/>
        </w:rPr>
        <w:t>’</w:t>
      </w:r>
      <w:r>
        <w:rPr>
          <w:rFonts w:cs="Calibri"/>
          <w:sz w:val="20"/>
          <w:szCs w:val="20"/>
          <w:lang w:val="fr-CA" w:eastAsia="en-CA"/>
        </w:rPr>
        <w:t>a</w:t>
      </w:r>
      <w:r w:rsidR="008D2903">
        <w:rPr>
          <w:rFonts w:cs="Calibri"/>
          <w:sz w:val="20"/>
          <w:szCs w:val="20"/>
          <w:lang w:val="fr-CA" w:eastAsia="en-CA"/>
        </w:rPr>
        <w:t xml:space="preserve">bolition du </w:t>
      </w:r>
      <w:r>
        <w:rPr>
          <w:rFonts w:cs="Calibri"/>
          <w:sz w:val="20"/>
          <w:szCs w:val="20"/>
          <w:lang w:val="fr-CA" w:eastAsia="en-CA"/>
        </w:rPr>
        <w:t>programme</w:t>
      </w:r>
      <w:r w:rsidR="000178D0">
        <w:rPr>
          <w:rFonts w:cs="Calibri"/>
          <w:sz w:val="20"/>
          <w:szCs w:val="20"/>
          <w:lang w:val="fr-CA" w:eastAsia="en-CA"/>
        </w:rPr>
        <w:t xml:space="preserve"> (sujet</w:t>
      </w:r>
      <w:r w:rsidR="00531568">
        <w:rPr>
          <w:rFonts w:cs="Calibri"/>
          <w:sz w:val="20"/>
          <w:szCs w:val="20"/>
          <w:lang w:val="fr-CA" w:eastAsia="en-CA"/>
        </w:rPr>
        <w:t>te</w:t>
      </w:r>
      <w:r w:rsidR="000178D0">
        <w:rPr>
          <w:rFonts w:cs="Calibri"/>
          <w:sz w:val="20"/>
          <w:szCs w:val="20"/>
          <w:lang w:val="fr-CA" w:eastAsia="en-CA"/>
        </w:rPr>
        <w:t xml:space="preserve"> à l’approbation du Sénat académique et du Conseil des gouverneurs)</w:t>
      </w:r>
      <w:r>
        <w:rPr>
          <w:rFonts w:cs="Calibri"/>
          <w:sz w:val="20"/>
          <w:szCs w:val="20"/>
          <w:lang w:val="fr-CA" w:eastAsia="en-CA"/>
        </w:rPr>
        <w:t>.</w:t>
      </w:r>
    </w:p>
    <w:p w14:paraId="59D8B365" w14:textId="77777777" w:rsidR="009637A1" w:rsidRPr="00543757" w:rsidRDefault="00C23AC2" w:rsidP="009637A1">
      <w:pPr>
        <w:pStyle w:val="Paragraphedeliste"/>
        <w:autoSpaceDE w:val="0"/>
        <w:autoSpaceDN w:val="0"/>
        <w:adjustRightInd w:val="0"/>
        <w:spacing w:before="120" w:after="120" w:line="240" w:lineRule="auto"/>
        <w:ind w:firstLine="696"/>
        <w:rPr>
          <w:rFonts w:cs="Calibri"/>
          <w:sz w:val="20"/>
          <w:szCs w:val="20"/>
          <w:lang w:val="fr-CA" w:eastAsia="en-CA"/>
        </w:rPr>
      </w:pPr>
      <w:sdt>
        <w:sdtPr>
          <w:rPr>
            <w:rStyle w:val="Style37"/>
          </w:rPr>
          <w:id w:val="-2053844464"/>
          <w:placeholder>
            <w:docPart w:val="BC5FE2F654D84E24BB1CE3868DC3F316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9637A1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4A3A89EF" w14:textId="77777777" w:rsidR="009637A1" w:rsidRPr="008D2903" w:rsidRDefault="009637A1" w:rsidP="00B763C1">
      <w:pPr>
        <w:pStyle w:val="Paragraphedeliste"/>
        <w:autoSpaceDE w:val="0"/>
        <w:autoSpaceDN w:val="0"/>
        <w:adjustRightInd w:val="0"/>
        <w:spacing w:before="120" w:after="120" w:line="240" w:lineRule="auto"/>
        <w:rPr>
          <w:rFonts w:cs="Calibri"/>
          <w:sz w:val="10"/>
          <w:szCs w:val="10"/>
          <w:lang w:val="fr-CA" w:eastAsia="en-CA"/>
        </w:rPr>
      </w:pPr>
    </w:p>
    <w:p w14:paraId="06F89604" w14:textId="72629FA4" w:rsidR="00E76000" w:rsidRPr="00031407" w:rsidRDefault="00E76000" w:rsidP="00E76000">
      <w:pPr>
        <w:pStyle w:val="Paragraphedeliste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P</w:t>
      </w:r>
      <w:r w:rsidRPr="00031407">
        <w:rPr>
          <w:rFonts w:cs="Calibri"/>
          <w:sz w:val="20"/>
          <w:szCs w:val="20"/>
          <w:lang w:val="fr-CA" w:eastAsia="en-CA"/>
        </w:rPr>
        <w:t>lan de transition pour les étudiantes et étudiants</w:t>
      </w:r>
      <w:r w:rsidR="00D40F50">
        <w:rPr>
          <w:rFonts w:cs="Calibri"/>
          <w:sz w:val="20"/>
          <w:szCs w:val="20"/>
          <w:lang w:val="fr-CA" w:eastAsia="en-CA"/>
        </w:rPr>
        <w:t xml:space="preserve"> inscrits au programme</w:t>
      </w:r>
      <w:r w:rsidR="000C5A9C">
        <w:rPr>
          <w:rFonts w:cs="Calibri"/>
          <w:sz w:val="20"/>
          <w:szCs w:val="20"/>
          <w:lang w:val="fr-CA" w:eastAsia="en-CA"/>
        </w:rPr>
        <w:t xml:space="preserve">, </w:t>
      </w:r>
      <w:r w:rsidR="000C5A9C" w:rsidRPr="000C5A9C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Pr="00031407">
        <w:rPr>
          <w:rFonts w:cs="Calibri"/>
          <w:sz w:val="20"/>
          <w:szCs w:val="20"/>
          <w:lang w:val="fr-CA" w:eastAsia="en-CA"/>
        </w:rPr>
        <w:t>.</w:t>
      </w:r>
    </w:p>
    <w:p w14:paraId="07D5B297" w14:textId="5A48A44B" w:rsidR="007C5F6E" w:rsidRDefault="007C4C3D" w:rsidP="007C5F6E">
      <w:pPr>
        <w:autoSpaceDE w:val="0"/>
        <w:autoSpaceDN w:val="0"/>
        <w:adjustRightInd w:val="0"/>
        <w:spacing w:before="120" w:after="0" w:line="240" w:lineRule="auto"/>
        <w:ind w:left="144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</w:t>
      </w:r>
      <w:r w:rsidR="00E76000">
        <w:rPr>
          <w:rFonts w:cs="Calibri"/>
          <w:sz w:val="20"/>
          <w:szCs w:val="20"/>
          <w:lang w:val="fr-CA" w:eastAsia="en-CA"/>
        </w:rPr>
        <w:t>.</w:t>
      </w:r>
      <w:r w:rsidR="009831DD">
        <w:rPr>
          <w:rFonts w:cs="Calibri"/>
          <w:sz w:val="20"/>
          <w:szCs w:val="20"/>
          <w:lang w:val="fr-CA" w:eastAsia="en-CA"/>
        </w:rPr>
        <w:t>9</w:t>
      </w:r>
      <w:r w:rsidR="00E76000">
        <w:rPr>
          <w:rFonts w:cs="Calibri"/>
          <w:sz w:val="20"/>
          <w:szCs w:val="20"/>
          <w:lang w:val="fr-CA" w:eastAsia="en-CA"/>
        </w:rPr>
        <w:t>.</w:t>
      </w:r>
      <w:r w:rsidR="008D2903">
        <w:rPr>
          <w:rFonts w:cs="Calibri"/>
          <w:sz w:val="20"/>
          <w:szCs w:val="20"/>
          <w:lang w:val="fr-CA" w:eastAsia="en-CA"/>
        </w:rPr>
        <w:t>3</w:t>
      </w:r>
      <w:r w:rsidR="00E76000">
        <w:rPr>
          <w:rFonts w:cs="Calibri"/>
          <w:sz w:val="20"/>
          <w:szCs w:val="20"/>
          <w:lang w:val="fr-CA" w:eastAsia="en-CA"/>
        </w:rPr>
        <w:tab/>
      </w:r>
      <w:r w:rsidR="007C5F6E">
        <w:rPr>
          <w:rFonts w:cs="Calibri"/>
          <w:sz w:val="20"/>
          <w:szCs w:val="20"/>
          <w:lang w:val="fr-CA" w:eastAsia="en-CA"/>
        </w:rPr>
        <w:t xml:space="preserve">Session et année </w:t>
      </w:r>
      <w:r w:rsidR="003F4800">
        <w:rPr>
          <w:rFonts w:cs="Calibri"/>
          <w:sz w:val="20"/>
          <w:szCs w:val="20"/>
          <w:lang w:val="fr-CA" w:eastAsia="en-CA"/>
        </w:rPr>
        <w:t xml:space="preserve">où les derniers étudiantes et étudiants </w:t>
      </w:r>
      <w:r w:rsidR="00E26BFA">
        <w:rPr>
          <w:rFonts w:cs="Calibri"/>
          <w:sz w:val="20"/>
          <w:szCs w:val="20"/>
          <w:lang w:val="fr-CA" w:eastAsia="en-CA"/>
        </w:rPr>
        <w:t>ont été</w:t>
      </w:r>
      <w:r w:rsidR="00CF5C28">
        <w:rPr>
          <w:rFonts w:cs="Calibri"/>
          <w:sz w:val="20"/>
          <w:szCs w:val="20"/>
          <w:lang w:val="fr-CA" w:eastAsia="en-CA"/>
        </w:rPr>
        <w:t xml:space="preserve"> </w:t>
      </w:r>
      <w:r w:rsidR="00E26BFA">
        <w:rPr>
          <w:rFonts w:cs="Calibri"/>
          <w:sz w:val="20"/>
          <w:szCs w:val="20"/>
          <w:lang w:val="fr-CA" w:eastAsia="en-CA"/>
        </w:rPr>
        <w:t>admis</w:t>
      </w:r>
      <w:r w:rsidR="003F4800">
        <w:rPr>
          <w:rFonts w:cs="Calibri"/>
          <w:sz w:val="20"/>
          <w:szCs w:val="20"/>
          <w:lang w:val="fr-CA" w:eastAsia="en-CA"/>
        </w:rPr>
        <w:t xml:space="preserve"> au programme</w:t>
      </w:r>
      <w:r w:rsidR="007C5F6E">
        <w:rPr>
          <w:rFonts w:cs="Calibri"/>
          <w:sz w:val="20"/>
          <w:szCs w:val="20"/>
          <w:lang w:val="fr-CA" w:eastAsia="en-CA"/>
        </w:rPr>
        <w:t>.</w:t>
      </w:r>
    </w:p>
    <w:p w14:paraId="2C310095" w14:textId="384AD8EB" w:rsidR="007C5F6E" w:rsidRDefault="00C23AC2" w:rsidP="007C5F6E">
      <w:pPr>
        <w:autoSpaceDE w:val="0"/>
        <w:autoSpaceDN w:val="0"/>
        <w:adjustRightInd w:val="0"/>
        <w:spacing w:after="0" w:line="240" w:lineRule="auto"/>
        <w:ind w:left="1440" w:hanging="28"/>
        <w:jc w:val="both"/>
        <w:rPr>
          <w:rFonts w:cs="Calibri"/>
          <w:color w:val="0000FF"/>
          <w:sz w:val="20"/>
          <w:szCs w:val="20"/>
          <w:lang w:val="fr-CA" w:eastAsia="en-CA"/>
        </w:rPr>
      </w:pPr>
      <w:sdt>
        <w:sdtPr>
          <w:rPr>
            <w:rStyle w:val="Style37"/>
          </w:rPr>
          <w:id w:val="-1854564751"/>
          <w:placeholder>
            <w:docPart w:val="A576E1CC26A64874914AD3CA30884728"/>
          </w:placeholder>
          <w:showingPlcHdr/>
          <w:text w:multiLine="1"/>
        </w:sdtPr>
        <w:sdtEndPr>
          <w:rPr>
            <w:rStyle w:val="Style37"/>
          </w:rPr>
        </w:sdtEndPr>
        <w:sdtContent>
          <w:r w:rsidR="007C5F6E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491DEA09" w14:textId="77777777" w:rsidR="00720CB0" w:rsidRPr="00720CB0" w:rsidRDefault="00720CB0" w:rsidP="00720CB0">
      <w:pPr>
        <w:autoSpaceDE w:val="0"/>
        <w:autoSpaceDN w:val="0"/>
        <w:adjustRightInd w:val="0"/>
        <w:spacing w:after="0" w:line="240" w:lineRule="auto"/>
        <w:ind w:left="1412" w:hanging="703"/>
        <w:jc w:val="both"/>
        <w:rPr>
          <w:rFonts w:cs="Calibri"/>
          <w:sz w:val="10"/>
          <w:szCs w:val="10"/>
          <w:lang w:val="fr-CA" w:eastAsia="en-CA"/>
        </w:rPr>
      </w:pPr>
    </w:p>
    <w:p w14:paraId="5D58AA65" w14:textId="56019948" w:rsidR="00E76000" w:rsidRDefault="007C4C3D" w:rsidP="00720CB0">
      <w:pPr>
        <w:autoSpaceDE w:val="0"/>
        <w:autoSpaceDN w:val="0"/>
        <w:adjustRightInd w:val="0"/>
        <w:spacing w:after="0" w:line="240" w:lineRule="auto"/>
        <w:ind w:left="1412" w:hanging="703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</w:t>
      </w:r>
      <w:r w:rsidR="00E76000">
        <w:rPr>
          <w:rFonts w:cs="Calibri"/>
          <w:sz w:val="20"/>
          <w:szCs w:val="20"/>
          <w:lang w:val="fr-CA" w:eastAsia="en-CA"/>
        </w:rPr>
        <w:t>.</w:t>
      </w:r>
      <w:r w:rsidR="009831DD">
        <w:rPr>
          <w:rFonts w:cs="Calibri"/>
          <w:sz w:val="20"/>
          <w:szCs w:val="20"/>
          <w:lang w:val="fr-CA" w:eastAsia="en-CA"/>
        </w:rPr>
        <w:t>9</w:t>
      </w:r>
      <w:r w:rsidR="00E76000">
        <w:rPr>
          <w:rFonts w:cs="Calibri"/>
          <w:sz w:val="20"/>
          <w:szCs w:val="20"/>
          <w:lang w:val="fr-CA" w:eastAsia="en-CA"/>
        </w:rPr>
        <w:t>.</w:t>
      </w:r>
      <w:r w:rsidR="008D2903">
        <w:rPr>
          <w:rFonts w:cs="Calibri"/>
          <w:sz w:val="20"/>
          <w:szCs w:val="20"/>
          <w:lang w:val="fr-CA" w:eastAsia="en-CA"/>
        </w:rPr>
        <w:t>4</w:t>
      </w:r>
      <w:r w:rsidR="00E76000">
        <w:rPr>
          <w:rFonts w:cs="Calibri"/>
          <w:sz w:val="20"/>
          <w:szCs w:val="20"/>
          <w:lang w:val="fr-CA" w:eastAsia="en-CA"/>
        </w:rPr>
        <w:tab/>
      </w:r>
      <w:r w:rsidR="00D07475">
        <w:rPr>
          <w:rFonts w:cs="Calibri"/>
          <w:sz w:val="20"/>
          <w:szCs w:val="20"/>
          <w:lang w:val="fr-CA" w:eastAsia="en-CA"/>
        </w:rPr>
        <w:t xml:space="preserve">Session et année où les derniers étudiantes et étudiants inscrits au programme le termineront, </w:t>
      </w:r>
      <w:r w:rsidR="00D07475" w:rsidRPr="00C24870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6103B8" w:rsidRPr="00ED64E4">
        <w:rPr>
          <w:rFonts w:cs="Calibri"/>
          <w:sz w:val="20"/>
          <w:szCs w:val="20"/>
          <w:lang w:val="fr-CA" w:eastAsia="en-CA"/>
        </w:rPr>
        <w:t xml:space="preserve"> (</w:t>
      </w:r>
      <w:r w:rsidR="00ED64E4">
        <w:rPr>
          <w:rFonts w:cs="Calibri"/>
          <w:sz w:val="20"/>
          <w:szCs w:val="20"/>
          <w:lang w:val="fr-CA" w:eastAsia="en-CA"/>
        </w:rPr>
        <w:t xml:space="preserve">voir les </w:t>
      </w:r>
      <w:r w:rsidR="00ED64E4" w:rsidRPr="00961218">
        <w:rPr>
          <w:rFonts w:cs="Calibri"/>
          <w:i/>
          <w:iCs/>
          <w:sz w:val="20"/>
          <w:szCs w:val="20"/>
          <w:lang w:val="fr-CA" w:eastAsia="en-CA"/>
        </w:rPr>
        <w:t xml:space="preserve">Règlements </w:t>
      </w:r>
      <w:r w:rsidR="00BD4BF9">
        <w:rPr>
          <w:rFonts w:cs="Calibri"/>
          <w:i/>
          <w:iCs/>
          <w:sz w:val="20"/>
          <w:szCs w:val="20"/>
          <w:lang w:val="fr-CA" w:eastAsia="en-CA"/>
        </w:rPr>
        <w:t>universitaires</w:t>
      </w:r>
      <w:r w:rsidR="00ED64E4">
        <w:rPr>
          <w:rFonts w:cs="Calibri"/>
          <w:sz w:val="20"/>
          <w:szCs w:val="20"/>
          <w:lang w:val="fr-CA" w:eastAsia="en-CA"/>
        </w:rPr>
        <w:t xml:space="preserve"> 11.1 et 11.2 pour la durée maximale des études)</w:t>
      </w:r>
      <w:r w:rsidR="00D07475">
        <w:rPr>
          <w:rFonts w:cs="Calibri"/>
          <w:sz w:val="20"/>
          <w:szCs w:val="20"/>
          <w:lang w:val="fr-CA" w:eastAsia="en-CA"/>
        </w:rPr>
        <w:t>.</w:t>
      </w:r>
    </w:p>
    <w:sdt>
      <w:sdtPr>
        <w:rPr>
          <w:rStyle w:val="Style10"/>
        </w:rPr>
        <w:id w:val="-325360726"/>
        <w:placeholder>
          <w:docPart w:val="488653A0AA30474EB04A8119DB9C6F53"/>
        </w:placeholder>
        <w:showingPlcHdr/>
        <w:text w:multiLine="1"/>
      </w:sdtPr>
      <w:sdtEndPr>
        <w:rPr>
          <w:rStyle w:val="Style10"/>
        </w:rPr>
      </w:sdtEndPr>
      <w:sdtContent>
        <w:p w14:paraId="6841530A" w14:textId="77777777" w:rsidR="00245005" w:rsidRDefault="00245005" w:rsidP="00720CB0">
          <w:pPr>
            <w:autoSpaceDE w:val="0"/>
            <w:autoSpaceDN w:val="0"/>
            <w:adjustRightInd w:val="0"/>
            <w:spacing w:after="0" w:line="240" w:lineRule="auto"/>
            <w:ind w:left="1440"/>
            <w:jc w:val="both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2D8DDF0D" w14:textId="34B3BE99" w:rsidR="00E76000" w:rsidRDefault="007C4C3D" w:rsidP="009C670C">
      <w:pPr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 w:eastAsia="en-CA"/>
        </w:rPr>
        <w:t>1</w:t>
      </w:r>
      <w:r w:rsidR="00E76000">
        <w:rPr>
          <w:rFonts w:cs="Calibri"/>
          <w:sz w:val="20"/>
          <w:szCs w:val="20"/>
          <w:lang w:val="fr-CA" w:eastAsia="en-CA"/>
        </w:rPr>
        <w:t>.</w:t>
      </w:r>
      <w:r w:rsidR="009831DD">
        <w:rPr>
          <w:rFonts w:cs="Calibri"/>
          <w:sz w:val="20"/>
          <w:szCs w:val="20"/>
          <w:lang w:val="fr-CA" w:eastAsia="en-CA"/>
        </w:rPr>
        <w:t>9</w:t>
      </w:r>
      <w:r w:rsidR="00E76000">
        <w:rPr>
          <w:rFonts w:cs="Calibri"/>
          <w:sz w:val="20"/>
          <w:szCs w:val="20"/>
          <w:lang w:val="fr-CA" w:eastAsia="en-CA"/>
        </w:rPr>
        <w:t>.</w:t>
      </w:r>
      <w:r w:rsidR="008D2903">
        <w:rPr>
          <w:rFonts w:cs="Calibri"/>
          <w:sz w:val="20"/>
          <w:szCs w:val="20"/>
          <w:lang w:val="fr-CA" w:eastAsia="en-CA"/>
        </w:rPr>
        <w:t>5</w:t>
      </w:r>
      <w:r>
        <w:rPr>
          <w:rFonts w:cs="Calibri"/>
          <w:sz w:val="20"/>
          <w:szCs w:val="20"/>
          <w:lang w:val="fr-CA" w:eastAsia="en-CA"/>
        </w:rPr>
        <w:tab/>
      </w:r>
      <w:r w:rsidR="00647A59">
        <w:rPr>
          <w:rFonts w:cs="Calibri"/>
          <w:sz w:val="20"/>
          <w:szCs w:val="20"/>
          <w:lang w:val="fr-CA" w:eastAsia="en-CA"/>
        </w:rPr>
        <w:t>Programmes</w:t>
      </w:r>
      <w:r w:rsidR="00DF50FB">
        <w:rPr>
          <w:rFonts w:cs="Calibri"/>
          <w:sz w:val="20"/>
          <w:szCs w:val="20"/>
          <w:lang w:val="fr-CA" w:eastAsia="en-CA"/>
        </w:rPr>
        <w:t xml:space="preserve"> alternatifs</w:t>
      </w:r>
      <w:r w:rsidR="00E9170C">
        <w:rPr>
          <w:rFonts w:cs="Calibri"/>
          <w:sz w:val="20"/>
          <w:szCs w:val="20"/>
          <w:lang w:val="fr-CA" w:eastAsia="en-CA"/>
        </w:rPr>
        <w:t xml:space="preserve"> </w:t>
      </w:r>
      <w:r w:rsidR="00DF50FB">
        <w:rPr>
          <w:rFonts w:cs="Calibri"/>
          <w:sz w:val="20"/>
          <w:szCs w:val="20"/>
          <w:lang w:val="fr-CA" w:eastAsia="en-CA"/>
        </w:rPr>
        <w:t xml:space="preserve">suggérés </w:t>
      </w:r>
      <w:r w:rsidR="00E76000">
        <w:rPr>
          <w:rFonts w:cs="Calibri"/>
          <w:sz w:val="20"/>
          <w:szCs w:val="20"/>
          <w:lang w:val="fr-CA" w:eastAsia="en-CA"/>
        </w:rPr>
        <w:t>pour les étudiantes et étudiants existants</w:t>
      </w:r>
      <w:r w:rsidR="00A627B7">
        <w:rPr>
          <w:rFonts w:cs="Calibri"/>
          <w:color w:val="FF0000"/>
          <w:sz w:val="20"/>
          <w:szCs w:val="20"/>
          <w:lang w:val="fr-CA"/>
        </w:rPr>
        <w:t xml:space="preserve"> </w:t>
      </w:r>
      <w:r w:rsidR="00A627B7">
        <w:rPr>
          <w:rFonts w:cs="Calibri"/>
          <w:sz w:val="20"/>
          <w:szCs w:val="20"/>
          <w:lang w:val="fr-CA" w:eastAsia="en-CA"/>
        </w:rPr>
        <w:t>(p. ex. un autre programme dans la même discipline ou dans un domaine connexe)</w:t>
      </w:r>
      <w:r w:rsidR="00972D0B">
        <w:rPr>
          <w:rFonts w:cs="Calibri"/>
          <w:sz w:val="20"/>
          <w:szCs w:val="20"/>
          <w:lang w:val="fr-CA" w:eastAsia="en-CA"/>
        </w:rPr>
        <w:t xml:space="preserve">, </w:t>
      </w:r>
      <w:r w:rsidR="00972D0B" w:rsidRPr="007C4C3D">
        <w:rPr>
          <w:rFonts w:cs="Calibri"/>
          <w:color w:val="FF0000"/>
          <w:sz w:val="20"/>
          <w:szCs w:val="20"/>
          <w:lang w:val="fr-CA"/>
        </w:rPr>
        <w:t>s’il y a lieu</w:t>
      </w:r>
      <w:r w:rsidR="00E76000">
        <w:rPr>
          <w:rFonts w:cs="Calibri"/>
          <w:sz w:val="20"/>
          <w:szCs w:val="20"/>
          <w:lang w:val="fr-CA"/>
        </w:rPr>
        <w:t>.</w:t>
      </w:r>
    </w:p>
    <w:sdt>
      <w:sdtPr>
        <w:rPr>
          <w:rStyle w:val="Style10"/>
        </w:rPr>
        <w:id w:val="-167413202"/>
        <w:placeholder>
          <w:docPart w:val="2D471FC106184AC5A18363884F87501E"/>
        </w:placeholder>
        <w:showingPlcHdr/>
        <w:text w:multiLine="1"/>
      </w:sdtPr>
      <w:sdtEndPr>
        <w:rPr>
          <w:rStyle w:val="Style10"/>
        </w:rPr>
      </w:sdtEndPr>
      <w:sdtContent>
        <w:p w14:paraId="36B2C0F4" w14:textId="77777777" w:rsidR="00E76000" w:rsidRDefault="00E76000" w:rsidP="00937B94">
          <w:pPr>
            <w:autoSpaceDE w:val="0"/>
            <w:autoSpaceDN w:val="0"/>
            <w:adjustRightInd w:val="0"/>
            <w:spacing w:after="0" w:line="240" w:lineRule="auto"/>
            <w:ind w:left="1440"/>
            <w:jc w:val="both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83DD895" w14:textId="4A7AFFA6" w:rsidR="00DE2405" w:rsidRDefault="00DE2405" w:rsidP="00DE2405">
      <w:p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1.10</w:t>
      </w:r>
      <w:r>
        <w:rPr>
          <w:rFonts w:cs="Calibri"/>
          <w:sz w:val="20"/>
          <w:szCs w:val="20"/>
          <w:lang w:val="fr-CA" w:eastAsia="en-CA"/>
        </w:rPr>
        <w:tab/>
        <w:t xml:space="preserve">Dates de l’approbation par le Sénat et par le Conseil des gouverneurs </w:t>
      </w:r>
      <w:r w:rsidR="0091656B">
        <w:rPr>
          <w:rFonts w:cs="Calibri"/>
          <w:sz w:val="20"/>
          <w:szCs w:val="20"/>
          <w:lang w:val="fr-CA" w:eastAsia="en-CA"/>
        </w:rPr>
        <w:t>(</w:t>
      </w:r>
      <w:r w:rsidR="0091656B" w:rsidRPr="000417DC">
        <w:rPr>
          <w:rFonts w:cs="Calibri"/>
          <w:color w:val="FF0000"/>
          <w:sz w:val="20"/>
          <w:szCs w:val="20"/>
          <w:lang w:val="fr-CA" w:eastAsia="en-CA"/>
        </w:rPr>
        <w:t>à remplir par le VRAEAP</w:t>
      </w:r>
      <w:r w:rsidR="0091656B">
        <w:rPr>
          <w:rFonts w:cs="Calibri"/>
          <w:sz w:val="20"/>
          <w:szCs w:val="20"/>
          <w:lang w:val="fr-CA" w:eastAsia="en-CA"/>
        </w:rPr>
        <w:t>)</w:t>
      </w:r>
      <w:r w:rsidR="00D9215C">
        <w:rPr>
          <w:rFonts w:cs="Calibri"/>
          <w:sz w:val="20"/>
          <w:szCs w:val="20"/>
          <w:lang w:val="fr-CA" w:eastAsia="en-CA"/>
        </w:rPr>
        <w:t>.</w:t>
      </w:r>
    </w:p>
    <w:p w14:paraId="37AA95DC" w14:textId="72C01A36" w:rsidR="00DE2405" w:rsidRDefault="00DE2405" w:rsidP="00B763C1">
      <w:pPr>
        <w:autoSpaceDE w:val="0"/>
        <w:autoSpaceDN w:val="0"/>
        <w:adjustRightInd w:val="0"/>
        <w:spacing w:after="60" w:line="240" w:lineRule="auto"/>
        <w:ind w:left="709" w:firstLine="11"/>
        <w:jc w:val="both"/>
        <w:rPr>
          <w:rFonts w:cs="Calibri"/>
          <w:color w:val="0000FF"/>
          <w:sz w:val="20"/>
          <w:szCs w:val="20"/>
          <w:bdr w:val="single" w:sz="4" w:space="0" w:color="auto" w:frame="1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 xml:space="preserve">(1) Sénat </w:t>
      </w:r>
      <w:sdt>
        <w:sdtPr>
          <w:rPr>
            <w:rFonts w:cs="Calibri"/>
            <w:color w:val="0000FF"/>
            <w:sz w:val="20"/>
            <w:szCs w:val="20"/>
            <w:bdr w:val="single" w:sz="4" w:space="0" w:color="auto" w:frame="1"/>
            <w:lang w:val="fr-CA" w:eastAsia="en-CA"/>
          </w:rPr>
          <w:id w:val="915361325"/>
          <w:placeholder>
            <w:docPart w:val="EEC78AE002924A108605C057B903C448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="Calibri"/>
              <w:color w:val="0000FF"/>
              <w:sz w:val="20"/>
              <w:szCs w:val="20"/>
              <w:bdr w:val="single" w:sz="4" w:space="0" w:color="auto" w:frame="1"/>
              <w:lang w:val="fr-CA" w:eastAsia="en-CA"/>
            </w:rPr>
            <w:t>Choisissez une date</w:t>
          </w:r>
        </w:sdtContent>
      </w:sdt>
      <w:r>
        <w:rPr>
          <w:rFonts w:cs="Calibri"/>
          <w:color w:val="0000FF"/>
          <w:sz w:val="20"/>
          <w:szCs w:val="20"/>
          <w:lang w:val="fr-CA" w:eastAsia="en-CA"/>
        </w:rPr>
        <w:t xml:space="preserve"> </w:t>
      </w:r>
      <w:r>
        <w:rPr>
          <w:rFonts w:cs="Calibri"/>
          <w:sz w:val="20"/>
          <w:szCs w:val="20"/>
          <w:lang w:val="fr-CA" w:eastAsia="en-CA"/>
        </w:rPr>
        <w:t>(2) Conseil</w:t>
      </w:r>
      <w:r w:rsidR="00D9215C">
        <w:rPr>
          <w:rFonts w:cs="Calibri"/>
          <w:sz w:val="20"/>
          <w:szCs w:val="20"/>
          <w:lang w:val="fr-CA" w:eastAsia="en-CA"/>
        </w:rPr>
        <w:t xml:space="preserve"> des gouverneurs</w:t>
      </w:r>
      <w:r>
        <w:rPr>
          <w:rFonts w:cs="Calibri"/>
          <w:sz w:val="20"/>
          <w:szCs w:val="20"/>
          <w:lang w:val="fr-CA" w:eastAsia="en-CA"/>
        </w:rPr>
        <w:t xml:space="preserve"> </w:t>
      </w:r>
      <w:sdt>
        <w:sdtPr>
          <w:rPr>
            <w:rFonts w:cs="Calibri"/>
            <w:color w:val="0000FF"/>
            <w:sz w:val="20"/>
            <w:szCs w:val="20"/>
            <w:bdr w:val="single" w:sz="4" w:space="0" w:color="auto" w:frame="1"/>
            <w:lang w:val="fr-CA" w:eastAsia="en-CA"/>
          </w:rPr>
          <w:id w:val="966628839"/>
          <w:placeholder>
            <w:docPart w:val="0FB7C247411B4703B8E03417F1B17809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>
            <w:rPr>
              <w:rFonts w:cs="Calibri"/>
              <w:color w:val="0000FF"/>
              <w:sz w:val="20"/>
              <w:szCs w:val="20"/>
              <w:bdr w:val="single" w:sz="4" w:space="0" w:color="auto" w:frame="1"/>
              <w:lang w:val="fr-CA" w:eastAsia="en-CA"/>
            </w:rPr>
            <w:t>Choisissez une date</w:t>
          </w:r>
        </w:sdtContent>
      </w:sdt>
    </w:p>
    <w:p w14:paraId="2643E893" w14:textId="673CB79A" w:rsidR="00DE2405" w:rsidRDefault="00DE2405" w:rsidP="00DE2405">
      <w:pPr>
        <w:keepNext/>
        <w:numPr>
          <w:ilvl w:val="0"/>
          <w:numId w:val="1"/>
        </w:numPr>
        <w:spacing w:before="120" w:after="120" w:line="240" w:lineRule="auto"/>
        <w:ind w:hanging="720"/>
        <w:rPr>
          <w:rFonts w:cs="Calibri"/>
          <w:b/>
          <w:color w:val="0000FF"/>
          <w:sz w:val="24"/>
          <w:szCs w:val="20"/>
          <w:lang w:val="fr-CA"/>
        </w:rPr>
      </w:pPr>
      <w:r>
        <w:rPr>
          <w:rFonts w:cs="Calibri"/>
          <w:b/>
          <w:color w:val="0000FF"/>
          <w:sz w:val="24"/>
          <w:szCs w:val="20"/>
          <w:lang w:val="fr-CA"/>
        </w:rPr>
        <w:t>Description de l’abolition de programme proposée</w:t>
      </w:r>
    </w:p>
    <w:p w14:paraId="163E061A" w14:textId="0DDDDEE0" w:rsidR="00DE2405" w:rsidRDefault="00DE2405" w:rsidP="00937B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2.1</w:t>
      </w:r>
      <w:r>
        <w:rPr>
          <w:rFonts w:cs="Calibri"/>
          <w:sz w:val="20"/>
          <w:szCs w:val="20"/>
          <w:lang w:val="fr-CA" w:eastAsia="en-CA"/>
        </w:rPr>
        <w:tab/>
        <w:t>Justifi</w:t>
      </w:r>
      <w:r w:rsidR="00E01453">
        <w:rPr>
          <w:rFonts w:cs="Calibri"/>
          <w:sz w:val="20"/>
          <w:szCs w:val="20"/>
          <w:lang w:val="fr-CA" w:eastAsia="en-CA"/>
        </w:rPr>
        <w:t xml:space="preserve">ez </w:t>
      </w:r>
      <w:r>
        <w:rPr>
          <w:rFonts w:cs="Calibri"/>
          <w:sz w:val="20"/>
          <w:szCs w:val="20"/>
          <w:lang w:val="fr-CA" w:eastAsia="en-CA"/>
        </w:rPr>
        <w:t>l’abolition du programme.</w:t>
      </w:r>
    </w:p>
    <w:sdt>
      <w:sdtPr>
        <w:rPr>
          <w:rStyle w:val="Style9"/>
        </w:rPr>
        <w:id w:val="-1907060988"/>
        <w:placeholder>
          <w:docPart w:val="293E2DB293E84F5EB188431422D36E2D"/>
        </w:placeholder>
        <w:showingPlcHdr/>
        <w:text w:multiLine="1"/>
      </w:sdtPr>
      <w:sdtEndPr>
        <w:rPr>
          <w:rStyle w:val="Style9"/>
        </w:rPr>
      </w:sdtEndPr>
      <w:sdtContent>
        <w:p w14:paraId="647CDDD9" w14:textId="77777777" w:rsidR="00DE2405" w:rsidRDefault="00DE2405" w:rsidP="00937B94">
          <w:pPr>
            <w:autoSpaceDE w:val="0"/>
            <w:autoSpaceDN w:val="0"/>
            <w:adjustRightInd w:val="0"/>
            <w:spacing w:after="0" w:line="240" w:lineRule="auto"/>
            <w:ind w:left="720"/>
            <w:jc w:val="both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94DDD21" w14:textId="77777777" w:rsidR="005011DD" w:rsidRPr="005011DD" w:rsidRDefault="005011DD" w:rsidP="00937B94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cs="Calibri"/>
          <w:sz w:val="10"/>
          <w:szCs w:val="10"/>
          <w:lang w:val="fr-CA" w:eastAsia="en-CA"/>
        </w:rPr>
      </w:pPr>
    </w:p>
    <w:p w14:paraId="144C053D" w14:textId="03907E67" w:rsidR="00DE2405" w:rsidRDefault="00DE2405" w:rsidP="00937B94">
      <w:p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2.</w:t>
      </w:r>
      <w:r w:rsidR="006D57C9">
        <w:rPr>
          <w:rFonts w:cs="Calibri"/>
          <w:sz w:val="20"/>
          <w:szCs w:val="20"/>
          <w:lang w:val="fr-CA" w:eastAsia="en-CA"/>
        </w:rPr>
        <w:t>2</w:t>
      </w:r>
      <w:r>
        <w:rPr>
          <w:rFonts w:cs="Calibri"/>
          <w:sz w:val="20"/>
          <w:szCs w:val="20"/>
          <w:lang w:val="fr-CA" w:eastAsia="en-CA"/>
        </w:rPr>
        <w:tab/>
      </w:r>
      <w:r w:rsidR="000A771F">
        <w:rPr>
          <w:rFonts w:cs="Calibri"/>
          <w:sz w:val="20"/>
          <w:szCs w:val="20"/>
          <w:lang w:val="fr-CA" w:eastAsia="en-CA"/>
        </w:rPr>
        <w:t xml:space="preserve">Décrivez </w:t>
      </w:r>
      <w:r>
        <w:rPr>
          <w:rFonts w:cs="Calibri"/>
          <w:sz w:val="20"/>
          <w:szCs w:val="20"/>
          <w:lang w:val="fr-CA" w:eastAsia="en-CA"/>
        </w:rPr>
        <w:t>les répercussions qu’entraînera l’abolition de ce programme sur les</w:t>
      </w:r>
      <w:r w:rsidR="001107F3">
        <w:rPr>
          <w:rFonts w:cs="Calibri"/>
          <w:sz w:val="20"/>
          <w:szCs w:val="20"/>
          <w:lang w:val="fr-CA" w:eastAsia="en-CA"/>
        </w:rPr>
        <w:t xml:space="preserve"> autres</w:t>
      </w:r>
      <w:r>
        <w:rPr>
          <w:rFonts w:cs="Calibri"/>
          <w:sz w:val="20"/>
          <w:szCs w:val="20"/>
          <w:lang w:val="fr-CA" w:eastAsia="en-CA"/>
        </w:rPr>
        <w:t xml:space="preserve"> programmes actuellement offerts par l’établissement </w:t>
      </w:r>
      <w:r w:rsidR="001107F3">
        <w:rPr>
          <w:rFonts w:cs="Calibri"/>
          <w:sz w:val="20"/>
          <w:szCs w:val="20"/>
          <w:lang w:val="fr-CA" w:eastAsia="en-CA"/>
        </w:rPr>
        <w:t>(</w:t>
      </w:r>
      <w:r>
        <w:rPr>
          <w:rFonts w:cs="Calibri"/>
          <w:sz w:val="20"/>
          <w:szCs w:val="20"/>
          <w:lang w:val="fr-CA" w:eastAsia="en-CA"/>
        </w:rPr>
        <w:t>p</w:t>
      </w:r>
      <w:r w:rsidR="001107F3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 xml:space="preserve"> ex</w:t>
      </w:r>
      <w:r w:rsidR="001107F3">
        <w:rPr>
          <w:rFonts w:cs="Calibri"/>
          <w:sz w:val="20"/>
          <w:szCs w:val="20"/>
          <w:lang w:val="fr-CA" w:eastAsia="en-CA"/>
        </w:rPr>
        <w:t>.</w:t>
      </w:r>
      <w:r>
        <w:rPr>
          <w:rFonts w:cs="Calibri"/>
          <w:sz w:val="20"/>
          <w:szCs w:val="20"/>
          <w:lang w:val="fr-CA" w:eastAsia="en-CA"/>
        </w:rPr>
        <w:t xml:space="preserve"> réduction de l’offre de cours à option ou de cours interdépartementaux) et les mesures qui seront prises à cet égard.</w:t>
      </w:r>
    </w:p>
    <w:sdt>
      <w:sdtPr>
        <w:rPr>
          <w:rStyle w:val="Style11"/>
        </w:rPr>
        <w:id w:val="-2137390556"/>
        <w:placeholder>
          <w:docPart w:val="D3E3545C781246D389D006CD1C4089DD"/>
        </w:placeholder>
        <w:showingPlcHdr/>
        <w:text w:multiLine="1"/>
      </w:sdtPr>
      <w:sdtEndPr>
        <w:rPr>
          <w:rStyle w:val="Style11"/>
        </w:rPr>
      </w:sdtEndPr>
      <w:sdtContent>
        <w:p w14:paraId="4371ACFB" w14:textId="77777777" w:rsidR="00DE2405" w:rsidRDefault="00DE2405" w:rsidP="00937B94">
          <w:pPr>
            <w:autoSpaceDE w:val="0"/>
            <w:autoSpaceDN w:val="0"/>
            <w:adjustRightInd w:val="0"/>
            <w:spacing w:after="0" w:line="240" w:lineRule="auto"/>
            <w:ind w:left="720"/>
            <w:jc w:val="both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39D88D8" w14:textId="77777777" w:rsidR="005011DD" w:rsidRPr="005011DD" w:rsidRDefault="005011DD" w:rsidP="00937B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10"/>
          <w:szCs w:val="10"/>
          <w:lang w:val="fr-CA" w:eastAsia="en-CA"/>
        </w:rPr>
      </w:pPr>
    </w:p>
    <w:p w14:paraId="1BA6F340" w14:textId="1B291F2C" w:rsidR="00EF29FA" w:rsidRDefault="00DE2405" w:rsidP="00937B9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2.</w:t>
      </w:r>
      <w:r w:rsidR="006D57C9">
        <w:rPr>
          <w:rFonts w:cs="Calibri"/>
          <w:sz w:val="20"/>
          <w:szCs w:val="20"/>
          <w:lang w:val="fr-CA" w:eastAsia="en-CA"/>
        </w:rPr>
        <w:t>3</w:t>
      </w:r>
      <w:r>
        <w:rPr>
          <w:rFonts w:cs="Calibri"/>
          <w:sz w:val="20"/>
          <w:szCs w:val="20"/>
          <w:lang w:val="fr-CA" w:eastAsia="en-CA"/>
        </w:rPr>
        <w:tab/>
      </w:r>
      <w:r w:rsidR="00EF29FA" w:rsidRPr="005E5D55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EF29FA">
        <w:rPr>
          <w:rFonts w:cs="Calibri"/>
          <w:sz w:val="20"/>
          <w:szCs w:val="20"/>
          <w:lang w:val="fr-CA" w:eastAsia="en-CA"/>
        </w:rPr>
        <w:t xml:space="preserve">, fournissez ou </w:t>
      </w:r>
      <w:r w:rsidR="00EF29FA" w:rsidRPr="00B3462C">
        <w:rPr>
          <w:rFonts w:cs="Calibri"/>
          <w:color w:val="FF0000"/>
          <w:sz w:val="20"/>
          <w:szCs w:val="20"/>
          <w:lang w:val="fr-CA" w:eastAsia="en-CA"/>
        </w:rPr>
        <w:t>annexez</w:t>
      </w:r>
      <w:r w:rsidR="00EF29FA">
        <w:rPr>
          <w:rFonts w:cs="Calibri"/>
          <w:sz w:val="20"/>
          <w:szCs w:val="20"/>
          <w:lang w:val="fr-CA" w:eastAsia="en-CA"/>
        </w:rPr>
        <w:t xml:space="preserve"> tout autre renseignement qui aidera la CESPM à comprendre et à évaluer l’abolition proposée. Des rapports d’évaluation interne ou externe, de même qu’un résumé de la réponse de l’Université, </w:t>
      </w:r>
      <w:r w:rsidR="00EF29FA" w:rsidRPr="00440917">
        <w:rPr>
          <w:rFonts w:cs="Calibri"/>
          <w:color w:val="FF0000"/>
          <w:sz w:val="20"/>
          <w:szCs w:val="20"/>
          <w:lang w:val="fr-CA" w:eastAsia="en-CA"/>
        </w:rPr>
        <w:t>s’il y a lieu</w:t>
      </w:r>
      <w:r w:rsidR="00EF29FA">
        <w:rPr>
          <w:rFonts w:cs="Calibri"/>
          <w:sz w:val="20"/>
          <w:szCs w:val="20"/>
          <w:lang w:val="fr-CA" w:eastAsia="en-CA"/>
        </w:rPr>
        <w:t>, seraient utiles.</w:t>
      </w:r>
    </w:p>
    <w:sdt>
      <w:sdtPr>
        <w:rPr>
          <w:rStyle w:val="Style14"/>
        </w:rPr>
        <w:id w:val="-351567468"/>
        <w:placeholder>
          <w:docPart w:val="59066BA66AC0493FA50C3EA702279C8A"/>
        </w:placeholder>
        <w:showingPlcHdr/>
        <w:text w:multiLine="1"/>
      </w:sdtPr>
      <w:sdtEndPr>
        <w:rPr>
          <w:rStyle w:val="Style14"/>
        </w:rPr>
      </w:sdtEndPr>
      <w:sdtContent>
        <w:p w14:paraId="317CCBE6" w14:textId="6ECE96AB" w:rsidR="00EF29FA" w:rsidRDefault="00EF29FA" w:rsidP="00937B94">
          <w:pPr>
            <w:autoSpaceDE w:val="0"/>
            <w:autoSpaceDN w:val="0"/>
            <w:adjustRightInd w:val="0"/>
            <w:spacing w:after="0" w:line="240" w:lineRule="auto"/>
            <w:ind w:left="720" w:hanging="11"/>
            <w:jc w:val="both"/>
            <w:rPr>
              <w:rFonts w:cs="Calibri"/>
              <w:sz w:val="20"/>
              <w:szCs w:val="20"/>
              <w:lang w:val="fr-CA" w:eastAsia="en-CA"/>
            </w:rPr>
          </w:pPr>
          <w:r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CA85A60" w14:textId="1B9C5020" w:rsidR="00DE2405" w:rsidRDefault="006F08C7" w:rsidP="00C455EC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cs="Calibri"/>
          <w:sz w:val="20"/>
          <w:szCs w:val="20"/>
          <w:lang w:val="fr-CA" w:eastAsia="en-CA"/>
        </w:rPr>
      </w:pPr>
      <w:r>
        <w:rPr>
          <w:rFonts w:cs="Calibri"/>
          <w:sz w:val="20"/>
          <w:szCs w:val="20"/>
          <w:lang w:val="fr-CA" w:eastAsia="en-CA"/>
        </w:rPr>
        <w:t>2.4</w:t>
      </w:r>
      <w:r>
        <w:rPr>
          <w:rFonts w:cs="Calibri"/>
          <w:sz w:val="20"/>
          <w:szCs w:val="20"/>
          <w:lang w:val="fr-CA" w:eastAsia="en-CA"/>
        </w:rPr>
        <w:tab/>
      </w:r>
      <w:r w:rsidR="00DE2405" w:rsidRPr="009F00C0">
        <w:rPr>
          <w:rFonts w:cs="Calibri"/>
          <w:color w:val="FF0000"/>
          <w:sz w:val="20"/>
          <w:szCs w:val="20"/>
          <w:lang w:val="fr-CA" w:eastAsia="en-CA"/>
        </w:rPr>
        <w:t>Dans le cas d</w:t>
      </w:r>
      <w:r w:rsidR="00B3462C" w:rsidRPr="009F00C0">
        <w:rPr>
          <w:rFonts w:cs="Calibri"/>
          <w:color w:val="FF0000"/>
          <w:sz w:val="20"/>
          <w:szCs w:val="20"/>
          <w:lang w:val="fr-CA" w:eastAsia="en-CA"/>
        </w:rPr>
        <w:t>’un</w:t>
      </w:r>
      <w:r w:rsidR="00DE2405" w:rsidRPr="009F00C0">
        <w:rPr>
          <w:rFonts w:cs="Calibri"/>
          <w:color w:val="FF0000"/>
          <w:sz w:val="20"/>
          <w:szCs w:val="20"/>
          <w:lang w:val="fr-CA" w:eastAsia="en-CA"/>
        </w:rPr>
        <w:t xml:space="preserve"> programme professionnel, d</w:t>
      </w:r>
      <w:r w:rsidR="00B3462C" w:rsidRPr="009F00C0">
        <w:rPr>
          <w:rFonts w:cs="Calibri"/>
          <w:color w:val="FF0000"/>
          <w:sz w:val="20"/>
          <w:szCs w:val="20"/>
          <w:lang w:val="fr-CA" w:eastAsia="en-CA"/>
        </w:rPr>
        <w:t>’un</w:t>
      </w:r>
      <w:r w:rsidR="00DE2405" w:rsidRPr="009F00C0">
        <w:rPr>
          <w:rFonts w:cs="Calibri"/>
          <w:color w:val="FF0000"/>
          <w:sz w:val="20"/>
          <w:szCs w:val="20"/>
          <w:lang w:val="fr-CA" w:eastAsia="en-CA"/>
        </w:rPr>
        <w:t xml:space="preserve"> programme articulé</w:t>
      </w:r>
      <w:r w:rsidR="005947B9" w:rsidRPr="009F00C0">
        <w:rPr>
          <w:rFonts w:cs="Calibri"/>
          <w:color w:val="FF0000"/>
          <w:sz w:val="20"/>
          <w:szCs w:val="20"/>
          <w:lang w:val="fr-CA" w:eastAsia="en-CA"/>
        </w:rPr>
        <w:t xml:space="preserve"> ou </w:t>
      </w:r>
      <w:r w:rsidR="00DE2405" w:rsidRPr="009F00C0">
        <w:rPr>
          <w:rFonts w:cs="Calibri"/>
          <w:color w:val="FF0000"/>
          <w:sz w:val="20"/>
          <w:szCs w:val="20"/>
          <w:lang w:val="fr-CA" w:eastAsia="en-CA"/>
        </w:rPr>
        <w:t>offert en collaboration</w:t>
      </w:r>
      <w:r w:rsidR="00B3462C" w:rsidRPr="009F00C0">
        <w:rPr>
          <w:rFonts w:cs="Calibri"/>
          <w:color w:val="FF0000"/>
          <w:sz w:val="20"/>
          <w:szCs w:val="20"/>
          <w:lang w:val="fr-CA" w:eastAsia="en-CA"/>
        </w:rPr>
        <w:t>, ou d’un programme</w:t>
      </w:r>
      <w:r w:rsidR="00DE2405" w:rsidRPr="009F00C0">
        <w:rPr>
          <w:rFonts w:cs="Calibri"/>
          <w:color w:val="FF0000"/>
          <w:sz w:val="20"/>
          <w:szCs w:val="20"/>
          <w:lang w:val="fr-CA" w:eastAsia="en-CA"/>
        </w:rPr>
        <w:t xml:space="preserve"> avec stages en milieu de travail</w:t>
      </w:r>
      <w:r w:rsidR="00DE2405">
        <w:rPr>
          <w:rFonts w:cs="Calibri"/>
          <w:sz w:val="20"/>
          <w:szCs w:val="20"/>
          <w:lang w:val="fr-CA" w:eastAsia="en-CA"/>
        </w:rPr>
        <w:t>, d’autres intervenant</w:t>
      </w:r>
      <w:r w:rsidR="000C7F1B">
        <w:rPr>
          <w:rFonts w:cs="Calibri"/>
          <w:sz w:val="20"/>
          <w:szCs w:val="20"/>
          <w:lang w:val="fr-CA" w:eastAsia="en-CA"/>
        </w:rPr>
        <w:t>e</w:t>
      </w:r>
      <w:r w:rsidR="00DE2405">
        <w:rPr>
          <w:rFonts w:cs="Calibri"/>
          <w:sz w:val="20"/>
          <w:szCs w:val="20"/>
          <w:lang w:val="fr-CA" w:eastAsia="en-CA"/>
        </w:rPr>
        <w:t>s</w:t>
      </w:r>
      <w:r w:rsidR="000C7F1B">
        <w:rPr>
          <w:rFonts w:cs="Calibri"/>
          <w:sz w:val="20"/>
          <w:szCs w:val="20"/>
          <w:lang w:val="fr-CA" w:eastAsia="en-CA"/>
        </w:rPr>
        <w:t xml:space="preserve"> et intervenants</w:t>
      </w:r>
      <w:r w:rsidR="00DE2405">
        <w:rPr>
          <w:rFonts w:cs="Calibri"/>
          <w:sz w:val="20"/>
          <w:szCs w:val="20"/>
          <w:lang w:val="fr-CA" w:eastAsia="en-CA"/>
        </w:rPr>
        <w:t xml:space="preserve"> ou partenaires</w:t>
      </w:r>
      <w:r w:rsidR="003E6EEB">
        <w:rPr>
          <w:rFonts w:cs="Calibri"/>
          <w:sz w:val="20"/>
          <w:szCs w:val="20"/>
          <w:lang w:val="fr-CA" w:eastAsia="en-CA"/>
        </w:rPr>
        <w:t xml:space="preserve"> (p. ex. les gouvernements, les établissements privés et publics, les collèges communautaires et les autres universités)</w:t>
      </w:r>
      <w:r w:rsidR="00DE2405">
        <w:rPr>
          <w:rFonts w:cs="Calibri"/>
          <w:sz w:val="20"/>
          <w:szCs w:val="20"/>
          <w:lang w:val="fr-CA" w:eastAsia="en-CA"/>
        </w:rPr>
        <w:t xml:space="preserve"> peuvent être concernés</w:t>
      </w:r>
      <w:r w:rsidR="00DE2405" w:rsidRPr="009F00C0">
        <w:rPr>
          <w:rFonts w:cs="Calibri"/>
          <w:color w:val="FF0000"/>
          <w:sz w:val="20"/>
          <w:szCs w:val="20"/>
          <w:lang w:val="fr-CA" w:eastAsia="en-CA"/>
        </w:rPr>
        <w:t>.</w:t>
      </w:r>
      <w:r w:rsidR="00EA7AE5" w:rsidRPr="009F00C0">
        <w:rPr>
          <w:rFonts w:cs="Calibri"/>
          <w:color w:val="FF0000"/>
          <w:sz w:val="20"/>
          <w:szCs w:val="20"/>
          <w:lang w:val="fr-CA" w:eastAsia="en-CA"/>
        </w:rPr>
        <w:t xml:space="preserve"> </w:t>
      </w:r>
      <w:r w:rsidR="001E3B53" w:rsidRPr="009F00C0">
        <w:rPr>
          <w:rFonts w:cs="Calibri"/>
          <w:color w:val="FF0000"/>
          <w:sz w:val="20"/>
          <w:szCs w:val="20"/>
          <w:lang w:val="fr-CA" w:eastAsia="en-CA"/>
        </w:rPr>
        <w:t>P</w:t>
      </w:r>
      <w:r w:rsidR="00DE2405" w:rsidRPr="009F00C0">
        <w:rPr>
          <w:rFonts w:cs="Calibri"/>
          <w:color w:val="FF0000"/>
          <w:sz w:val="20"/>
          <w:szCs w:val="20"/>
          <w:lang w:val="fr-CA" w:eastAsia="en-CA"/>
        </w:rPr>
        <w:t>our ces genres de programmes</w:t>
      </w:r>
      <w:r w:rsidR="001E3B53" w:rsidRPr="009F00C0">
        <w:rPr>
          <w:rFonts w:cs="Calibri"/>
          <w:color w:val="FF0000"/>
          <w:sz w:val="20"/>
          <w:szCs w:val="20"/>
          <w:lang w:val="fr-CA" w:eastAsia="en-CA"/>
        </w:rPr>
        <w:t xml:space="preserve">, </w:t>
      </w:r>
      <w:r w:rsidR="00B3462C" w:rsidRPr="00B3462C">
        <w:rPr>
          <w:rFonts w:cs="Calibri"/>
          <w:color w:val="FF0000"/>
          <w:sz w:val="20"/>
          <w:szCs w:val="20"/>
          <w:lang w:val="fr-CA" w:eastAsia="en-CA"/>
        </w:rPr>
        <w:t>annexez</w:t>
      </w:r>
      <w:r w:rsidR="00D74FFC">
        <w:rPr>
          <w:rFonts w:cs="Calibri"/>
          <w:sz w:val="20"/>
          <w:szCs w:val="20"/>
          <w:lang w:val="fr-CA" w:eastAsia="en-CA"/>
        </w:rPr>
        <w:t xml:space="preserve"> </w:t>
      </w:r>
      <w:r w:rsidR="00C455EC">
        <w:rPr>
          <w:rFonts w:cs="Calibri"/>
          <w:sz w:val="20"/>
          <w:szCs w:val="20"/>
          <w:lang w:val="fr-CA" w:eastAsia="en-CA"/>
        </w:rPr>
        <w:t>une</w:t>
      </w:r>
      <w:r w:rsidR="00D74FFC">
        <w:rPr>
          <w:rFonts w:cs="Calibri"/>
          <w:sz w:val="20"/>
          <w:szCs w:val="20"/>
          <w:lang w:val="fr-CA" w:eastAsia="en-CA"/>
        </w:rPr>
        <w:t xml:space="preserve"> preuve de </w:t>
      </w:r>
      <w:r w:rsidR="00732BAE">
        <w:rPr>
          <w:rFonts w:cs="Calibri"/>
          <w:sz w:val="20"/>
          <w:szCs w:val="20"/>
          <w:lang w:val="fr-CA" w:eastAsia="en-CA"/>
        </w:rPr>
        <w:t xml:space="preserve">consultation </w:t>
      </w:r>
      <w:r w:rsidR="00FD3335">
        <w:rPr>
          <w:rFonts w:cs="Calibri"/>
          <w:sz w:val="20"/>
          <w:szCs w:val="20"/>
          <w:lang w:val="fr-CA" w:eastAsia="en-CA"/>
        </w:rPr>
        <w:t xml:space="preserve">des </w:t>
      </w:r>
      <w:r w:rsidR="00DE2405">
        <w:rPr>
          <w:rFonts w:cs="Calibri"/>
          <w:sz w:val="20"/>
          <w:szCs w:val="20"/>
          <w:lang w:val="fr-CA" w:eastAsia="en-CA"/>
        </w:rPr>
        <w:t xml:space="preserve">autres </w:t>
      </w:r>
      <w:r w:rsidR="000C7F1B">
        <w:rPr>
          <w:rFonts w:cs="Calibri"/>
          <w:sz w:val="20"/>
          <w:szCs w:val="20"/>
          <w:lang w:val="fr-CA" w:eastAsia="en-CA"/>
        </w:rPr>
        <w:t>intervenantes</w:t>
      </w:r>
      <w:r w:rsidR="003B68E1">
        <w:rPr>
          <w:rFonts w:cs="Calibri"/>
          <w:sz w:val="20"/>
          <w:szCs w:val="20"/>
          <w:lang w:val="fr-CA" w:eastAsia="en-CA"/>
        </w:rPr>
        <w:t xml:space="preserve"> et</w:t>
      </w:r>
      <w:r w:rsidR="000C7F1B">
        <w:rPr>
          <w:rFonts w:cs="Calibri"/>
          <w:sz w:val="20"/>
          <w:szCs w:val="20"/>
          <w:lang w:val="fr-CA" w:eastAsia="en-CA"/>
        </w:rPr>
        <w:t xml:space="preserve"> </w:t>
      </w:r>
      <w:r w:rsidR="00DE2405">
        <w:rPr>
          <w:rFonts w:cs="Calibri"/>
          <w:sz w:val="20"/>
          <w:szCs w:val="20"/>
          <w:lang w:val="fr-CA" w:eastAsia="en-CA"/>
        </w:rPr>
        <w:t>intervenants</w:t>
      </w:r>
      <w:r w:rsidR="0061324E">
        <w:rPr>
          <w:rFonts w:cs="Calibri"/>
          <w:sz w:val="20"/>
          <w:szCs w:val="20"/>
          <w:lang w:val="fr-CA" w:eastAsia="en-CA"/>
        </w:rPr>
        <w:t xml:space="preserve">. </w:t>
      </w:r>
      <w:r w:rsidR="0061324E" w:rsidRPr="0061324E">
        <w:rPr>
          <w:rFonts w:cs="Calibri"/>
          <w:color w:val="FF0000"/>
          <w:sz w:val="20"/>
          <w:szCs w:val="20"/>
          <w:lang w:val="fr-CA" w:eastAsia="en-CA"/>
        </w:rPr>
        <w:t>Annexez</w:t>
      </w:r>
      <w:r w:rsidR="0061324E">
        <w:rPr>
          <w:rFonts w:cs="Calibri"/>
          <w:sz w:val="20"/>
          <w:szCs w:val="20"/>
          <w:lang w:val="fr-CA" w:eastAsia="en-CA"/>
        </w:rPr>
        <w:t xml:space="preserve"> aussi </w:t>
      </w:r>
      <w:r w:rsidR="00C455EC">
        <w:rPr>
          <w:rFonts w:cs="Calibri"/>
          <w:sz w:val="20"/>
          <w:szCs w:val="20"/>
          <w:lang w:val="fr-CA" w:eastAsia="en-CA"/>
        </w:rPr>
        <w:t>des le</w:t>
      </w:r>
      <w:r w:rsidR="00FD3335">
        <w:rPr>
          <w:rFonts w:cs="Calibri"/>
          <w:sz w:val="20"/>
          <w:szCs w:val="20"/>
          <w:lang w:val="fr-CA" w:eastAsia="en-CA"/>
        </w:rPr>
        <w:t xml:space="preserve">ttres avec signature </w:t>
      </w:r>
      <w:r w:rsidR="00B47D20">
        <w:rPr>
          <w:rFonts w:cs="Calibri"/>
          <w:sz w:val="20"/>
          <w:szCs w:val="20"/>
          <w:lang w:val="fr-CA" w:eastAsia="en-CA"/>
        </w:rPr>
        <w:t xml:space="preserve">des autres </w:t>
      </w:r>
      <w:r w:rsidR="003B68E1">
        <w:rPr>
          <w:rFonts w:cs="Calibri"/>
          <w:sz w:val="20"/>
          <w:szCs w:val="20"/>
          <w:lang w:val="fr-CA" w:eastAsia="en-CA"/>
        </w:rPr>
        <w:t>partenaires</w:t>
      </w:r>
      <w:r w:rsidR="00DE2405">
        <w:rPr>
          <w:rFonts w:cs="Calibri"/>
          <w:sz w:val="20"/>
          <w:szCs w:val="20"/>
          <w:lang w:val="fr-CA" w:eastAsia="en-CA"/>
        </w:rPr>
        <w:t xml:space="preserve"> </w:t>
      </w:r>
      <w:r w:rsidR="00B47D20">
        <w:rPr>
          <w:rFonts w:cs="Calibri"/>
          <w:sz w:val="20"/>
          <w:szCs w:val="20"/>
          <w:lang w:val="fr-CA" w:eastAsia="en-CA"/>
        </w:rPr>
        <w:t xml:space="preserve">confirmant </w:t>
      </w:r>
      <w:r w:rsidR="00DE2405">
        <w:rPr>
          <w:rFonts w:cs="Calibri"/>
          <w:sz w:val="20"/>
          <w:szCs w:val="20"/>
          <w:lang w:val="fr-CA" w:eastAsia="en-CA"/>
        </w:rPr>
        <w:t>que le projet d'abolition de programme est connu et fait l’objet d’un</w:t>
      </w:r>
      <w:r w:rsidR="00123266">
        <w:rPr>
          <w:rFonts w:cs="Calibri"/>
          <w:sz w:val="20"/>
          <w:szCs w:val="20"/>
          <w:lang w:val="fr-CA" w:eastAsia="en-CA"/>
        </w:rPr>
        <w:t>e entente</w:t>
      </w:r>
      <w:r w:rsidR="00DE2405">
        <w:rPr>
          <w:rFonts w:cs="Calibri"/>
          <w:sz w:val="20"/>
          <w:szCs w:val="20"/>
          <w:lang w:val="fr-CA" w:eastAsia="en-CA"/>
        </w:rPr>
        <w:t>.</w:t>
      </w:r>
    </w:p>
    <w:p w14:paraId="6D4772C9" w14:textId="096F68A0" w:rsidR="00F31D6B" w:rsidRDefault="00B3462C" w:rsidP="00B3462C">
      <w:pPr>
        <w:spacing w:before="60" w:after="60" w:line="240" w:lineRule="auto"/>
        <w:ind w:left="720" w:hanging="12"/>
        <w:jc w:val="both"/>
        <w:rPr>
          <w:rFonts w:cs="Calibri"/>
          <w:sz w:val="20"/>
          <w:szCs w:val="20"/>
          <w:lang w:val="fr-CA"/>
        </w:rPr>
      </w:pPr>
      <w:r w:rsidRPr="00440917">
        <w:rPr>
          <w:rFonts w:cs="Calibri"/>
          <w:color w:val="FF0000"/>
          <w:sz w:val="20"/>
          <w:szCs w:val="20"/>
          <w:lang w:val="fr-CA"/>
        </w:rPr>
        <w:t>Dans le cas d’un programme relié à la santé</w:t>
      </w:r>
      <w:r>
        <w:rPr>
          <w:rFonts w:cs="Calibri"/>
          <w:sz w:val="20"/>
          <w:szCs w:val="20"/>
          <w:lang w:val="fr-CA"/>
        </w:rPr>
        <w:t xml:space="preserve">, </w:t>
      </w:r>
      <w:r w:rsidRPr="00881E8E">
        <w:rPr>
          <w:rFonts w:cs="Calibri"/>
          <w:color w:val="FF0000"/>
          <w:sz w:val="20"/>
          <w:szCs w:val="20"/>
          <w:lang w:val="fr-CA"/>
        </w:rPr>
        <w:t xml:space="preserve">annexez </w:t>
      </w:r>
      <w:r w:rsidRPr="00F70B97">
        <w:rPr>
          <w:rFonts w:cs="Calibri"/>
          <w:sz w:val="20"/>
          <w:szCs w:val="20"/>
          <w:lang w:val="fr-CA"/>
        </w:rPr>
        <w:t xml:space="preserve">une lettre d’appui du </w:t>
      </w:r>
      <w:r w:rsidRPr="00F70B97">
        <w:rPr>
          <w:rFonts w:cs="Calibri"/>
          <w:i/>
          <w:iCs/>
          <w:sz w:val="20"/>
          <w:szCs w:val="20"/>
          <w:lang w:val="fr-CA"/>
        </w:rPr>
        <w:t>Comité consultatif sur les ressources humaines en santé dans les Provinces atlantiques</w:t>
      </w:r>
      <w:r w:rsidRPr="00F70B97">
        <w:rPr>
          <w:rFonts w:cs="Calibri"/>
          <w:sz w:val="20"/>
          <w:szCs w:val="20"/>
          <w:lang w:val="fr-CA"/>
        </w:rPr>
        <w:t xml:space="preserve"> (CCRHSPA)</w:t>
      </w:r>
      <w:r>
        <w:rPr>
          <w:rFonts w:cs="Calibri"/>
          <w:sz w:val="20"/>
          <w:szCs w:val="20"/>
          <w:lang w:val="fr-CA"/>
        </w:rPr>
        <w:t>.</w:t>
      </w:r>
    </w:p>
    <w:p w14:paraId="37E09375" w14:textId="7ED9A549" w:rsidR="00DE2405" w:rsidRDefault="00DE2405" w:rsidP="00DE2405">
      <w:pPr>
        <w:spacing w:before="120" w:after="120" w:line="240" w:lineRule="auto"/>
        <w:jc w:val="both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t xml:space="preserve">Annexes </w:t>
      </w:r>
    </w:p>
    <w:p w14:paraId="3D85D22F" w14:textId="68D89856" w:rsidR="00DE2405" w:rsidRDefault="00DE2405" w:rsidP="00AC074A">
      <w:pPr>
        <w:spacing w:before="120" w:after="0" w:line="240" w:lineRule="auto"/>
        <w:jc w:val="both"/>
        <w:rPr>
          <w:rFonts w:cs="Calibri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t>Avant de soumettre un projet d</w:t>
      </w:r>
      <w:r w:rsidR="00942966">
        <w:rPr>
          <w:rFonts w:cs="Calibri"/>
          <w:sz w:val="20"/>
          <w:szCs w:val="20"/>
          <w:lang w:val="fr-CA"/>
        </w:rPr>
        <w:t>’abolition de programme</w:t>
      </w:r>
      <w:r>
        <w:rPr>
          <w:rFonts w:cs="Calibri"/>
          <w:sz w:val="20"/>
          <w:szCs w:val="20"/>
          <w:lang w:val="fr-CA"/>
        </w:rPr>
        <w:t xml:space="preserve"> à l'examen de la CESPM</w:t>
      </w:r>
      <w:r w:rsidR="00005E52">
        <w:rPr>
          <w:rStyle w:val="Appelnotedebasdep"/>
          <w:rFonts w:cs="Calibri"/>
          <w:sz w:val="20"/>
          <w:szCs w:val="20"/>
          <w:lang w:val="fr-CA"/>
        </w:rPr>
        <w:footnoteReference w:id="1"/>
      </w:r>
      <w:r>
        <w:rPr>
          <w:rFonts w:cs="Calibri"/>
          <w:sz w:val="20"/>
          <w:szCs w:val="20"/>
          <w:lang w:val="fr-CA"/>
        </w:rPr>
        <w:t xml:space="preserve">, </w:t>
      </w:r>
      <w:proofErr w:type="spellStart"/>
      <w:r>
        <w:rPr>
          <w:rFonts w:cs="Calibri"/>
          <w:b/>
          <w:sz w:val="20"/>
          <w:szCs w:val="20"/>
          <w:lang w:val="fr-CA"/>
        </w:rPr>
        <w:t>veuillez vous</w:t>
      </w:r>
      <w:proofErr w:type="spellEnd"/>
      <w:r>
        <w:rPr>
          <w:rFonts w:cs="Calibri"/>
          <w:b/>
          <w:sz w:val="20"/>
          <w:szCs w:val="20"/>
          <w:lang w:val="fr-CA"/>
        </w:rPr>
        <w:t xml:space="preserve"> assurer d'avoir annexé ou inclus</w:t>
      </w:r>
      <w:r>
        <w:rPr>
          <w:rFonts w:cs="Calibri"/>
          <w:sz w:val="20"/>
          <w:szCs w:val="20"/>
          <w:lang w:val="fr-CA"/>
        </w:rPr>
        <w:t xml:space="preserve">, </w:t>
      </w:r>
      <w:r w:rsidRPr="00977F09">
        <w:rPr>
          <w:rFonts w:cs="Calibri"/>
          <w:color w:val="FF0000"/>
          <w:sz w:val="20"/>
          <w:szCs w:val="20"/>
          <w:lang w:val="fr-CA"/>
        </w:rPr>
        <w:t>s’il y a lieu</w:t>
      </w:r>
      <w:r>
        <w:rPr>
          <w:rFonts w:cs="Calibri"/>
          <w:sz w:val="20"/>
          <w:szCs w:val="20"/>
          <w:lang w:val="fr-CA"/>
        </w:rPr>
        <w:t xml:space="preserve">, </w:t>
      </w:r>
      <w:r>
        <w:rPr>
          <w:rFonts w:cs="Calibri"/>
          <w:b/>
          <w:sz w:val="20"/>
          <w:szCs w:val="20"/>
          <w:lang w:val="fr-CA"/>
        </w:rPr>
        <w:t>chacun</w:t>
      </w:r>
      <w:r>
        <w:rPr>
          <w:rFonts w:cs="Calibri"/>
          <w:sz w:val="20"/>
          <w:szCs w:val="20"/>
          <w:lang w:val="fr-CA"/>
        </w:rPr>
        <w:t xml:space="preserve"> des éléments suivants :</w:t>
      </w:r>
    </w:p>
    <w:p w14:paraId="34701651" w14:textId="72153F51" w:rsidR="004C062F" w:rsidRPr="000C5A9C" w:rsidRDefault="004C062F" w:rsidP="004C062F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0C5A9C">
        <w:rPr>
          <w:rFonts w:cs="Calibri"/>
          <w:b/>
          <w:bCs/>
          <w:sz w:val="20"/>
          <w:szCs w:val="20"/>
          <w:lang w:val="fr-CA"/>
        </w:rPr>
        <w:t>1. ANNEXES OBLIGATOIRES</w:t>
      </w:r>
    </w:p>
    <w:p w14:paraId="4B14E41D" w14:textId="77777777" w:rsidR="004C062F" w:rsidRPr="00311B60" w:rsidRDefault="004C062F" w:rsidP="004C062F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311B60">
        <w:rPr>
          <w:rFonts w:cs="Calibri"/>
          <w:b/>
          <w:bCs/>
          <w:sz w:val="20"/>
          <w:szCs w:val="20"/>
          <w:lang w:val="fr-CA"/>
        </w:rPr>
        <w:t>Pour tous les programmes :</w:t>
      </w:r>
    </w:p>
    <w:p w14:paraId="7B7FF955" w14:textId="0D8FB5DA" w:rsidR="004C062F" w:rsidRDefault="00C23AC2" w:rsidP="004C062F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7839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2F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4C062F">
        <w:rPr>
          <w:rFonts w:cs="Calibri"/>
          <w:sz w:val="20"/>
          <w:szCs w:val="20"/>
          <w:lang w:val="fr-CA"/>
        </w:rPr>
        <w:tab/>
        <w:t>Liste complète des annexes au projet</w:t>
      </w:r>
      <w:r w:rsidR="00A05986">
        <w:rPr>
          <w:rFonts w:cs="Calibri"/>
          <w:sz w:val="20"/>
          <w:szCs w:val="20"/>
          <w:lang w:val="fr-CA"/>
        </w:rPr>
        <w:t xml:space="preserve"> d’abolition</w:t>
      </w:r>
      <w:r w:rsidR="004C062F">
        <w:rPr>
          <w:rFonts w:cs="Calibri"/>
          <w:sz w:val="20"/>
          <w:szCs w:val="20"/>
          <w:lang w:val="fr-CA"/>
        </w:rPr>
        <w:t xml:space="preserve"> de programme.</w:t>
      </w:r>
    </w:p>
    <w:p w14:paraId="5E653D77" w14:textId="0A0997FA" w:rsidR="00042D02" w:rsidRPr="00D954EC" w:rsidRDefault="00042D02" w:rsidP="00042D02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D954EC">
        <w:rPr>
          <w:rFonts w:cs="Calibri"/>
          <w:b/>
          <w:bCs/>
          <w:sz w:val="20"/>
          <w:szCs w:val="20"/>
          <w:lang w:val="fr-CA"/>
        </w:rPr>
        <w:t xml:space="preserve">Pour </w:t>
      </w:r>
      <w:r w:rsidR="00640558">
        <w:rPr>
          <w:rFonts w:cs="Calibri"/>
          <w:b/>
          <w:bCs/>
          <w:sz w:val="20"/>
          <w:szCs w:val="20"/>
          <w:lang w:val="fr-CA"/>
        </w:rPr>
        <w:t>tout programme r</w:t>
      </w:r>
      <w:r w:rsidRPr="00D954EC">
        <w:rPr>
          <w:rFonts w:cs="Calibri"/>
          <w:b/>
          <w:bCs/>
          <w:sz w:val="20"/>
          <w:szCs w:val="20"/>
          <w:lang w:val="fr-CA"/>
        </w:rPr>
        <w:t>elié à la santé :</w:t>
      </w:r>
    </w:p>
    <w:p w14:paraId="6CF3F98F" w14:textId="37F2852A" w:rsidR="00042D02" w:rsidRDefault="00C23AC2" w:rsidP="00042D02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5015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D02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042D02">
        <w:rPr>
          <w:rFonts w:cs="Calibri"/>
          <w:sz w:val="20"/>
          <w:szCs w:val="20"/>
          <w:lang w:val="fr-CA"/>
        </w:rPr>
        <w:tab/>
      </w:r>
      <w:r w:rsidR="00154AC3">
        <w:rPr>
          <w:rFonts w:cs="Calibri"/>
          <w:sz w:val="20"/>
          <w:szCs w:val="20"/>
          <w:lang w:val="fr-CA"/>
        </w:rPr>
        <w:t>2</w:t>
      </w:r>
      <w:r w:rsidR="00042D02">
        <w:rPr>
          <w:rFonts w:cs="Calibri"/>
          <w:sz w:val="20"/>
          <w:szCs w:val="20"/>
          <w:lang w:val="fr-CA"/>
        </w:rPr>
        <w:t>.</w:t>
      </w:r>
      <w:r w:rsidR="00154AC3">
        <w:rPr>
          <w:rFonts w:cs="Calibri"/>
          <w:sz w:val="20"/>
          <w:szCs w:val="20"/>
          <w:lang w:val="fr-CA"/>
        </w:rPr>
        <w:t>4</w:t>
      </w:r>
      <w:r w:rsidR="00042D02">
        <w:rPr>
          <w:rFonts w:cs="Calibri"/>
          <w:sz w:val="20"/>
          <w:szCs w:val="20"/>
          <w:lang w:val="fr-CA"/>
        </w:rPr>
        <w:t xml:space="preserve"> Lettre d’appui du CCRHSPA.</w:t>
      </w:r>
    </w:p>
    <w:p w14:paraId="66B9E266" w14:textId="497E2365" w:rsidR="00042D02" w:rsidRPr="00D954EC" w:rsidRDefault="00640558" w:rsidP="00042D02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>
        <w:rPr>
          <w:rFonts w:cs="Calibri"/>
          <w:b/>
          <w:bCs/>
          <w:sz w:val="20"/>
          <w:szCs w:val="20"/>
          <w:lang w:val="fr-CA"/>
        </w:rPr>
        <w:t>Dans le cas d’un programme professionnel, d’un programme articulé ou offert en collaboration, ou d’un programme avec stages en milieu du travail</w:t>
      </w:r>
      <w:r w:rsidR="00042D02" w:rsidRPr="00D954EC">
        <w:rPr>
          <w:rFonts w:cs="Calibri"/>
          <w:b/>
          <w:bCs/>
          <w:sz w:val="20"/>
          <w:szCs w:val="20"/>
          <w:lang w:val="fr-CA"/>
        </w:rPr>
        <w:t> :</w:t>
      </w:r>
    </w:p>
    <w:p w14:paraId="629D60D6" w14:textId="33079605" w:rsidR="00B3462C" w:rsidRDefault="00C23AC2" w:rsidP="00B3462C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 w:eastAsia="en-CA"/>
        </w:rPr>
      </w:pPr>
      <w:sdt>
        <w:sdtPr>
          <w:rPr>
            <w:rFonts w:cs="Calibri"/>
            <w:sz w:val="20"/>
            <w:szCs w:val="20"/>
            <w:lang w:val="fr-CA"/>
          </w:rPr>
          <w:id w:val="-150111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62C" w:rsidRPr="00DE2405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B3462C">
        <w:rPr>
          <w:rFonts w:cs="Calibri"/>
          <w:sz w:val="20"/>
          <w:szCs w:val="20"/>
          <w:lang w:val="fr-CA"/>
        </w:rPr>
        <w:tab/>
      </w:r>
      <w:r w:rsidR="00B3462C">
        <w:rPr>
          <w:rFonts w:cs="Calibri"/>
          <w:sz w:val="20"/>
          <w:szCs w:val="20"/>
          <w:lang w:val="fr-CA" w:eastAsia="en-CA"/>
        </w:rPr>
        <w:t>2.</w:t>
      </w:r>
      <w:r w:rsidR="00DB2A5D">
        <w:rPr>
          <w:rFonts w:cs="Calibri"/>
          <w:sz w:val="20"/>
          <w:szCs w:val="20"/>
          <w:lang w:val="fr-CA" w:eastAsia="en-CA"/>
        </w:rPr>
        <w:t>4</w:t>
      </w:r>
      <w:r w:rsidR="00B3462C">
        <w:rPr>
          <w:rFonts w:cs="Calibri"/>
          <w:sz w:val="20"/>
          <w:szCs w:val="20"/>
          <w:lang w:val="fr-CA" w:eastAsia="en-CA"/>
        </w:rPr>
        <w:t xml:space="preserve"> </w:t>
      </w:r>
      <w:r w:rsidR="00900B94">
        <w:rPr>
          <w:rFonts w:cs="Calibri"/>
          <w:sz w:val="20"/>
          <w:szCs w:val="20"/>
          <w:lang w:val="fr-CA" w:eastAsia="en-CA"/>
        </w:rPr>
        <w:t>Preuve de consultation des autres intervenantes et intervenants.</w:t>
      </w:r>
    </w:p>
    <w:p w14:paraId="6C8FBDD5" w14:textId="04AE05AE" w:rsidR="00900B94" w:rsidRDefault="00C23AC2" w:rsidP="00900B94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-653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62C" w:rsidRPr="00DE2405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B3462C">
        <w:rPr>
          <w:rFonts w:cs="Calibri"/>
          <w:sz w:val="20"/>
          <w:szCs w:val="20"/>
          <w:lang w:val="fr-CA"/>
        </w:rPr>
        <w:tab/>
        <w:t>2.</w:t>
      </w:r>
      <w:r w:rsidR="00DB2A5D">
        <w:rPr>
          <w:rFonts w:cs="Calibri"/>
          <w:sz w:val="20"/>
          <w:szCs w:val="20"/>
          <w:lang w:val="fr-CA"/>
        </w:rPr>
        <w:t>4</w:t>
      </w:r>
      <w:r w:rsidR="00B3462C">
        <w:rPr>
          <w:rFonts w:cs="Calibri"/>
          <w:sz w:val="20"/>
          <w:szCs w:val="20"/>
          <w:lang w:val="fr-CA"/>
        </w:rPr>
        <w:t xml:space="preserve"> </w:t>
      </w:r>
      <w:r w:rsidR="00900B94">
        <w:rPr>
          <w:rFonts w:cs="Calibri"/>
          <w:sz w:val="20"/>
          <w:szCs w:val="20"/>
          <w:lang w:val="fr-CA" w:eastAsia="en-CA"/>
        </w:rPr>
        <w:t>Lettres avec signature des autres partenaires confirmant que le projet d'abolition de programme est connu et fait l’objet d’un</w:t>
      </w:r>
      <w:r w:rsidR="00FD0C9D">
        <w:rPr>
          <w:rFonts w:cs="Calibri"/>
          <w:sz w:val="20"/>
          <w:szCs w:val="20"/>
          <w:lang w:val="fr-CA" w:eastAsia="en-CA"/>
        </w:rPr>
        <w:t>e entente</w:t>
      </w:r>
      <w:r w:rsidR="00900B94">
        <w:rPr>
          <w:rFonts w:cs="Calibri"/>
          <w:sz w:val="20"/>
          <w:szCs w:val="20"/>
          <w:lang w:val="fr-CA" w:eastAsia="en-CA"/>
        </w:rPr>
        <w:t>.</w:t>
      </w:r>
    </w:p>
    <w:p w14:paraId="0E1F115C" w14:textId="72341A06" w:rsidR="00C1425C" w:rsidRPr="000C5A9C" w:rsidRDefault="00C1425C" w:rsidP="00C1425C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0C5A9C">
        <w:rPr>
          <w:rFonts w:cs="Calibri"/>
          <w:b/>
          <w:bCs/>
          <w:sz w:val="20"/>
          <w:szCs w:val="20"/>
          <w:lang w:val="fr-CA"/>
        </w:rPr>
        <w:t xml:space="preserve">2. ANNEXES À INCLURE, </w:t>
      </w:r>
      <w:r w:rsidRPr="000C5A9C">
        <w:rPr>
          <w:rFonts w:cs="Calibri"/>
          <w:b/>
          <w:bCs/>
          <w:color w:val="FF0000"/>
          <w:sz w:val="20"/>
          <w:szCs w:val="20"/>
          <w:lang w:val="fr-CA"/>
        </w:rPr>
        <w:t>S’IL Y A LIEU</w:t>
      </w:r>
    </w:p>
    <w:p w14:paraId="449935C0" w14:textId="69BB7277" w:rsidR="00B71F7A" w:rsidRDefault="00C23AC2" w:rsidP="00643564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88375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62C" w:rsidRPr="00DE2405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B3462C">
        <w:rPr>
          <w:rFonts w:cs="Calibri"/>
          <w:sz w:val="20"/>
          <w:szCs w:val="20"/>
          <w:lang w:val="fr-CA"/>
        </w:rPr>
        <w:tab/>
      </w:r>
      <w:r w:rsidR="006F08C7">
        <w:rPr>
          <w:rFonts w:cs="Calibri"/>
          <w:sz w:val="20"/>
          <w:szCs w:val="20"/>
          <w:lang w:val="fr-CA"/>
        </w:rPr>
        <w:t>2</w:t>
      </w:r>
      <w:r w:rsidR="00B3462C">
        <w:rPr>
          <w:rFonts w:cs="Calibri"/>
          <w:sz w:val="20"/>
          <w:szCs w:val="20"/>
          <w:lang w:val="fr-CA"/>
        </w:rPr>
        <w:t>.</w:t>
      </w:r>
      <w:r w:rsidR="006F08C7">
        <w:rPr>
          <w:rFonts w:cs="Calibri"/>
          <w:sz w:val="20"/>
          <w:szCs w:val="20"/>
          <w:lang w:val="fr-CA"/>
        </w:rPr>
        <w:t>3</w:t>
      </w:r>
      <w:r w:rsidR="00B3462C">
        <w:rPr>
          <w:rFonts w:cs="Calibri"/>
          <w:sz w:val="20"/>
          <w:szCs w:val="20"/>
          <w:lang w:val="fr-CA"/>
        </w:rPr>
        <w:t xml:space="preserve"> Renseignements supplémentaires susceptibles d’aider la CESPM à comprendre l’abolition de programme proposée (</w:t>
      </w:r>
      <w:r w:rsidR="00876635">
        <w:rPr>
          <w:rFonts w:cs="Calibri"/>
          <w:sz w:val="20"/>
          <w:szCs w:val="20"/>
          <w:lang w:val="fr-CA"/>
        </w:rPr>
        <w:t xml:space="preserve">p. </w:t>
      </w:r>
      <w:r w:rsidR="00B3462C">
        <w:rPr>
          <w:rFonts w:cs="Calibri"/>
          <w:sz w:val="20"/>
          <w:szCs w:val="20"/>
          <w:lang w:val="fr-CA"/>
        </w:rPr>
        <w:t>ex. r</w:t>
      </w:r>
      <w:r w:rsidR="00DE2405">
        <w:rPr>
          <w:rFonts w:cs="Calibri"/>
          <w:sz w:val="20"/>
          <w:szCs w:val="20"/>
          <w:lang w:val="fr-CA"/>
        </w:rPr>
        <w:t>apports d’évaluation internes ou externes</w:t>
      </w:r>
      <w:r w:rsidR="000B1516">
        <w:rPr>
          <w:rFonts w:cs="Calibri"/>
          <w:sz w:val="20"/>
          <w:szCs w:val="20"/>
          <w:lang w:val="fr-CA"/>
        </w:rPr>
        <w:t xml:space="preserve"> et </w:t>
      </w:r>
      <w:r w:rsidR="000B1516">
        <w:rPr>
          <w:rFonts w:cs="Calibri"/>
          <w:sz w:val="20"/>
          <w:szCs w:val="20"/>
          <w:lang w:val="fr-CA" w:eastAsia="en-CA"/>
        </w:rPr>
        <w:t>résumé de la réponse de l’Université</w:t>
      </w:r>
      <w:r w:rsidR="00B3462C">
        <w:rPr>
          <w:rFonts w:cs="Calibri"/>
          <w:sz w:val="20"/>
          <w:szCs w:val="20"/>
          <w:lang w:val="fr-CA"/>
        </w:rPr>
        <w:t>)</w:t>
      </w:r>
      <w:r w:rsidR="007908B1">
        <w:rPr>
          <w:rFonts w:cs="Calibri"/>
          <w:sz w:val="20"/>
          <w:szCs w:val="20"/>
          <w:lang w:val="fr-CA"/>
        </w:rPr>
        <w:t>.</w:t>
      </w:r>
    </w:p>
    <w:sectPr w:rsidR="00B71F7A" w:rsidSect="00BE4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2EEF" w14:textId="77777777" w:rsidR="004018A9" w:rsidRDefault="004018A9" w:rsidP="00BA64F4">
      <w:pPr>
        <w:spacing w:after="0" w:line="240" w:lineRule="auto"/>
      </w:pPr>
      <w:r>
        <w:separator/>
      </w:r>
    </w:p>
  </w:endnote>
  <w:endnote w:type="continuationSeparator" w:id="0">
    <w:p w14:paraId="7F71B218" w14:textId="77777777" w:rsidR="004018A9" w:rsidRDefault="004018A9" w:rsidP="00BA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433EF" w14:textId="77777777" w:rsidR="00890BCD" w:rsidRDefault="00890B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3837" w14:textId="54BA2DDD" w:rsidR="00BA64F4" w:rsidRPr="00BA64F4" w:rsidRDefault="00BA64F4">
    <w:pPr>
      <w:pStyle w:val="Pieddepage"/>
      <w:rPr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FD82" w14:textId="77777777" w:rsidR="00890BCD" w:rsidRDefault="00890B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2A68" w14:textId="77777777" w:rsidR="004018A9" w:rsidRDefault="004018A9" w:rsidP="00BA64F4">
      <w:pPr>
        <w:spacing w:after="0" w:line="240" w:lineRule="auto"/>
      </w:pPr>
      <w:r>
        <w:separator/>
      </w:r>
    </w:p>
  </w:footnote>
  <w:footnote w:type="continuationSeparator" w:id="0">
    <w:p w14:paraId="49BEDA95" w14:textId="77777777" w:rsidR="004018A9" w:rsidRDefault="004018A9" w:rsidP="00BA64F4">
      <w:pPr>
        <w:spacing w:after="0" w:line="240" w:lineRule="auto"/>
      </w:pPr>
      <w:r>
        <w:continuationSeparator/>
      </w:r>
    </w:p>
  </w:footnote>
  <w:footnote w:id="1">
    <w:p w14:paraId="585902A4" w14:textId="20562FB9" w:rsidR="00005E52" w:rsidRPr="00005E52" w:rsidRDefault="00005E52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005E52">
        <w:rPr>
          <w:sz w:val="18"/>
          <w:szCs w:val="18"/>
          <w:lang w:val="fr-CA"/>
        </w:rPr>
        <w:t xml:space="preserve"> </w:t>
      </w:r>
      <w:r w:rsidRPr="00005E52">
        <w:rPr>
          <w:rFonts w:cs="Calibri"/>
          <w:sz w:val="18"/>
          <w:szCs w:val="18"/>
          <w:lang w:val="fr-CA" w:eastAsia="en-CA"/>
        </w:rPr>
        <w:t xml:space="preserve">Si un programme est aboli par suite de l’introduction d’un nouveau programme, </w:t>
      </w:r>
      <w:r w:rsidR="00F14F1E">
        <w:rPr>
          <w:rFonts w:cs="Calibri"/>
          <w:sz w:val="18"/>
          <w:szCs w:val="18"/>
          <w:lang w:val="fr-CA" w:eastAsia="en-CA"/>
        </w:rPr>
        <w:t>il ne sera pas n</w:t>
      </w:r>
      <w:r w:rsidR="003E5009">
        <w:rPr>
          <w:rFonts w:cs="Calibri"/>
          <w:sz w:val="18"/>
          <w:szCs w:val="18"/>
          <w:lang w:val="fr-CA" w:eastAsia="en-CA"/>
        </w:rPr>
        <w:t xml:space="preserve">écessaire d’envoyer </w:t>
      </w:r>
      <w:r w:rsidR="00D93A96">
        <w:rPr>
          <w:rFonts w:cs="Calibri"/>
          <w:sz w:val="18"/>
          <w:szCs w:val="18"/>
          <w:lang w:val="fr-CA" w:eastAsia="en-CA"/>
        </w:rPr>
        <w:t xml:space="preserve">le </w:t>
      </w:r>
      <w:r w:rsidRPr="00005E52">
        <w:rPr>
          <w:rFonts w:cs="Calibri"/>
          <w:sz w:val="18"/>
          <w:szCs w:val="18"/>
          <w:lang w:val="fr-CA" w:eastAsia="en-CA"/>
        </w:rPr>
        <w:t>projet d’abolition de programme</w:t>
      </w:r>
      <w:r w:rsidR="00D93A96">
        <w:rPr>
          <w:rFonts w:cs="Calibri"/>
          <w:sz w:val="18"/>
          <w:szCs w:val="18"/>
          <w:lang w:val="fr-CA" w:eastAsia="en-CA"/>
        </w:rPr>
        <w:t xml:space="preserve"> </w:t>
      </w:r>
      <w:r w:rsidR="00056685">
        <w:rPr>
          <w:rFonts w:cs="Calibri"/>
          <w:sz w:val="18"/>
          <w:szCs w:val="18"/>
          <w:lang w:val="fr-CA" w:eastAsia="en-CA"/>
        </w:rPr>
        <w:t xml:space="preserve">à la </w:t>
      </w:r>
      <w:r w:rsidR="00633B98">
        <w:rPr>
          <w:rFonts w:cs="Calibri"/>
          <w:sz w:val="18"/>
          <w:szCs w:val="18"/>
          <w:lang w:val="fr-CA" w:eastAsia="en-CA"/>
        </w:rPr>
        <w:t>Commission de l’enseignement supérieur des Provinces maritimes (</w:t>
      </w:r>
      <w:r w:rsidR="00056685">
        <w:rPr>
          <w:rFonts w:cs="Calibri"/>
          <w:sz w:val="18"/>
          <w:szCs w:val="18"/>
          <w:lang w:val="fr-CA" w:eastAsia="en-CA"/>
        </w:rPr>
        <w:t>CESPM</w:t>
      </w:r>
      <w:r w:rsidR="00633B98">
        <w:rPr>
          <w:rFonts w:cs="Calibri"/>
          <w:sz w:val="18"/>
          <w:szCs w:val="18"/>
          <w:lang w:val="fr-CA" w:eastAsia="en-CA"/>
        </w:rPr>
        <w:t>)</w:t>
      </w:r>
      <w:r w:rsidR="007F1403">
        <w:rPr>
          <w:rFonts w:cs="Calibri"/>
          <w:sz w:val="18"/>
          <w:szCs w:val="18"/>
          <w:lang w:val="fr-CA" w:eastAsia="en-CA"/>
        </w:rPr>
        <w:t xml:space="preserve"> </w:t>
      </w:r>
      <w:r w:rsidR="009F478D">
        <w:rPr>
          <w:rFonts w:cs="Calibri"/>
          <w:sz w:val="18"/>
          <w:szCs w:val="18"/>
          <w:lang w:val="fr-CA" w:eastAsia="en-CA"/>
        </w:rPr>
        <w:t>après son approbation par le Conseil des gouverneurs</w:t>
      </w:r>
      <w:r w:rsidRPr="00005E52">
        <w:rPr>
          <w:rFonts w:cs="Calibri"/>
          <w:sz w:val="18"/>
          <w:szCs w:val="18"/>
          <w:lang w:val="fr-CA" w:eastAsia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55FD8" w14:textId="77777777" w:rsidR="00890BCD" w:rsidRDefault="00890B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6138856"/>
      <w:docPartObj>
        <w:docPartGallery w:val="Page Numbers (Top of Page)"/>
        <w:docPartUnique/>
      </w:docPartObj>
    </w:sdtPr>
    <w:sdtEndPr/>
    <w:sdtContent>
      <w:p w14:paraId="78347523" w14:textId="0D058727" w:rsidR="00BA64F4" w:rsidRDefault="00BA64F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373B4" w14:textId="77777777" w:rsidR="00890BCD" w:rsidRDefault="00890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93484"/>
    <w:multiLevelType w:val="hybridMultilevel"/>
    <w:tmpl w:val="81865A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90D70"/>
    <w:multiLevelType w:val="multilevel"/>
    <w:tmpl w:val="8D020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325AE2"/>
    <w:multiLevelType w:val="multilevel"/>
    <w:tmpl w:val="9F286BE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5E3C6FB7"/>
    <w:multiLevelType w:val="multilevel"/>
    <w:tmpl w:val="22CA0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75C4CFE"/>
    <w:multiLevelType w:val="multilevel"/>
    <w:tmpl w:val="080AE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4"/>
    <w:rsid w:val="00005E52"/>
    <w:rsid w:val="000178D0"/>
    <w:rsid w:val="00031407"/>
    <w:rsid w:val="000417DC"/>
    <w:rsid w:val="00042D02"/>
    <w:rsid w:val="00044E61"/>
    <w:rsid w:val="00056685"/>
    <w:rsid w:val="00062F1D"/>
    <w:rsid w:val="000761D4"/>
    <w:rsid w:val="000A771F"/>
    <w:rsid w:val="000B1516"/>
    <w:rsid w:val="000C5A9C"/>
    <w:rsid w:val="000C653B"/>
    <w:rsid w:val="000C7F1B"/>
    <w:rsid w:val="000E390D"/>
    <w:rsid w:val="001107F3"/>
    <w:rsid w:val="00123266"/>
    <w:rsid w:val="00143A58"/>
    <w:rsid w:val="00154AC3"/>
    <w:rsid w:val="00164F25"/>
    <w:rsid w:val="00170CCD"/>
    <w:rsid w:val="001766E1"/>
    <w:rsid w:val="001E3B53"/>
    <w:rsid w:val="001F7FC5"/>
    <w:rsid w:val="0022262F"/>
    <w:rsid w:val="00245005"/>
    <w:rsid w:val="00262752"/>
    <w:rsid w:val="00277A45"/>
    <w:rsid w:val="002800DF"/>
    <w:rsid w:val="00286F5B"/>
    <w:rsid w:val="002A48D0"/>
    <w:rsid w:val="002A6A93"/>
    <w:rsid w:val="002D30AA"/>
    <w:rsid w:val="002F640D"/>
    <w:rsid w:val="00304A29"/>
    <w:rsid w:val="00340CCA"/>
    <w:rsid w:val="00355D5E"/>
    <w:rsid w:val="00364F95"/>
    <w:rsid w:val="0037207A"/>
    <w:rsid w:val="00385D4B"/>
    <w:rsid w:val="00393969"/>
    <w:rsid w:val="00394F55"/>
    <w:rsid w:val="003B68E1"/>
    <w:rsid w:val="003E5009"/>
    <w:rsid w:val="003E6EEB"/>
    <w:rsid w:val="003F4800"/>
    <w:rsid w:val="004018A9"/>
    <w:rsid w:val="0041544A"/>
    <w:rsid w:val="00433636"/>
    <w:rsid w:val="00440917"/>
    <w:rsid w:val="004A524C"/>
    <w:rsid w:val="004A5F47"/>
    <w:rsid w:val="004C062F"/>
    <w:rsid w:val="004F5362"/>
    <w:rsid w:val="004F69C3"/>
    <w:rsid w:val="005011DD"/>
    <w:rsid w:val="00510557"/>
    <w:rsid w:val="005110BC"/>
    <w:rsid w:val="0052077B"/>
    <w:rsid w:val="00531568"/>
    <w:rsid w:val="00535D78"/>
    <w:rsid w:val="00536D4D"/>
    <w:rsid w:val="00543757"/>
    <w:rsid w:val="0056267B"/>
    <w:rsid w:val="00576104"/>
    <w:rsid w:val="005947B9"/>
    <w:rsid w:val="0059553B"/>
    <w:rsid w:val="005E5D55"/>
    <w:rsid w:val="00604576"/>
    <w:rsid w:val="006103B8"/>
    <w:rsid w:val="0061324E"/>
    <w:rsid w:val="00614802"/>
    <w:rsid w:val="00633B98"/>
    <w:rsid w:val="00640558"/>
    <w:rsid w:val="00640B63"/>
    <w:rsid w:val="00643564"/>
    <w:rsid w:val="00647A59"/>
    <w:rsid w:val="006550DB"/>
    <w:rsid w:val="006562F5"/>
    <w:rsid w:val="00681E4C"/>
    <w:rsid w:val="00697D15"/>
    <w:rsid w:val="006A4067"/>
    <w:rsid w:val="006B2C6C"/>
    <w:rsid w:val="006D57C9"/>
    <w:rsid w:val="006F08C7"/>
    <w:rsid w:val="00720CB0"/>
    <w:rsid w:val="00732BAE"/>
    <w:rsid w:val="007733C7"/>
    <w:rsid w:val="00773E8F"/>
    <w:rsid w:val="00774DF3"/>
    <w:rsid w:val="0077604B"/>
    <w:rsid w:val="007908B1"/>
    <w:rsid w:val="00795EC8"/>
    <w:rsid w:val="007A73C0"/>
    <w:rsid w:val="007B75ED"/>
    <w:rsid w:val="007C4C3D"/>
    <w:rsid w:val="007C5F6E"/>
    <w:rsid w:val="007D0B14"/>
    <w:rsid w:val="007D7779"/>
    <w:rsid w:val="007F1403"/>
    <w:rsid w:val="008208CB"/>
    <w:rsid w:val="00824E34"/>
    <w:rsid w:val="0085131C"/>
    <w:rsid w:val="0087565F"/>
    <w:rsid w:val="00876635"/>
    <w:rsid w:val="00890BCD"/>
    <w:rsid w:val="00890F50"/>
    <w:rsid w:val="008A33C1"/>
    <w:rsid w:val="008A667E"/>
    <w:rsid w:val="008A734E"/>
    <w:rsid w:val="008D2903"/>
    <w:rsid w:val="008F4034"/>
    <w:rsid w:val="00900B94"/>
    <w:rsid w:val="0091656B"/>
    <w:rsid w:val="00921C02"/>
    <w:rsid w:val="00934D0A"/>
    <w:rsid w:val="00937B94"/>
    <w:rsid w:val="00942966"/>
    <w:rsid w:val="00961218"/>
    <w:rsid w:val="009632D9"/>
    <w:rsid w:val="009637A1"/>
    <w:rsid w:val="00972D0B"/>
    <w:rsid w:val="00977F09"/>
    <w:rsid w:val="0098021A"/>
    <w:rsid w:val="009831DD"/>
    <w:rsid w:val="009A7D3C"/>
    <w:rsid w:val="009B1192"/>
    <w:rsid w:val="009B5195"/>
    <w:rsid w:val="009C33C1"/>
    <w:rsid w:val="009C670C"/>
    <w:rsid w:val="009F00C0"/>
    <w:rsid w:val="009F478D"/>
    <w:rsid w:val="009F78FB"/>
    <w:rsid w:val="00A05986"/>
    <w:rsid w:val="00A17149"/>
    <w:rsid w:val="00A17401"/>
    <w:rsid w:val="00A20F3F"/>
    <w:rsid w:val="00A42D65"/>
    <w:rsid w:val="00A451DB"/>
    <w:rsid w:val="00A62308"/>
    <w:rsid w:val="00A627B7"/>
    <w:rsid w:val="00A80C70"/>
    <w:rsid w:val="00AB561B"/>
    <w:rsid w:val="00AB664D"/>
    <w:rsid w:val="00AC074A"/>
    <w:rsid w:val="00AC7A43"/>
    <w:rsid w:val="00AE750E"/>
    <w:rsid w:val="00B0258D"/>
    <w:rsid w:val="00B3462C"/>
    <w:rsid w:val="00B47D20"/>
    <w:rsid w:val="00B50561"/>
    <w:rsid w:val="00B57258"/>
    <w:rsid w:val="00B6315B"/>
    <w:rsid w:val="00B71F7A"/>
    <w:rsid w:val="00B763C1"/>
    <w:rsid w:val="00B76D69"/>
    <w:rsid w:val="00B85CDE"/>
    <w:rsid w:val="00BA56F7"/>
    <w:rsid w:val="00BA64F4"/>
    <w:rsid w:val="00BC326A"/>
    <w:rsid w:val="00BD4412"/>
    <w:rsid w:val="00BD4BF9"/>
    <w:rsid w:val="00BE3112"/>
    <w:rsid w:val="00BE4E2E"/>
    <w:rsid w:val="00C1425C"/>
    <w:rsid w:val="00C23AC2"/>
    <w:rsid w:val="00C31F26"/>
    <w:rsid w:val="00C455EC"/>
    <w:rsid w:val="00C46049"/>
    <w:rsid w:val="00C473F8"/>
    <w:rsid w:val="00C5651C"/>
    <w:rsid w:val="00C61110"/>
    <w:rsid w:val="00C670B3"/>
    <w:rsid w:val="00C85D9A"/>
    <w:rsid w:val="00CC124E"/>
    <w:rsid w:val="00CF5C28"/>
    <w:rsid w:val="00D07475"/>
    <w:rsid w:val="00D26B52"/>
    <w:rsid w:val="00D355E1"/>
    <w:rsid w:val="00D366A3"/>
    <w:rsid w:val="00D40F50"/>
    <w:rsid w:val="00D43A39"/>
    <w:rsid w:val="00D51C42"/>
    <w:rsid w:val="00D67DFE"/>
    <w:rsid w:val="00D71D0C"/>
    <w:rsid w:val="00D74FFC"/>
    <w:rsid w:val="00D9215C"/>
    <w:rsid w:val="00D93A96"/>
    <w:rsid w:val="00DB2A5D"/>
    <w:rsid w:val="00DE2405"/>
    <w:rsid w:val="00DE4AD6"/>
    <w:rsid w:val="00DF03E5"/>
    <w:rsid w:val="00DF1C2F"/>
    <w:rsid w:val="00DF50FB"/>
    <w:rsid w:val="00DF5F3F"/>
    <w:rsid w:val="00E01453"/>
    <w:rsid w:val="00E02AA4"/>
    <w:rsid w:val="00E064A8"/>
    <w:rsid w:val="00E0656B"/>
    <w:rsid w:val="00E1179A"/>
    <w:rsid w:val="00E17981"/>
    <w:rsid w:val="00E226F4"/>
    <w:rsid w:val="00E26BFA"/>
    <w:rsid w:val="00E60582"/>
    <w:rsid w:val="00E622BF"/>
    <w:rsid w:val="00E76000"/>
    <w:rsid w:val="00E9170C"/>
    <w:rsid w:val="00E91A43"/>
    <w:rsid w:val="00E91C3E"/>
    <w:rsid w:val="00EA7AE5"/>
    <w:rsid w:val="00EC09E4"/>
    <w:rsid w:val="00ED537E"/>
    <w:rsid w:val="00ED64E4"/>
    <w:rsid w:val="00ED7309"/>
    <w:rsid w:val="00EF29FA"/>
    <w:rsid w:val="00F004D2"/>
    <w:rsid w:val="00F057B9"/>
    <w:rsid w:val="00F14F1E"/>
    <w:rsid w:val="00F31D6B"/>
    <w:rsid w:val="00F85716"/>
    <w:rsid w:val="00F92EA2"/>
    <w:rsid w:val="00FA63F6"/>
    <w:rsid w:val="00FC0D22"/>
    <w:rsid w:val="00FC5CBB"/>
    <w:rsid w:val="00FD0C9D"/>
    <w:rsid w:val="00FD3335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DAB"/>
  <w15:chartTrackingRefBased/>
  <w15:docId w15:val="{B65254A3-4B47-4398-A842-03B0C54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05"/>
    <w:pPr>
      <w:spacing w:line="256" w:lineRule="auto"/>
    </w:pPr>
    <w:rPr>
      <w:rFonts w:eastAsia="MS Mincho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E240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E2405"/>
    <w:rPr>
      <w:color w:val="808080"/>
    </w:rPr>
  </w:style>
  <w:style w:type="character" w:customStyle="1" w:styleId="Style2">
    <w:name w:val="Style2"/>
    <w:basedOn w:val="Policepardfaut"/>
    <w:uiPriority w:val="1"/>
    <w:rsid w:val="00DE2405"/>
    <w:rPr>
      <w:color w:val="0070C0"/>
    </w:rPr>
  </w:style>
  <w:style w:type="character" w:customStyle="1" w:styleId="Style3">
    <w:name w:val="Style3"/>
    <w:basedOn w:val="Policepardfaut"/>
    <w:uiPriority w:val="1"/>
    <w:rsid w:val="00DE2405"/>
    <w:rPr>
      <w:color w:val="0070C0"/>
    </w:rPr>
  </w:style>
  <w:style w:type="character" w:customStyle="1" w:styleId="Style4">
    <w:name w:val="Style4"/>
    <w:basedOn w:val="Policepardfaut"/>
    <w:uiPriority w:val="1"/>
    <w:rsid w:val="00DE2405"/>
    <w:rPr>
      <w:color w:val="0070C0"/>
    </w:rPr>
  </w:style>
  <w:style w:type="character" w:customStyle="1" w:styleId="Style5">
    <w:name w:val="Style5"/>
    <w:basedOn w:val="Policepardfaut"/>
    <w:uiPriority w:val="1"/>
    <w:rsid w:val="00DE2405"/>
    <w:rPr>
      <w:color w:val="0070C0"/>
    </w:rPr>
  </w:style>
  <w:style w:type="character" w:customStyle="1" w:styleId="Style6">
    <w:name w:val="Style6"/>
    <w:basedOn w:val="Policepardfaut"/>
    <w:uiPriority w:val="1"/>
    <w:rsid w:val="00DE2405"/>
    <w:rPr>
      <w:color w:val="0070C0"/>
    </w:rPr>
  </w:style>
  <w:style w:type="character" w:customStyle="1" w:styleId="Style7">
    <w:name w:val="Style7"/>
    <w:basedOn w:val="Policepardfaut"/>
    <w:uiPriority w:val="1"/>
    <w:rsid w:val="00DE2405"/>
    <w:rPr>
      <w:color w:val="0070C0"/>
    </w:rPr>
  </w:style>
  <w:style w:type="character" w:customStyle="1" w:styleId="Style8">
    <w:name w:val="Style8"/>
    <w:basedOn w:val="Policepardfaut"/>
    <w:uiPriority w:val="1"/>
    <w:rsid w:val="00DE2405"/>
    <w:rPr>
      <w:color w:val="0070C0"/>
    </w:rPr>
  </w:style>
  <w:style w:type="character" w:customStyle="1" w:styleId="Style9">
    <w:name w:val="Style9"/>
    <w:basedOn w:val="Policepardfaut"/>
    <w:uiPriority w:val="1"/>
    <w:rsid w:val="00DE2405"/>
    <w:rPr>
      <w:color w:val="0070C0"/>
    </w:rPr>
  </w:style>
  <w:style w:type="character" w:customStyle="1" w:styleId="Style10">
    <w:name w:val="Style10"/>
    <w:basedOn w:val="Policepardfaut"/>
    <w:uiPriority w:val="1"/>
    <w:rsid w:val="00DE2405"/>
    <w:rPr>
      <w:color w:val="0070C0"/>
    </w:rPr>
  </w:style>
  <w:style w:type="character" w:customStyle="1" w:styleId="Style11">
    <w:name w:val="Style11"/>
    <w:basedOn w:val="Policepardfaut"/>
    <w:uiPriority w:val="1"/>
    <w:rsid w:val="00DE2405"/>
    <w:rPr>
      <w:color w:val="0070C0"/>
    </w:rPr>
  </w:style>
  <w:style w:type="character" w:customStyle="1" w:styleId="Style12">
    <w:name w:val="Style12"/>
    <w:basedOn w:val="Policepardfaut"/>
    <w:uiPriority w:val="1"/>
    <w:rsid w:val="00DE2405"/>
    <w:rPr>
      <w:color w:val="0070C0"/>
    </w:rPr>
  </w:style>
  <w:style w:type="character" w:customStyle="1" w:styleId="Style13">
    <w:name w:val="Style13"/>
    <w:basedOn w:val="Policepardfaut"/>
    <w:uiPriority w:val="1"/>
    <w:rsid w:val="00DE2405"/>
    <w:rPr>
      <w:color w:val="0070C0"/>
    </w:rPr>
  </w:style>
  <w:style w:type="character" w:customStyle="1" w:styleId="Style14">
    <w:name w:val="Style14"/>
    <w:basedOn w:val="Policepardfaut"/>
    <w:uiPriority w:val="1"/>
    <w:rsid w:val="00DE2405"/>
    <w:rPr>
      <w:color w:val="0070C0"/>
    </w:rPr>
  </w:style>
  <w:style w:type="paragraph" w:styleId="En-tte">
    <w:name w:val="header"/>
    <w:basedOn w:val="Normal"/>
    <w:link w:val="En-tteCar"/>
    <w:uiPriority w:val="99"/>
    <w:unhideWhenUsed/>
    <w:rsid w:val="00BA64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4F4"/>
    <w:rPr>
      <w:rFonts w:eastAsia="MS Mincho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BA64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4F4"/>
    <w:rPr>
      <w:rFonts w:eastAsia="MS Mincho"/>
      <w:lang w:val="en-CA"/>
    </w:rPr>
  </w:style>
  <w:style w:type="character" w:customStyle="1" w:styleId="ParagraphedelisteCar">
    <w:name w:val="Paragraphe de liste Car"/>
    <w:link w:val="Paragraphedeliste"/>
    <w:uiPriority w:val="34"/>
    <w:locked/>
    <w:rsid w:val="00B3462C"/>
    <w:rPr>
      <w:rFonts w:eastAsia="MS Mincho"/>
      <w:lang w:val="en-CA"/>
    </w:rPr>
  </w:style>
  <w:style w:type="character" w:customStyle="1" w:styleId="Style37">
    <w:name w:val="Style37"/>
    <w:basedOn w:val="Policepardfaut"/>
    <w:uiPriority w:val="1"/>
    <w:rsid w:val="007C5F6E"/>
    <w:rPr>
      <w:color w:val="0070C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5E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5E52"/>
    <w:rPr>
      <w:rFonts w:eastAsia="MS Mincho"/>
      <w:sz w:val="20"/>
      <w:szCs w:val="20"/>
      <w:lang w:val="en-CA"/>
    </w:rPr>
  </w:style>
  <w:style w:type="character" w:styleId="Appelnotedebasdep">
    <w:name w:val="footnote reference"/>
    <w:basedOn w:val="Policepardfaut"/>
    <w:uiPriority w:val="99"/>
    <w:semiHidden/>
    <w:unhideWhenUsed/>
    <w:rsid w:val="00005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CD56C692144764829E2C384D09D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36A7E-5ADD-4928-97E0-5C239D9218EB}"/>
      </w:docPartPr>
      <w:docPartBody>
        <w:p w:rsidR="005C7024" w:rsidRDefault="00A576CC" w:rsidP="00A576CC">
          <w:pPr>
            <w:pStyle w:val="3BCD56C692144764829E2C384D09DBA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8A59863AC2D4AF9AEA12CB292DF8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9E82F-BEAD-45A4-B134-BDC38EEB86CA}"/>
      </w:docPartPr>
      <w:docPartBody>
        <w:p w:rsidR="005C7024" w:rsidRDefault="00A576CC" w:rsidP="00A576CC">
          <w:pPr>
            <w:pStyle w:val="C8A59863AC2D4AF9AEA12CB292DF8F9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BD2917295754A6594DA9B852B36A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604DA-AC56-4337-B202-14FFE209C972}"/>
      </w:docPartPr>
      <w:docPartBody>
        <w:p w:rsidR="005C7024" w:rsidRDefault="00A576CC" w:rsidP="00A576CC">
          <w:pPr>
            <w:pStyle w:val="3BD2917295754A6594DA9B852B36A950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02C9A285CE24ED6A791DEAC17B43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4EFB5-027B-439F-A087-B8757A2CA460}"/>
      </w:docPartPr>
      <w:docPartBody>
        <w:p w:rsidR="005C7024" w:rsidRDefault="00A576CC" w:rsidP="00A576CC">
          <w:pPr>
            <w:pStyle w:val="602C9A285CE24ED6A791DEAC17B43FD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9903E8056602403FA3A0D2374344E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5AB2F-E008-4444-9303-C9FAFCCA8BD9}"/>
      </w:docPartPr>
      <w:docPartBody>
        <w:p w:rsidR="005C7024" w:rsidRDefault="00A576CC" w:rsidP="00A576CC">
          <w:pPr>
            <w:pStyle w:val="9903E8056602403FA3A0D2374344E845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BC4F0CB1FA4741169E9D64F2B159E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D5A17-9519-40BF-B21A-C2020731F0C1}"/>
      </w:docPartPr>
      <w:docPartBody>
        <w:p w:rsidR="005C7024" w:rsidRDefault="00A576CC" w:rsidP="00A576CC">
          <w:pPr>
            <w:pStyle w:val="BC4F0CB1FA4741169E9D64F2B159E2A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DEE86DCE3C52496F9618D640F4F8D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30E77-553B-44B6-ACBA-AB9959934D6C}"/>
      </w:docPartPr>
      <w:docPartBody>
        <w:p w:rsidR="005C7024" w:rsidRDefault="00A576CC" w:rsidP="00A576CC">
          <w:pPr>
            <w:pStyle w:val="DEE86DCE3C52496F9618D640F4F8DBF0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FB7C247411B4703B8E03417F1B17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F5066-477D-4DA5-A2F3-C205C0F0433B}"/>
      </w:docPartPr>
      <w:docPartBody>
        <w:p w:rsidR="005C7024" w:rsidRDefault="00A576CC" w:rsidP="00A576CC">
          <w:pPr>
            <w:pStyle w:val="0FB7C247411B4703B8E03417F1B17809"/>
          </w:pPr>
          <w:r>
            <w:rPr>
              <w:rFonts w:cs="Calibri"/>
              <w:color w:val="0000FF"/>
              <w:sz w:val="20"/>
              <w:szCs w:val="20"/>
              <w:bdr w:val="single" w:sz="4" w:space="0" w:color="auto" w:frame="1"/>
              <w:lang w:eastAsia="en-CA"/>
            </w:rPr>
            <w:t>Choisissez une date</w:t>
          </w:r>
        </w:p>
      </w:docPartBody>
    </w:docPart>
    <w:docPart>
      <w:docPartPr>
        <w:name w:val="EEC78AE002924A108605C057B903C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B5709-EEE5-43CF-A83E-6A8EBD27E7F8}"/>
      </w:docPartPr>
      <w:docPartBody>
        <w:p w:rsidR="005C7024" w:rsidRDefault="00A576CC" w:rsidP="00A576CC">
          <w:pPr>
            <w:pStyle w:val="EEC78AE002924A108605C057B903C448"/>
          </w:pPr>
          <w:r>
            <w:rPr>
              <w:rStyle w:val="Textedelespacerserv"/>
            </w:rPr>
            <w:t>Click here to enter a date.</w:t>
          </w:r>
        </w:p>
      </w:docPartBody>
    </w:docPart>
    <w:docPart>
      <w:docPartPr>
        <w:name w:val="293E2DB293E84F5EB188431422D36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0D2AD-F8FD-458C-81D4-54070F453001}"/>
      </w:docPartPr>
      <w:docPartBody>
        <w:p w:rsidR="005C7024" w:rsidRDefault="00A576CC" w:rsidP="00A576CC">
          <w:pPr>
            <w:pStyle w:val="293E2DB293E84F5EB188431422D36E2D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D3E3545C781246D389D006CD1C408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1CB74-1DEF-46A5-881A-3C0BD15D504F}"/>
      </w:docPartPr>
      <w:docPartBody>
        <w:p w:rsidR="005C7024" w:rsidRDefault="00A576CC" w:rsidP="00A576CC">
          <w:pPr>
            <w:pStyle w:val="D3E3545C781246D389D006CD1C4089DD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8D037B5D3411C44BACCAED6CE74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F985-70E1-3F43-95AD-D731B96D7ECA}"/>
      </w:docPartPr>
      <w:docPartBody>
        <w:p w:rsidR="00E91933" w:rsidRDefault="00C24240" w:rsidP="00C24240">
          <w:pPr>
            <w:pStyle w:val="38D037B5D3411C44BACCAED6CE746B0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D471FC106184AC5A18363884F875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68313-CAFC-4465-840B-498D7864D5EB}"/>
      </w:docPartPr>
      <w:docPartBody>
        <w:p w:rsidR="00092076" w:rsidRDefault="0060243B" w:rsidP="0060243B">
          <w:pPr>
            <w:pStyle w:val="2D471FC106184AC5A18363884F87501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F64E582D5DB489D847DFD3D76399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2D2E5-4247-4E6D-9885-1D5EFEAA0DD4}"/>
      </w:docPartPr>
      <w:docPartBody>
        <w:p w:rsidR="008B26AC" w:rsidRDefault="008D1E46" w:rsidP="008D1E46">
          <w:pPr>
            <w:pStyle w:val="8F64E582D5DB489D847DFD3D763991B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59066BA66AC0493FA50C3EA702279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810BB-A2C9-4CC0-B314-266382C45873}"/>
      </w:docPartPr>
      <w:docPartBody>
        <w:p w:rsidR="00A0470E" w:rsidRDefault="006030E4" w:rsidP="006030E4">
          <w:pPr>
            <w:pStyle w:val="59066BA66AC0493FA50C3EA702279C8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488653A0AA30474EB04A8119DB9C6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234C9-09A9-4F4E-B1D0-F3FF06103279}"/>
      </w:docPartPr>
      <w:docPartBody>
        <w:p w:rsidR="00B323F7" w:rsidRDefault="00FA319F" w:rsidP="00FA319F">
          <w:pPr>
            <w:pStyle w:val="488653A0AA30474EB04A8119DB9C6F5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A576E1CC26A64874914AD3CA30884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055B5-92EF-4763-8F0D-91DBCCECA27F}"/>
      </w:docPartPr>
      <w:docPartBody>
        <w:p w:rsidR="00B323F7" w:rsidRDefault="00FA319F" w:rsidP="00FA319F">
          <w:pPr>
            <w:pStyle w:val="A576E1CC26A64874914AD3CA30884728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F6501D9214E442AAAD3E8C9057BA5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62954-003B-4149-A893-DB5F0C5C604C}"/>
      </w:docPartPr>
      <w:docPartBody>
        <w:p w:rsidR="00B323F7" w:rsidRDefault="00FA319F" w:rsidP="00FA319F">
          <w:pPr>
            <w:pStyle w:val="F6501D9214E442AAAD3E8C9057BA532D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BC5FE2F654D84E24BB1CE3868DC3F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C7803-3CCA-41F5-96B1-8BBED826C5C6}"/>
      </w:docPartPr>
      <w:docPartBody>
        <w:p w:rsidR="00B2641D" w:rsidRDefault="00B323F7" w:rsidP="00B323F7">
          <w:pPr>
            <w:pStyle w:val="BC5FE2F654D84E24BB1CE3868DC3F316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6DF108B399AD4730931880DFF1280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15156-EBA8-4497-BAA5-DC7FC5D1E397}"/>
      </w:docPartPr>
      <w:docPartBody>
        <w:p w:rsidR="00994658" w:rsidRDefault="00CF4777" w:rsidP="00CF4777">
          <w:pPr>
            <w:pStyle w:val="6DF108B399AD4730931880DFF1280BCC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CC"/>
    <w:rsid w:val="00054C4E"/>
    <w:rsid w:val="00092076"/>
    <w:rsid w:val="000C2980"/>
    <w:rsid w:val="00134245"/>
    <w:rsid w:val="001E7E13"/>
    <w:rsid w:val="00547A65"/>
    <w:rsid w:val="005C7024"/>
    <w:rsid w:val="0060243B"/>
    <w:rsid w:val="006030E4"/>
    <w:rsid w:val="00620D0C"/>
    <w:rsid w:val="00627AD3"/>
    <w:rsid w:val="007700B0"/>
    <w:rsid w:val="00781263"/>
    <w:rsid w:val="007F599B"/>
    <w:rsid w:val="00892F73"/>
    <w:rsid w:val="008B26AC"/>
    <w:rsid w:val="008D1E46"/>
    <w:rsid w:val="008E7A58"/>
    <w:rsid w:val="00994658"/>
    <w:rsid w:val="009F13FB"/>
    <w:rsid w:val="00A0470E"/>
    <w:rsid w:val="00A576CC"/>
    <w:rsid w:val="00AD39CE"/>
    <w:rsid w:val="00B2641D"/>
    <w:rsid w:val="00B323F7"/>
    <w:rsid w:val="00B949E2"/>
    <w:rsid w:val="00C24240"/>
    <w:rsid w:val="00CC00FA"/>
    <w:rsid w:val="00CF4777"/>
    <w:rsid w:val="00D037FE"/>
    <w:rsid w:val="00E43629"/>
    <w:rsid w:val="00E91933"/>
    <w:rsid w:val="00EB5E74"/>
    <w:rsid w:val="00FA319F"/>
    <w:rsid w:val="00FC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4777"/>
  </w:style>
  <w:style w:type="paragraph" w:customStyle="1" w:styleId="3BCD56C692144764829E2C384D09DBA9">
    <w:name w:val="3BCD56C692144764829E2C384D09DBA9"/>
    <w:rsid w:val="00A576CC"/>
  </w:style>
  <w:style w:type="paragraph" w:customStyle="1" w:styleId="C8A59863AC2D4AF9AEA12CB292DF8F94">
    <w:name w:val="C8A59863AC2D4AF9AEA12CB292DF8F94"/>
    <w:rsid w:val="00A576CC"/>
  </w:style>
  <w:style w:type="paragraph" w:customStyle="1" w:styleId="3BD2917295754A6594DA9B852B36A950">
    <w:name w:val="3BD2917295754A6594DA9B852B36A950"/>
    <w:rsid w:val="00A576CC"/>
  </w:style>
  <w:style w:type="paragraph" w:customStyle="1" w:styleId="602C9A285CE24ED6A791DEAC17B43FD7">
    <w:name w:val="602C9A285CE24ED6A791DEAC17B43FD7"/>
    <w:rsid w:val="00A576CC"/>
  </w:style>
  <w:style w:type="paragraph" w:customStyle="1" w:styleId="9903E8056602403FA3A0D2374344E845">
    <w:name w:val="9903E8056602403FA3A0D2374344E845"/>
    <w:rsid w:val="00A576CC"/>
  </w:style>
  <w:style w:type="paragraph" w:customStyle="1" w:styleId="BC4F0CB1FA4741169E9D64F2B159E2A7">
    <w:name w:val="BC4F0CB1FA4741169E9D64F2B159E2A7"/>
    <w:rsid w:val="00A576CC"/>
  </w:style>
  <w:style w:type="paragraph" w:customStyle="1" w:styleId="DEE86DCE3C52496F9618D640F4F8DBF0">
    <w:name w:val="DEE86DCE3C52496F9618D640F4F8DBF0"/>
    <w:rsid w:val="00A576CC"/>
  </w:style>
  <w:style w:type="paragraph" w:customStyle="1" w:styleId="0FB7C247411B4703B8E03417F1B17809">
    <w:name w:val="0FB7C247411B4703B8E03417F1B17809"/>
    <w:rsid w:val="00A576CC"/>
  </w:style>
  <w:style w:type="paragraph" w:customStyle="1" w:styleId="EEC78AE002924A108605C057B903C448">
    <w:name w:val="EEC78AE002924A108605C057B903C448"/>
    <w:rsid w:val="00A576CC"/>
  </w:style>
  <w:style w:type="paragraph" w:customStyle="1" w:styleId="293E2DB293E84F5EB188431422D36E2D">
    <w:name w:val="293E2DB293E84F5EB188431422D36E2D"/>
    <w:rsid w:val="00A576CC"/>
  </w:style>
  <w:style w:type="paragraph" w:customStyle="1" w:styleId="D3E3545C781246D389D006CD1C4089DD">
    <w:name w:val="D3E3545C781246D389D006CD1C4089DD"/>
    <w:rsid w:val="00A576CC"/>
  </w:style>
  <w:style w:type="paragraph" w:customStyle="1" w:styleId="38D037B5D3411C44BACCAED6CE746B0A">
    <w:name w:val="38D037B5D3411C44BACCAED6CE746B0A"/>
    <w:rsid w:val="00C24240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2D471FC106184AC5A18363884F87501E">
    <w:name w:val="2D471FC106184AC5A18363884F87501E"/>
    <w:rsid w:val="0060243B"/>
  </w:style>
  <w:style w:type="paragraph" w:customStyle="1" w:styleId="8F64E582D5DB489D847DFD3D763991B3">
    <w:name w:val="8F64E582D5DB489D847DFD3D763991B3"/>
    <w:rsid w:val="008D1E46"/>
  </w:style>
  <w:style w:type="paragraph" w:customStyle="1" w:styleId="59066BA66AC0493FA50C3EA702279C8A">
    <w:name w:val="59066BA66AC0493FA50C3EA702279C8A"/>
    <w:rsid w:val="006030E4"/>
  </w:style>
  <w:style w:type="paragraph" w:customStyle="1" w:styleId="488653A0AA30474EB04A8119DB9C6F53">
    <w:name w:val="488653A0AA30474EB04A8119DB9C6F53"/>
    <w:rsid w:val="00FA319F"/>
  </w:style>
  <w:style w:type="paragraph" w:customStyle="1" w:styleId="A576E1CC26A64874914AD3CA30884728">
    <w:name w:val="A576E1CC26A64874914AD3CA30884728"/>
    <w:rsid w:val="00FA319F"/>
  </w:style>
  <w:style w:type="paragraph" w:customStyle="1" w:styleId="F6501D9214E442AAAD3E8C9057BA532D">
    <w:name w:val="F6501D9214E442AAAD3E8C9057BA532D"/>
    <w:rsid w:val="00FA319F"/>
  </w:style>
  <w:style w:type="paragraph" w:customStyle="1" w:styleId="BC5FE2F654D84E24BB1CE3868DC3F316">
    <w:name w:val="BC5FE2F654D84E24BB1CE3868DC3F316"/>
    <w:rsid w:val="00B323F7"/>
  </w:style>
  <w:style w:type="paragraph" w:customStyle="1" w:styleId="6DF108B399AD4730931880DFF1280BCC">
    <w:name w:val="6DF108B399AD4730931880DFF1280BCC"/>
    <w:rsid w:val="00CF4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1028-4F08-4E70-A50E-F3EE15D5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4083</Characters>
  <Application>Microsoft Office Word</Application>
  <DocSecurity>4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Dawes</dc:creator>
  <cp:keywords/>
  <dc:description/>
  <cp:lastModifiedBy>Janice Comeau</cp:lastModifiedBy>
  <cp:revision>2</cp:revision>
  <dcterms:created xsi:type="dcterms:W3CDTF">2021-03-29T17:17:00Z</dcterms:created>
  <dcterms:modified xsi:type="dcterms:W3CDTF">2021-03-29T17:17:00Z</dcterms:modified>
</cp:coreProperties>
</file>