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7C68" w14:textId="77777777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5057061" w14:textId="3E7E190A" w:rsidR="00C5638F" w:rsidRPr="00BF1BD7" w:rsidRDefault="00333570" w:rsidP="00C5638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DA53A5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CB527D5" w14:textId="77777777" w:rsidR="00C5638F" w:rsidRPr="00847A59" w:rsidRDefault="00C5638F" w:rsidP="00C5638F">
      <w:pPr>
        <w:ind w:right="-24"/>
        <w:rPr>
          <w:rFonts w:cs="Arial"/>
          <w:sz w:val="18"/>
          <w:szCs w:val="18"/>
        </w:rPr>
      </w:pPr>
    </w:p>
    <w:bookmarkEnd w:id="0"/>
    <w:p w14:paraId="29C3AFDD" w14:textId="2E157BFB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9C3AFDE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qu’agente de planification.</w:t>
      </w:r>
    </w:p>
    <w:p w14:paraId="29C3AFDF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9C3AFE0" w14:textId="0AD11B6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29C3AFE1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9C3AFE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9C3AFE3" w14:textId="77777777" w:rsidR="00453944" w:rsidRPr="00847A59" w:rsidRDefault="008D3D51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29C3AFE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29C3AFE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9C3AFE6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9C3AFE7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9C3AFE9" w14:textId="6F246905" w:rsidR="006243EC" w:rsidRPr="00C5638F" w:rsidRDefault="00B92A12" w:rsidP="00C5638F">
      <w:pPr>
        <w:rPr>
          <w:rFonts w:cs="Arial"/>
          <w:i/>
          <w:sz w:val="18"/>
          <w:szCs w:val="18"/>
        </w:rPr>
      </w:pPr>
      <w:r w:rsidRPr="00C5638F">
        <w:rPr>
          <w:rFonts w:cs="Arial"/>
          <w:i/>
          <w:sz w:val="18"/>
          <w:szCs w:val="18"/>
          <w:highlight w:val="yellow"/>
        </w:rPr>
        <w:t>(Consulte</w:t>
      </w:r>
      <w:r w:rsidR="000C622E" w:rsidRPr="00C5638F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C5638F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C5638F">
        <w:rPr>
          <w:rFonts w:cs="Arial"/>
          <w:i/>
          <w:sz w:val="18"/>
          <w:szCs w:val="18"/>
          <w:highlight w:val="yellow"/>
        </w:rPr>
        <w:t>,</w:t>
      </w:r>
      <w:r w:rsidR="00D62C75" w:rsidRPr="00C5638F">
        <w:rPr>
          <w:rFonts w:cs="Arial"/>
          <w:i/>
          <w:sz w:val="18"/>
          <w:szCs w:val="18"/>
          <w:highlight w:val="yellow"/>
        </w:rPr>
        <w:t xml:space="preserve"> 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C5638F">
        <w:rPr>
          <w:rFonts w:cs="Arial"/>
          <w:i/>
          <w:sz w:val="18"/>
          <w:szCs w:val="18"/>
          <w:highlight w:val="yellow"/>
        </w:rPr>
        <w:t>vos syllabus</w:t>
      </w:r>
      <w:r w:rsidR="00136B3C" w:rsidRPr="00C5638F">
        <w:rPr>
          <w:rFonts w:cs="Arial"/>
          <w:i/>
          <w:sz w:val="18"/>
          <w:szCs w:val="18"/>
          <w:highlight w:val="yellow"/>
        </w:rPr>
        <w:t>,</w:t>
      </w:r>
      <w:r w:rsidR="00351E8C" w:rsidRPr="00C5638F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C5638F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C5638F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C5638F">
        <w:rPr>
          <w:rFonts w:cs="Arial"/>
          <w:i/>
          <w:sz w:val="18"/>
          <w:szCs w:val="18"/>
          <w:highlight w:val="yellow"/>
        </w:rPr>
        <w:t xml:space="preserve">votre </w:t>
      </w:r>
      <w:r w:rsidRPr="00C5638F">
        <w:rPr>
          <w:rFonts w:cs="Arial"/>
          <w:i/>
          <w:sz w:val="18"/>
          <w:szCs w:val="18"/>
          <w:highlight w:val="yellow"/>
        </w:rPr>
        <w:t>portfolio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C5638F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C5638F">
        <w:rPr>
          <w:rFonts w:cs="Arial"/>
          <w:i/>
          <w:sz w:val="18"/>
          <w:szCs w:val="18"/>
          <w:highlight w:val="yellow"/>
        </w:rPr>
        <w:t>s’il y a</w:t>
      </w:r>
      <w:r w:rsidRPr="00C5638F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de </w:t>
      </w:r>
      <w:r w:rsidR="00351E8C" w:rsidRPr="00C5638F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 (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vos </w:t>
      </w:r>
      <w:r w:rsidR="00165D5E" w:rsidRPr="00C5638F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C5638F">
        <w:rPr>
          <w:rFonts w:cs="Arial"/>
          <w:i/>
          <w:sz w:val="18"/>
          <w:szCs w:val="18"/>
          <w:highlight w:val="yellow"/>
        </w:rPr>
        <w:t>poste)</w:t>
      </w:r>
      <w:r w:rsidR="006243EC" w:rsidRPr="00C5638F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. </w:t>
      </w:r>
    </w:p>
    <w:p w14:paraId="29C3AFEA" w14:textId="78C6C16C" w:rsidR="006243EC" w:rsidRDefault="006243EC" w:rsidP="006243EC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</w:p>
    <w:p w14:paraId="29C3AFEB" w14:textId="7BF73FFF" w:rsidR="006243EC" w:rsidRDefault="008B09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Administration</w:t>
      </w:r>
      <w:r w:rsidR="00165D5E">
        <w:rPr>
          <w:rFonts w:ascii="Arial" w:hAnsi="Arial" w:cs="Arial"/>
          <w:i/>
          <w:szCs w:val="24"/>
        </w:rPr>
        <w:t>/</w:t>
      </w:r>
      <w:r w:rsidR="008D3D51">
        <w:rPr>
          <w:rFonts w:ascii="Arial" w:hAnsi="Arial" w:cs="Arial"/>
          <w:i/>
          <w:szCs w:val="24"/>
        </w:rPr>
        <w:t>Management</w:t>
      </w:r>
      <w:r w:rsidR="006243EC">
        <w:rPr>
          <w:rFonts w:ascii="Arial" w:hAnsi="Arial" w:cs="Arial"/>
          <w:b w:val="0"/>
          <w:szCs w:val="24"/>
        </w:rPr>
        <w:t xml:space="preserve"> </w:t>
      </w:r>
      <w:r w:rsidR="00C5638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(2-8 champs de compétences, </w:t>
      </w:r>
      <w:r w:rsidR="00C5638F">
        <w:rPr>
          <w:rFonts w:ascii="Arial" w:hAnsi="Arial" w:cs="Arial"/>
          <w:b w:val="0"/>
          <w:i/>
          <w:sz w:val="18"/>
          <w:szCs w:val="18"/>
          <w:highlight w:val="yellow"/>
        </w:rPr>
        <w:t>v</w:t>
      </w:r>
      <w:r w:rsidR="00C5638F" w:rsidRPr="006243E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oir </w:t>
      </w:r>
      <w:hyperlink r:id="rId10" w:history="1">
        <w:r w:rsidR="00C5638F"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champs_de</w:t>
        </w:r>
        <w:bookmarkStart w:id="1" w:name="_GoBack"/>
        <w:bookmarkEnd w:id="1"/>
        <w:r w:rsidR="00C5638F"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_co</w:t>
        </w:r>
        <w:r w:rsidR="00C5638F"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mpétence.do</w:t>
        </w:r>
        <w:r w:rsidR="00C5638F"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c</w:t>
        </w:r>
      </w:hyperlink>
      <w:r w:rsidR="00C5638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)</w:t>
      </w:r>
    </w:p>
    <w:p w14:paraId="29C3AFEC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9C3AFED" w14:textId="77777777" w:rsidR="008B09B4" w:rsidRPr="008B09B4" w:rsidRDefault="008B09B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 w:rsidRPr="008B09B4">
        <w:rPr>
          <w:rFonts w:cs="Arial"/>
          <w:szCs w:val="24"/>
        </w:rPr>
        <w:t>Planifier, organiser et diriger les opérations d’un organisme</w:t>
      </w:r>
      <w:r>
        <w:rPr>
          <w:rFonts w:cs="Arial"/>
          <w:szCs w:val="24"/>
        </w:rPr>
        <w:t>;</w:t>
      </w:r>
      <w:r w:rsidRPr="008B09B4">
        <w:rPr>
          <w:rFonts w:cs="Arial"/>
          <w:szCs w:val="24"/>
        </w:rPr>
        <w:t xml:space="preserve"> </w:t>
      </w:r>
    </w:p>
    <w:p w14:paraId="29C3AFEE" w14:textId="77777777" w:rsidR="00453944" w:rsidRPr="00847A59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Implanter un système efficace de bureau</w:t>
      </w:r>
      <w:r w:rsidR="00604D80" w:rsidRPr="00847A59">
        <w:rPr>
          <w:rFonts w:cs="Arial"/>
          <w:szCs w:val="24"/>
        </w:rPr>
        <w:t>;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8D3D5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</w:p>
    <w:p w14:paraId="29C3AFEF" w14:textId="77777777" w:rsid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Participer aux entrevues, embaucher, évaluer et superviser le personnel</w:t>
      </w:r>
      <w:r>
        <w:rPr>
          <w:rFonts w:cs="Arial"/>
          <w:szCs w:val="24"/>
        </w:rPr>
        <w:t>;</w:t>
      </w:r>
    </w:p>
    <w:p w14:paraId="29C3AFF0" w14:textId="77777777" w:rsid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29C3AFF1" w14:textId="77777777" w:rsidR="008B09B4" w:rsidRP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Planifier, élaborer et mettre à jour un plan d'urgence municipal</w:t>
      </w:r>
      <w:r>
        <w:rPr>
          <w:rFonts w:cs="Arial"/>
          <w:szCs w:val="24"/>
        </w:rPr>
        <w:t>.</w:t>
      </w:r>
    </w:p>
    <w:p w14:paraId="29C3AFF2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9C3AFF3" w14:textId="77777777" w:rsidR="00453944" w:rsidRPr="00847A59" w:rsidRDefault="008B09B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Finance</w:t>
      </w:r>
      <w:r w:rsidR="00165D5E">
        <w:rPr>
          <w:rFonts w:cs="Arial"/>
          <w:b/>
          <w:i/>
          <w:szCs w:val="24"/>
        </w:rPr>
        <w:t>/</w:t>
      </w:r>
      <w:r>
        <w:rPr>
          <w:rFonts w:cs="Arial"/>
          <w:b/>
          <w:i/>
          <w:szCs w:val="24"/>
        </w:rPr>
        <w:t>Comptabilité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9C3AFF4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Développer des prévisions bu</w:t>
      </w:r>
      <w:r>
        <w:rPr>
          <w:rFonts w:cs="Arial"/>
          <w:szCs w:val="24"/>
        </w:rPr>
        <w:t>dgétaires d’opération annuelles</w:t>
      </w:r>
      <w:r w:rsidR="00961463">
        <w:rPr>
          <w:rFonts w:cs="Arial"/>
          <w:szCs w:val="24"/>
        </w:rPr>
        <w:t xml:space="preserve"> de </w:t>
      </w:r>
      <w:r w:rsidR="00165D5E">
        <w:rPr>
          <w:rFonts w:cs="Arial"/>
          <w:szCs w:val="24"/>
        </w:rPr>
        <w:t>10,000 </w:t>
      </w:r>
      <w:r w:rsidR="00961463">
        <w:rPr>
          <w:rFonts w:cs="Arial"/>
          <w:szCs w:val="24"/>
        </w:rPr>
        <w:t>$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montant de </w:t>
      </w:r>
      <w:r w:rsidR="00165D5E">
        <w:rPr>
          <w:rFonts w:cs="Arial"/>
          <w:i/>
          <w:sz w:val="18"/>
          <w:szCs w:val="18"/>
          <w:highlight w:val="yellow"/>
        </w:rPr>
        <w:t>10,000 </w:t>
      </w:r>
      <w:r w:rsidR="006243EC">
        <w:rPr>
          <w:rFonts w:cs="Arial"/>
          <w:i/>
          <w:sz w:val="18"/>
          <w:szCs w:val="18"/>
          <w:highlight w:val="yellow"/>
        </w:rPr>
        <w:t>$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29C3AFF5" w14:textId="77777777" w:rsidR="0099269D" w:rsidRDefault="0099269D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Accomplir toutes les tâches comptable, telles : comptes recevables, comptes</w:t>
      </w:r>
      <w:r w:rsidR="00B91748">
        <w:rPr>
          <w:rFonts w:cs="Arial"/>
          <w:szCs w:val="24"/>
        </w:rPr>
        <w:t xml:space="preserve"> </w:t>
      </w:r>
      <w:r w:rsidRPr="008B09B4">
        <w:rPr>
          <w:rFonts w:cs="Arial"/>
          <w:szCs w:val="24"/>
        </w:rPr>
        <w:t>payables, registre de paie, remises fiscales et autres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9C3AFF6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Tenir les entrées de journal, le grand livre, réconcilier les bilans mensuels</w:t>
      </w:r>
      <w:r w:rsidR="003A68BB" w:rsidRPr="00847A59">
        <w:rPr>
          <w:rFonts w:cs="Arial"/>
          <w:szCs w:val="24"/>
        </w:rPr>
        <w:t>;</w:t>
      </w:r>
    </w:p>
    <w:p w14:paraId="29C3AFF7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rapports financiers mensuels et annuels</w:t>
      </w:r>
      <w:r w:rsidR="003A68BB" w:rsidRPr="00847A59">
        <w:rPr>
          <w:rFonts w:cs="Arial"/>
          <w:szCs w:val="24"/>
        </w:rPr>
        <w:t>;</w:t>
      </w:r>
    </w:p>
    <w:p w14:paraId="29C3AFF8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Préparer les documents et l’information financière </w:t>
      </w:r>
      <w:r w:rsidR="006243EC" w:rsidRPr="008B09B4">
        <w:rPr>
          <w:rFonts w:cs="Arial"/>
          <w:szCs w:val="24"/>
        </w:rPr>
        <w:t xml:space="preserve">annuelle </w:t>
      </w:r>
      <w:r w:rsidRPr="008B09B4">
        <w:rPr>
          <w:rFonts w:cs="Arial"/>
          <w:szCs w:val="24"/>
        </w:rPr>
        <w:t>pour les vérificateurs</w:t>
      </w:r>
      <w:r w:rsidR="00B915DA" w:rsidRPr="00847A59">
        <w:rPr>
          <w:rFonts w:cs="Arial"/>
          <w:szCs w:val="24"/>
        </w:rPr>
        <w:t>.</w:t>
      </w:r>
    </w:p>
    <w:p w14:paraId="29C3AFF9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29C3AFFA" w14:textId="77777777" w:rsidR="00604D80" w:rsidRPr="00CF0FDE" w:rsidRDefault="008D3D51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Marketing</w:t>
      </w:r>
      <w:r w:rsidR="00165D5E">
        <w:rPr>
          <w:rFonts w:cs="Arial"/>
          <w:b/>
          <w:i/>
          <w:szCs w:val="24"/>
        </w:rPr>
        <w:t>/</w:t>
      </w:r>
      <w:r w:rsidR="00827F47" w:rsidRPr="00CF0FDE">
        <w:rPr>
          <w:rFonts w:cs="Arial"/>
          <w:b/>
          <w:i/>
          <w:szCs w:val="24"/>
        </w:rPr>
        <w:t>Service à la clientèle</w:t>
      </w:r>
    </w:p>
    <w:p w14:paraId="29C3AFFB" w14:textId="77777777" w:rsidR="00827F47" w:rsidRPr="00827F47" w:rsidRDefault="00827F47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palie</w:t>
      </w:r>
      <w:r>
        <w:rPr>
          <w:rFonts w:cs="Arial"/>
          <w:szCs w:val="24"/>
        </w:rPr>
        <w:t xml:space="preserve">rs gouvernementaux, les médias </w:t>
      </w:r>
      <w:r w:rsidRPr="008B09B4">
        <w:rPr>
          <w:rFonts w:cs="Arial"/>
          <w:szCs w:val="24"/>
        </w:rPr>
        <w:t>ainsi que les différents professionnels</w:t>
      </w:r>
      <w:r w:rsidR="00CF0FDE">
        <w:rPr>
          <w:rFonts w:cs="Arial"/>
          <w:szCs w:val="24"/>
        </w:rPr>
        <w:t xml:space="preserve"> de la communication</w:t>
      </w:r>
      <w:r w:rsidR="004214E5" w:rsidRPr="00847A59">
        <w:t>;</w:t>
      </w:r>
    </w:p>
    <w:p w14:paraId="29C3AFFC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29C3AFFD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29C3AFFE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29C3AFFF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29C3B000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9C3B00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1"/>
          <w:footerReference w:type="default" r:id="rId12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9C3B002" w14:textId="6E7F1709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3" w:name="_Hlk514415092"/>
      <w:r w:rsidR="00C5638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5638F">
        <w:rPr>
          <w:rFonts w:cs="Arial"/>
          <w:i/>
          <w:sz w:val="18"/>
          <w:szCs w:val="18"/>
          <w:highlight w:val="yellow"/>
        </w:rPr>
        <w:t xml:space="preserve"> ou placer dans «Profil»</w:t>
      </w:r>
      <w:bookmarkEnd w:id="3"/>
    </w:p>
    <w:p w14:paraId="29C3B003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3"/>
          <w:footerReference w:type="default" r:id="rId14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9C3B004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9C3B005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9C3B006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9C3B007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9C3B008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9C3B009" w14:textId="77777777" w:rsidR="00A04C20" w:rsidRDefault="00A04C20" w:rsidP="00C5638F">
      <w:pPr>
        <w:ind w:right="-24"/>
        <w:rPr>
          <w:rFonts w:cs="Arial"/>
          <w:b/>
          <w:szCs w:val="24"/>
        </w:rPr>
      </w:pPr>
    </w:p>
    <w:p w14:paraId="29C3B00A" w14:textId="77777777" w:rsidR="00C51409" w:rsidRPr="00C51409" w:rsidRDefault="00C51409" w:rsidP="00C5638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382CDFF" w14:textId="77777777" w:rsidR="00C5638F" w:rsidRDefault="00A04C20" w:rsidP="00C5638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4" w:name="_Hlk514415038"/>
      <w:r w:rsidR="00C5638F" w:rsidRPr="00EE41C6">
        <w:rPr>
          <w:rFonts w:cs="Arial"/>
          <w:sz w:val="18"/>
          <w:szCs w:val="18"/>
          <w:highlight w:val="yellow"/>
        </w:rPr>
        <w:t>(p</w:t>
      </w:r>
      <w:r w:rsidR="00C5638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C5638F">
        <w:rPr>
          <w:rFonts w:cs="Arial"/>
          <w:sz w:val="18"/>
          <w:szCs w:val="18"/>
          <w:highlight w:val="yellow"/>
        </w:rPr>
        <w:t xml:space="preserve">«Historique </w:t>
      </w:r>
      <w:r w:rsidR="00C5638F" w:rsidRPr="00892DDA">
        <w:rPr>
          <w:rFonts w:cs="Arial"/>
          <w:sz w:val="18"/>
          <w:szCs w:val="18"/>
          <w:highlight w:val="yellow"/>
        </w:rPr>
        <w:t>professionnel</w:t>
      </w:r>
      <w:r w:rsidR="00C5638F">
        <w:rPr>
          <w:rFonts w:cs="Arial"/>
          <w:sz w:val="18"/>
          <w:szCs w:val="18"/>
          <w:highlight w:val="yellow"/>
        </w:rPr>
        <w:t>»</w:t>
      </w:r>
    </w:p>
    <w:p w14:paraId="29C3B00B" w14:textId="7C25B1B5" w:rsidR="00453944" w:rsidRPr="00864DBA" w:rsidRDefault="00C5638F" w:rsidP="00C5638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9C3B010" w14:textId="77777777" w:rsidTr="00DA3C4B">
        <w:tc>
          <w:tcPr>
            <w:tcW w:w="2448" w:type="dxa"/>
          </w:tcPr>
          <w:p w14:paraId="29C3B00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9C3B00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ABC Distribution Inc</w:t>
            </w:r>
          </w:p>
        </w:tc>
        <w:tc>
          <w:tcPr>
            <w:tcW w:w="1980" w:type="dxa"/>
          </w:tcPr>
          <w:p w14:paraId="29C3B00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9C3B00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9C3B015" w14:textId="77777777" w:rsidTr="00DA3C4B">
        <w:tc>
          <w:tcPr>
            <w:tcW w:w="2448" w:type="dxa"/>
          </w:tcPr>
          <w:p w14:paraId="29C3B01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Secrétaire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9C3B012" w14:textId="77777777" w:rsidR="00B91748" w:rsidRPr="00DA3C4B" w:rsidRDefault="00BD2828" w:rsidP="008D3D5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 xml:space="preserve">Institut </w:t>
            </w:r>
            <w:r w:rsidR="008D3D51">
              <w:rPr>
                <w:rFonts w:cs="Arial"/>
                <w:szCs w:val="24"/>
              </w:rPr>
              <w:t>Bella Beauté</w:t>
            </w:r>
          </w:p>
        </w:tc>
        <w:tc>
          <w:tcPr>
            <w:tcW w:w="1980" w:type="dxa"/>
          </w:tcPr>
          <w:p w14:paraId="29C3B01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9C3B0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9C3B01A" w14:textId="77777777" w:rsidTr="00DA3C4B">
        <w:tc>
          <w:tcPr>
            <w:tcW w:w="2448" w:type="dxa"/>
          </w:tcPr>
          <w:p w14:paraId="29C3B01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29C3B01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29C3B0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9C3B0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9C3B01F" w14:textId="77777777" w:rsidTr="00DA3C4B">
        <w:trPr>
          <w:trHeight w:val="590"/>
        </w:trPr>
        <w:tc>
          <w:tcPr>
            <w:tcW w:w="2448" w:type="dxa"/>
          </w:tcPr>
          <w:p w14:paraId="29C3B01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Teneuse de livres</w:t>
            </w:r>
          </w:p>
        </w:tc>
        <w:tc>
          <w:tcPr>
            <w:tcW w:w="2340" w:type="dxa"/>
          </w:tcPr>
          <w:p w14:paraId="29C3B01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P</w:t>
            </w:r>
            <w:r w:rsidR="008D3D51">
              <w:rPr>
                <w:rFonts w:cs="Arial"/>
                <w:szCs w:val="24"/>
              </w:rPr>
              <w:t>lage sud-est</w:t>
            </w:r>
          </w:p>
        </w:tc>
        <w:tc>
          <w:tcPr>
            <w:tcW w:w="1980" w:type="dxa"/>
          </w:tcPr>
          <w:p w14:paraId="29C3B01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9C3B0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9C3B020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548"/>
      </w:tblGrid>
      <w:tr w:rsidR="002578AF" w:rsidRPr="00DA3C4B" w14:paraId="29C3B026" w14:textId="77777777" w:rsidTr="00DA3C4B">
        <w:tc>
          <w:tcPr>
            <w:tcW w:w="2628" w:type="dxa"/>
          </w:tcPr>
          <w:p w14:paraId="29C3B02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</w:p>
          <w:p w14:paraId="29C3B02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29C3B02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9C3B02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548" w:type="dxa"/>
          </w:tcPr>
          <w:p w14:paraId="29C3B025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9C3B027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9C3B028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9C3B029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9C3B02A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9C3B02B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9C3B030" w14:textId="77777777" w:rsidTr="00DA3C4B">
        <w:tc>
          <w:tcPr>
            <w:tcW w:w="2450" w:type="dxa"/>
          </w:tcPr>
          <w:p w14:paraId="29C3B02C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 de bureau</w:t>
            </w:r>
          </w:p>
        </w:tc>
        <w:tc>
          <w:tcPr>
            <w:tcW w:w="3474" w:type="dxa"/>
          </w:tcPr>
          <w:p w14:paraId="29C3B02D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14:paraId="29C3B02E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9C3B02F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9C3B031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9C3B032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9C3B033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d’administration;</w:t>
      </w:r>
    </w:p>
    <w:p w14:paraId="29C3B034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>
        <w:t xml:space="preserve">du </w:t>
      </w:r>
      <w:r w:rsidR="008D3D51">
        <w:t>banquet d’administration</w:t>
      </w:r>
      <w:r>
        <w:t>.</w:t>
      </w:r>
    </w:p>
    <w:p w14:paraId="29C3B035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9C3B036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9C3B037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29C3B038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9C3B039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9C3B03A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9C3B03B" w14:textId="7F1B5C25" w:rsidR="00453944" w:rsidRPr="00893F3E" w:rsidRDefault="003C2496" w:rsidP="00864DB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="002E2AE5" w:rsidRPr="00864DBA">
        <w:rPr>
          <w:rFonts w:cs="Arial"/>
          <w:b/>
          <w:szCs w:val="24"/>
        </w:rPr>
        <w:t>RÉALISATIONS</w:t>
      </w:r>
      <w:r w:rsidR="002E2AE5" w:rsidRPr="00864DBA">
        <w:rPr>
          <w:rFonts w:cs="Arial"/>
          <w:color w:val="FF0000"/>
          <w:szCs w:val="24"/>
        </w:rPr>
        <w:t xml:space="preserve"> 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 w:rsidR="00C5638F">
        <w:rPr>
          <w:rFonts w:cs="Arial"/>
          <w:i/>
          <w:sz w:val="18"/>
          <w:szCs w:val="18"/>
          <w:highlight w:val="yellow"/>
        </w:rPr>
        <w:t>« </w:t>
      </w:r>
      <w:r w:rsidR="00C5638F" w:rsidRPr="00893F3E">
        <w:rPr>
          <w:rFonts w:cs="Arial"/>
          <w:i/>
          <w:sz w:val="18"/>
          <w:szCs w:val="18"/>
          <w:highlight w:val="yellow"/>
        </w:rPr>
        <w:t>Profil</w:t>
      </w:r>
      <w:r w:rsidR="00C5638F">
        <w:rPr>
          <w:rFonts w:cs="Arial"/>
          <w:i/>
          <w:sz w:val="18"/>
          <w:szCs w:val="18"/>
          <w:highlight w:val="yellow"/>
        </w:rPr>
        <w:t> »,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C5638F">
        <w:rPr>
          <w:rFonts w:cs="Arial"/>
          <w:i/>
          <w:sz w:val="18"/>
          <w:szCs w:val="18"/>
          <w:highlight w:val="yellow"/>
        </w:rPr>
        <w:t>si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9C3B03D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9C3B03E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9C3B03F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9C3B040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8D3D51">
        <w:rPr>
          <w:rFonts w:ascii="Arial" w:hAnsi="Arial" w:cs="Arial"/>
          <w:szCs w:val="24"/>
        </w:rPr>
        <w:t>Institut Bella Beauté</w:t>
      </w:r>
    </w:p>
    <w:p w14:paraId="29C3B041" w14:textId="77777777" w:rsidR="00453944" w:rsidRPr="00213B1F" w:rsidRDefault="00453944" w:rsidP="00453944">
      <w:pPr>
        <w:rPr>
          <w:rFonts w:cs="Arial"/>
          <w:szCs w:val="24"/>
        </w:rPr>
      </w:pPr>
    </w:p>
    <w:p w14:paraId="29C3B042" w14:textId="430B08CC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064534E" w14:textId="77777777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A98B7E7" w14:textId="3D93F680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FD3DB61" w14:textId="60E5BE37" w:rsidR="00C5638F" w:rsidRDefault="00333570" w:rsidP="00C5638F">
      <w:pPr>
        <w:ind w:left="284" w:hanging="284"/>
        <w:jc w:val="center"/>
        <w:rPr>
          <w:rFonts w:cs="Arial"/>
          <w:b/>
          <w:szCs w:val="24"/>
        </w:rPr>
      </w:pPr>
      <w:hyperlink r:id="rId15" w:history="1">
        <w:r w:rsidR="00DA53A5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C5638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8D4B" w14:textId="77777777" w:rsidR="00333570" w:rsidRDefault="00333570">
      <w:r>
        <w:separator/>
      </w:r>
    </w:p>
  </w:endnote>
  <w:endnote w:type="continuationSeparator" w:id="0">
    <w:p w14:paraId="42E20110" w14:textId="77777777" w:rsidR="00333570" w:rsidRDefault="003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53A9" w14:textId="77777777" w:rsidR="000D06E6" w:rsidRPr="00283FC9" w:rsidRDefault="000D06E6" w:rsidP="000D06E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E56E" w14:textId="77777777" w:rsidR="000D06E6" w:rsidRPr="00283FC9" w:rsidRDefault="000D06E6" w:rsidP="000D06E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CD25" w14:textId="77777777" w:rsidR="00333570" w:rsidRDefault="00333570">
      <w:r>
        <w:separator/>
      </w:r>
    </w:p>
  </w:footnote>
  <w:footnote w:type="continuationSeparator" w:id="0">
    <w:p w14:paraId="599D99E2" w14:textId="77777777" w:rsidR="00333570" w:rsidRDefault="0033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A503" w14:textId="77777777" w:rsidR="000D06E6" w:rsidRDefault="000D06E6" w:rsidP="000D06E6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ADD1ADD" w14:textId="77777777" w:rsidR="000D06E6" w:rsidRPr="002348E9" w:rsidRDefault="000D06E6" w:rsidP="000D06E6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4DEA" wp14:editId="6088C25A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67D4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2F5C61A9" w14:textId="77777777" w:rsidR="000D06E6" w:rsidRDefault="000D06E6" w:rsidP="000D06E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2"/>
  <w:p w14:paraId="29C3B04B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B0F4" w14:textId="77777777" w:rsidR="000D06E6" w:rsidRPr="006E0E0F" w:rsidRDefault="000D06E6" w:rsidP="000D06E6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06E6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41B3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570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638F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53A5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3AFD8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D06E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moncton.ca/umcm-orientationtravail/node/10" TargetMode="External"/><Relationship Id="rId10" Type="http://schemas.openxmlformats.org/officeDocument/2006/relationships/hyperlink" Target="file:///\\CASTOR\USAGERS\GRANTD\1Outils%20marketing\CV%20Lettre%20R&#233;f\AppData\Local\Champs%20de%20comp&#233;tenc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5137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8</cp:revision>
  <cp:lastPrinted>2012-05-23T17:42:00Z</cp:lastPrinted>
  <dcterms:created xsi:type="dcterms:W3CDTF">2013-05-01T12:38:00Z</dcterms:created>
  <dcterms:modified xsi:type="dcterms:W3CDTF">2022-05-06T01:05:00Z</dcterms:modified>
</cp:coreProperties>
</file>