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AC87" w14:textId="77777777" w:rsidR="00775D7D" w:rsidRDefault="00775D7D" w:rsidP="00775D7D">
      <w:pPr>
        <w:tabs>
          <w:tab w:val="left" w:pos="7020"/>
        </w:tabs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Annexe B : Tableaux descriptifs de l’évolution de l’unité académique</w:t>
      </w:r>
      <w:r>
        <w:rPr>
          <w:rStyle w:val="Appelnotedebasdep"/>
          <w:b/>
          <w:smallCaps/>
          <w:szCs w:val="28"/>
        </w:rPr>
        <w:footnoteReference w:id="1"/>
      </w:r>
    </w:p>
    <w:p w14:paraId="521F9022" w14:textId="77777777" w:rsidR="00775D7D" w:rsidRDefault="00775D7D" w:rsidP="00775D7D">
      <w:pPr>
        <w:tabs>
          <w:tab w:val="left" w:pos="7020"/>
        </w:tabs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proposant un nouveau programme</w:t>
      </w:r>
    </w:p>
    <w:p w14:paraId="1FE94112" w14:textId="77777777" w:rsidR="00775D7D" w:rsidRDefault="00775D7D" w:rsidP="00775D7D">
      <w:pPr>
        <w:tabs>
          <w:tab w:val="left" w:pos="7020"/>
        </w:tabs>
        <w:jc w:val="center"/>
        <w:rPr>
          <w:b/>
          <w:szCs w:val="28"/>
        </w:rPr>
      </w:pP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775D7D" w14:paraId="5A5C1B84" w14:textId="77777777">
        <w:tc>
          <w:tcPr>
            <w:tcW w:w="2340" w:type="dxa"/>
          </w:tcPr>
          <w:p w14:paraId="52720569" w14:textId="77777777" w:rsidR="00775D7D" w:rsidRDefault="00775D7D" w:rsidP="00775D7D">
            <w:pPr>
              <w:tabs>
                <w:tab w:val="left" w:pos="7020"/>
              </w:tabs>
            </w:pPr>
            <w:r>
              <w:t>Département /École :</w:t>
            </w:r>
          </w:p>
        </w:tc>
        <w:tc>
          <w:tcPr>
            <w:tcW w:w="6840" w:type="dxa"/>
          </w:tcPr>
          <w:p w14:paraId="7B467DFC" w14:textId="77777777" w:rsidR="00775D7D" w:rsidRDefault="00775D7D" w:rsidP="00775D7D">
            <w:pPr>
              <w:tabs>
                <w:tab w:val="left" w:pos="7020"/>
              </w:tabs>
              <w:rPr>
                <w:b/>
              </w:rPr>
            </w:pPr>
          </w:p>
        </w:tc>
      </w:tr>
      <w:tr w:rsidR="00775D7D" w14:paraId="76E6769A" w14:textId="77777777">
        <w:tc>
          <w:tcPr>
            <w:tcW w:w="2340" w:type="dxa"/>
          </w:tcPr>
          <w:p w14:paraId="1A98713F" w14:textId="77777777" w:rsidR="00775D7D" w:rsidRDefault="00775D7D" w:rsidP="00775D7D">
            <w:pPr>
              <w:tabs>
                <w:tab w:val="left" w:pos="7020"/>
              </w:tabs>
            </w:pPr>
            <w:r>
              <w:t>Faculté :</w:t>
            </w:r>
          </w:p>
        </w:tc>
        <w:tc>
          <w:tcPr>
            <w:tcW w:w="6840" w:type="dxa"/>
          </w:tcPr>
          <w:p w14:paraId="653D2CA4" w14:textId="77777777" w:rsidR="00775D7D" w:rsidRDefault="00775D7D" w:rsidP="00775D7D">
            <w:pPr>
              <w:tabs>
                <w:tab w:val="left" w:pos="7020"/>
              </w:tabs>
              <w:rPr>
                <w:b/>
              </w:rPr>
            </w:pPr>
          </w:p>
        </w:tc>
      </w:tr>
    </w:tbl>
    <w:p w14:paraId="0260E8C9" w14:textId="77777777" w:rsidR="00775D7D" w:rsidRDefault="00775D7D" w:rsidP="00775D7D">
      <w:pPr>
        <w:tabs>
          <w:tab w:val="left" w:pos="7020"/>
        </w:tabs>
        <w:rPr>
          <w:b/>
        </w:rPr>
      </w:pPr>
    </w:p>
    <w:p w14:paraId="5ACF1DCA" w14:textId="77777777" w:rsidR="00775D7D" w:rsidRDefault="00775D7D" w:rsidP="00775D7D">
      <w:pPr>
        <w:spacing w:line="360" w:lineRule="auto"/>
        <w:rPr>
          <w:b/>
        </w:rPr>
      </w:pPr>
      <w:r>
        <w:rPr>
          <w:b/>
        </w:rPr>
        <w:t xml:space="preserve">Tableau 1 : Population étudiante </w:t>
      </w:r>
    </w:p>
    <w:p w14:paraId="56B6C61F" w14:textId="77777777" w:rsidR="00775D7D" w:rsidRDefault="00775D7D" w:rsidP="00775D7D">
      <w:pPr>
        <w:pStyle w:val="En-tte"/>
        <w:tabs>
          <w:tab w:val="clear" w:pos="4320"/>
          <w:tab w:val="clear" w:pos="8640"/>
          <w:tab w:val="left" w:pos="7020"/>
        </w:tabs>
      </w:pPr>
      <w:r>
        <w:t xml:space="preserve"> Nom du programme :  ______________________________________</w:t>
      </w:r>
    </w:p>
    <w:p w14:paraId="3CDB67C8" w14:textId="77777777" w:rsidR="00775D7D" w:rsidRDefault="00775D7D" w:rsidP="00775D7D">
      <w:pPr>
        <w:tabs>
          <w:tab w:val="left" w:pos="7020"/>
        </w:tabs>
      </w:pP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75D7D" w14:paraId="26C63D1F" w14:textId="77777777"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14:paraId="4829394D" w14:textId="77777777" w:rsidR="00775D7D" w:rsidRDefault="00775D7D" w:rsidP="00775D7D">
            <w:pPr>
              <w:tabs>
                <w:tab w:val="left" w:pos="7020"/>
              </w:tabs>
              <w:rPr>
                <w:b/>
              </w:rPr>
            </w:pP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70880A0C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2DF66EB7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62021BCD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05F15F98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 xml:space="preserve">-xx 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17ECEEB6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778E8133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30FF6D80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52189799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147CA918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0D6FAF66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10A89FF1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300CA9C2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70D93CB5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58FAE5A9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2C49729E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18BED24B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6B96583E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01C429EE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5D89360C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Année</w:t>
            </w:r>
          </w:p>
          <w:p w14:paraId="73EB591A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xx</w:t>
            </w:r>
            <w:proofErr w:type="gramEnd"/>
            <w:r>
              <w:rPr>
                <w:b/>
                <w:sz w:val="16"/>
                <w:szCs w:val="20"/>
              </w:rPr>
              <w:t>-xx</w:t>
            </w:r>
          </w:p>
        </w:tc>
      </w:tr>
      <w:tr w:rsidR="00775D7D" w14:paraId="6E09E92E" w14:textId="77777777">
        <w:trPr>
          <w:trHeight w:val="284"/>
        </w:trPr>
        <w:tc>
          <w:tcPr>
            <w:tcW w:w="2340" w:type="dxa"/>
            <w:tcBorders>
              <w:top w:val="double" w:sz="4" w:space="0" w:color="auto"/>
            </w:tcBorders>
          </w:tcPr>
          <w:p w14:paraId="1E239FB6" w14:textId="77777777" w:rsidR="00775D7D" w:rsidRDefault="00775D7D" w:rsidP="00775D7D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Inscriptions temps plein</w:t>
            </w: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57B2CD9A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0186678A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1C3EBD67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2DF4C899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22C0730F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4C0ABDA2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5319D45E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20F4FA82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713B1754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02FAE403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</w:tr>
      <w:tr w:rsidR="00775D7D" w14:paraId="56AED7A3" w14:textId="77777777">
        <w:trPr>
          <w:trHeight w:val="284"/>
        </w:trPr>
        <w:tc>
          <w:tcPr>
            <w:tcW w:w="2340" w:type="dxa"/>
          </w:tcPr>
          <w:p w14:paraId="0D437C5B" w14:textId="77777777" w:rsidR="00775D7D" w:rsidRDefault="00775D7D" w:rsidP="00775D7D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Inscriptions temps partiel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7106762A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FF0118F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57DE6ECB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B4D4567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E6C4A39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B684354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39EBA018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F698380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DE6839E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7F540E20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</w:tr>
      <w:tr w:rsidR="00775D7D" w14:paraId="538BA925" w14:textId="77777777">
        <w:trPr>
          <w:trHeight w:val="284"/>
        </w:trPr>
        <w:tc>
          <w:tcPr>
            <w:tcW w:w="2340" w:type="dxa"/>
          </w:tcPr>
          <w:p w14:paraId="0C93655B" w14:textId="77777777" w:rsidR="00775D7D" w:rsidRDefault="00775D7D" w:rsidP="00775D7D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Nouvelles admissions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DA3FF12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77D130E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4450DECC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D80025C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2E783D9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6BA028F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90102EA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6D9921E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3C74AD5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F8EC796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</w:tr>
      <w:tr w:rsidR="00775D7D" w14:paraId="5F4A68F0" w14:textId="77777777">
        <w:trPr>
          <w:trHeight w:val="284"/>
        </w:trPr>
        <w:tc>
          <w:tcPr>
            <w:tcW w:w="2340" w:type="dxa"/>
          </w:tcPr>
          <w:p w14:paraId="2FE4E0C3" w14:textId="77777777" w:rsidR="00775D7D" w:rsidRDefault="00775D7D" w:rsidP="00775D7D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N.-B.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7A8F5707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80A9E9A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7A736BE8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38FFAE0D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43C4EB7C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748AC7D0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B20799E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77E64A08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58B3187B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69BEFF06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</w:tr>
      <w:tr w:rsidR="00775D7D" w14:paraId="7B17C291" w14:textId="77777777">
        <w:trPr>
          <w:trHeight w:val="284"/>
        </w:trPr>
        <w:tc>
          <w:tcPr>
            <w:tcW w:w="2340" w:type="dxa"/>
          </w:tcPr>
          <w:p w14:paraId="44A89E46" w14:textId="77777777" w:rsidR="00775D7D" w:rsidRDefault="00775D7D" w:rsidP="00775D7D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Canada (excepté N.-B.)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3CCAA2A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DA8D2B8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40A89EEE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FE5F23F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538B0FEF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8EF34BE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BC72C99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306BFAD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4F41E60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43E0A24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</w:tr>
      <w:tr w:rsidR="00775D7D" w14:paraId="118D7A40" w14:textId="77777777">
        <w:trPr>
          <w:trHeight w:val="284"/>
        </w:trPr>
        <w:tc>
          <w:tcPr>
            <w:tcW w:w="2340" w:type="dxa"/>
          </w:tcPr>
          <w:p w14:paraId="59903D6B" w14:textId="77777777" w:rsidR="00775D7D" w:rsidRDefault="00775D7D" w:rsidP="00775D7D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international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D911EBF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35535F1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47032D00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5FE239A8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4CAC803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7267D6BB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14A5B441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3400DFE1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0999268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3E926730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</w:tr>
      <w:tr w:rsidR="00775D7D" w14:paraId="67C29871" w14:textId="77777777">
        <w:trPr>
          <w:trHeight w:val="284"/>
        </w:trPr>
        <w:tc>
          <w:tcPr>
            <w:tcW w:w="2340" w:type="dxa"/>
          </w:tcPr>
          <w:p w14:paraId="7B97AC9B" w14:textId="77777777" w:rsidR="00775D7D" w:rsidRDefault="00775D7D" w:rsidP="00775D7D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diplômes émis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4C5C1D4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31A99DE2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531AC5F6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4529468F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5B84ADC5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C0B45E5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785282D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3A6312DA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05D6FA22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</w:tcPr>
          <w:p w14:paraId="2346A206" w14:textId="77777777" w:rsidR="00775D7D" w:rsidRDefault="00775D7D" w:rsidP="00775D7D">
            <w:pPr>
              <w:tabs>
                <w:tab w:val="left" w:pos="7020"/>
              </w:tabs>
              <w:jc w:val="center"/>
            </w:pPr>
          </w:p>
        </w:tc>
      </w:tr>
    </w:tbl>
    <w:p w14:paraId="2F5F2635" w14:textId="77777777" w:rsidR="00775D7D" w:rsidRDefault="00775D7D" w:rsidP="00775D7D">
      <w:pPr>
        <w:tabs>
          <w:tab w:val="left" w:pos="7020"/>
        </w:tabs>
        <w:ind w:left="180" w:right="28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(Un tableau doit être complété pour chacun des programmes offerts par l’unité académique qui propose le nouveau programme)</w:t>
      </w:r>
    </w:p>
    <w:p w14:paraId="70497C18" w14:textId="77777777" w:rsidR="00775D7D" w:rsidRDefault="00775D7D" w:rsidP="00775D7D">
      <w:pPr>
        <w:tabs>
          <w:tab w:val="left" w:pos="7020"/>
        </w:tabs>
        <w:rPr>
          <w:b/>
        </w:rPr>
      </w:pPr>
    </w:p>
    <w:p w14:paraId="4E2A9170" w14:textId="77777777" w:rsidR="00775D7D" w:rsidRDefault="00775D7D" w:rsidP="00775D7D">
      <w:pPr>
        <w:tabs>
          <w:tab w:val="left" w:pos="720"/>
        </w:tabs>
        <w:rPr>
          <w:b/>
        </w:rPr>
      </w:pPr>
      <w:r>
        <w:rPr>
          <w:b/>
        </w:rPr>
        <w:t>Tableau 2 : Ressources humaines</w:t>
      </w:r>
    </w:p>
    <w:p w14:paraId="521A651B" w14:textId="77777777" w:rsidR="00775D7D" w:rsidRDefault="00775D7D" w:rsidP="00775D7D">
      <w:pPr>
        <w:numPr>
          <w:ilvl w:val="0"/>
          <w:numId w:val="2"/>
        </w:numPr>
        <w:tabs>
          <w:tab w:val="left" w:pos="720"/>
        </w:tabs>
        <w:spacing w:before="120"/>
        <w:ind w:left="504"/>
      </w:pPr>
      <w:r>
        <w:t>Corps professoral :</w:t>
      </w:r>
    </w:p>
    <w:tbl>
      <w:tblPr>
        <w:tblpPr w:leftFromText="141" w:rightFromText="141" w:vertAnchor="text" w:horzAnchor="margin" w:tblpXSpec="center" w:tblpY="9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900"/>
        <w:gridCol w:w="1620"/>
        <w:gridCol w:w="2412"/>
      </w:tblGrid>
      <w:tr w:rsidR="00775D7D" w14:paraId="08C5E66A" w14:textId="77777777"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59A59A78" w14:textId="77777777" w:rsidR="00775D7D" w:rsidRDefault="00775D7D" w:rsidP="00775D7D">
            <w:pPr>
              <w:tabs>
                <w:tab w:val="left" w:pos="7020"/>
              </w:tabs>
              <w:ind w:left="180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4123C962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Statut</w:t>
            </w:r>
          </w:p>
          <w:p w14:paraId="14F17BA3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régulier</w:t>
            </w:r>
            <w:proofErr w:type="gramEnd"/>
            <w:r>
              <w:rPr>
                <w:sz w:val="20"/>
                <w:szCs w:val="20"/>
              </w:rPr>
              <w:t xml:space="preserve"> / contractuel / temps partiel / associé / autre)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0F20D730" w14:textId="77777777" w:rsidR="00775D7D" w:rsidRDefault="00775D7D" w:rsidP="00775D7D">
            <w:pPr>
              <w:tabs>
                <w:tab w:val="left" w:pos="7020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14:paraId="79EBFE09" w14:textId="77777777" w:rsidR="00775D7D" w:rsidRDefault="00775D7D" w:rsidP="00775D7D">
            <w:pPr>
              <w:tabs>
                <w:tab w:val="left" w:pos="7020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Date d’embauche </w:t>
            </w:r>
            <w:r>
              <w:rPr>
                <w:sz w:val="20"/>
                <w:szCs w:val="20"/>
              </w:rPr>
              <w:t>(poste régulier seulement)</w:t>
            </w:r>
          </w:p>
        </w:tc>
        <w:tc>
          <w:tcPr>
            <w:tcW w:w="2412" w:type="dxa"/>
            <w:tcBorders>
              <w:top w:val="double" w:sz="4" w:space="0" w:color="auto"/>
              <w:bottom w:val="double" w:sz="4" w:space="0" w:color="auto"/>
            </w:tcBorders>
          </w:tcPr>
          <w:p w14:paraId="6D7DA8E9" w14:textId="77777777" w:rsidR="00775D7D" w:rsidRDefault="00775D7D" w:rsidP="00775D7D">
            <w:pPr>
              <w:tabs>
                <w:tab w:val="left" w:pos="7020"/>
              </w:tabs>
              <w:ind w:left="180"/>
              <w:jc w:val="center"/>
              <w:rPr>
                <w:b/>
              </w:rPr>
            </w:pPr>
            <w:r>
              <w:rPr>
                <w:b/>
              </w:rPr>
              <w:t>Champs de spécialisation</w:t>
            </w:r>
          </w:p>
        </w:tc>
      </w:tr>
      <w:tr w:rsidR="00775D7D" w14:paraId="6C26B8B3" w14:textId="77777777">
        <w:trPr>
          <w:trHeight w:val="113"/>
        </w:trPr>
        <w:tc>
          <w:tcPr>
            <w:tcW w:w="2268" w:type="dxa"/>
            <w:tcBorders>
              <w:top w:val="double" w:sz="4" w:space="0" w:color="auto"/>
            </w:tcBorders>
          </w:tcPr>
          <w:p w14:paraId="2B25160C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8CBA446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4769EA12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54589CF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  <w:tcBorders>
              <w:top w:val="double" w:sz="4" w:space="0" w:color="auto"/>
            </w:tcBorders>
          </w:tcPr>
          <w:p w14:paraId="17C498CD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26223D22" w14:textId="77777777">
        <w:trPr>
          <w:trHeight w:val="113"/>
        </w:trPr>
        <w:tc>
          <w:tcPr>
            <w:tcW w:w="2268" w:type="dxa"/>
          </w:tcPr>
          <w:p w14:paraId="2488AF21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2AB34175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39E2EF62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52066030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59A4E641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76782187" w14:textId="77777777">
        <w:trPr>
          <w:trHeight w:val="113"/>
        </w:trPr>
        <w:tc>
          <w:tcPr>
            <w:tcW w:w="2268" w:type="dxa"/>
          </w:tcPr>
          <w:p w14:paraId="0A8FFBF3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50C14E67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22E996F1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76506700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058C67D6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66801E61" w14:textId="77777777">
        <w:trPr>
          <w:trHeight w:val="113"/>
        </w:trPr>
        <w:tc>
          <w:tcPr>
            <w:tcW w:w="2268" w:type="dxa"/>
          </w:tcPr>
          <w:p w14:paraId="79AB3F5C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39AAAE6C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63F244C4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604503BE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52AD897B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237286FA" w14:textId="77777777">
        <w:trPr>
          <w:trHeight w:val="113"/>
        </w:trPr>
        <w:tc>
          <w:tcPr>
            <w:tcW w:w="2268" w:type="dxa"/>
          </w:tcPr>
          <w:p w14:paraId="5C1A6240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7B382A7B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34C2ACD7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2B6D8D32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24CE8FE2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64828FD8" w14:textId="77777777">
        <w:trPr>
          <w:trHeight w:val="113"/>
        </w:trPr>
        <w:tc>
          <w:tcPr>
            <w:tcW w:w="2268" w:type="dxa"/>
          </w:tcPr>
          <w:p w14:paraId="7BB0EF4C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4DD92594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1E83790E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34C7E335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736428EA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3861316E" w14:textId="77777777">
        <w:trPr>
          <w:trHeight w:val="113"/>
        </w:trPr>
        <w:tc>
          <w:tcPr>
            <w:tcW w:w="2268" w:type="dxa"/>
          </w:tcPr>
          <w:p w14:paraId="7FD52E9A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3069C1AF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6438143D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566D54CE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3B5B4B36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4D8695AE" w14:textId="77777777">
        <w:trPr>
          <w:trHeight w:val="113"/>
        </w:trPr>
        <w:tc>
          <w:tcPr>
            <w:tcW w:w="2268" w:type="dxa"/>
          </w:tcPr>
          <w:p w14:paraId="03B22880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64C85A50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753DA885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5976E103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40A3231B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  <w:tr w:rsidR="00775D7D" w14:paraId="10F36618" w14:textId="77777777">
        <w:trPr>
          <w:trHeight w:val="113"/>
        </w:trPr>
        <w:tc>
          <w:tcPr>
            <w:tcW w:w="2268" w:type="dxa"/>
          </w:tcPr>
          <w:p w14:paraId="3F290A01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980" w:type="dxa"/>
          </w:tcPr>
          <w:p w14:paraId="2471A161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900" w:type="dxa"/>
          </w:tcPr>
          <w:p w14:paraId="3648D7FC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1620" w:type="dxa"/>
          </w:tcPr>
          <w:p w14:paraId="2392BEE8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  <w:tc>
          <w:tcPr>
            <w:tcW w:w="2412" w:type="dxa"/>
          </w:tcPr>
          <w:p w14:paraId="4FB29462" w14:textId="77777777" w:rsidR="00775D7D" w:rsidRDefault="00775D7D" w:rsidP="00775D7D">
            <w:pPr>
              <w:tabs>
                <w:tab w:val="left" w:pos="7020"/>
              </w:tabs>
              <w:ind w:left="180"/>
            </w:pPr>
          </w:p>
        </w:tc>
      </w:tr>
    </w:tbl>
    <w:p w14:paraId="64A06F2C" w14:textId="77777777" w:rsidR="00775D7D" w:rsidRDefault="00775D7D" w:rsidP="00775D7D">
      <w:pPr>
        <w:tabs>
          <w:tab w:val="left" w:pos="7020"/>
        </w:tabs>
        <w:ind w:left="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(Le tableau peut être allongé au besoin)</w:t>
      </w:r>
    </w:p>
    <w:p w14:paraId="79D5DD9F" w14:textId="77777777" w:rsidR="00775D7D" w:rsidRDefault="00775D7D" w:rsidP="00775D7D">
      <w:pPr>
        <w:tabs>
          <w:tab w:val="left" w:pos="7020"/>
        </w:tabs>
        <w:ind w:left="180"/>
        <w:rPr>
          <w:i/>
          <w:sz w:val="22"/>
          <w:szCs w:val="22"/>
        </w:rPr>
      </w:pPr>
    </w:p>
    <w:p w14:paraId="1CA41985" w14:textId="77777777" w:rsidR="00775D7D" w:rsidRDefault="00775D7D" w:rsidP="00775D7D">
      <w:pPr>
        <w:tabs>
          <w:tab w:val="left" w:pos="720"/>
        </w:tabs>
        <w:spacing w:line="360" w:lineRule="auto"/>
        <w:ind w:left="187"/>
      </w:pPr>
      <w:r>
        <w:t>b) Autres ressources humaines pertinentes 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3842"/>
        <w:gridCol w:w="2700"/>
      </w:tblGrid>
      <w:tr w:rsidR="00775D7D" w14:paraId="1EBCF295" w14:textId="77777777">
        <w:tc>
          <w:tcPr>
            <w:tcW w:w="2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73C76D" w14:textId="77777777" w:rsidR="00775D7D" w:rsidRDefault="00775D7D" w:rsidP="00775D7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842" w:type="dxa"/>
            <w:tcBorders>
              <w:top w:val="double" w:sz="4" w:space="0" w:color="auto"/>
              <w:bottom w:val="double" w:sz="4" w:space="0" w:color="auto"/>
            </w:tcBorders>
          </w:tcPr>
          <w:p w14:paraId="1AB67EB6" w14:textId="77777777" w:rsidR="00775D7D" w:rsidRDefault="00775D7D" w:rsidP="00775D7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Catégorie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7C4FC" w14:textId="77777777" w:rsidR="00775D7D" w:rsidRDefault="00775D7D" w:rsidP="00775D7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Date d’embauche</w:t>
            </w:r>
          </w:p>
        </w:tc>
      </w:tr>
      <w:tr w:rsidR="00775D7D" w14:paraId="4EEEC5FD" w14:textId="77777777">
        <w:tc>
          <w:tcPr>
            <w:tcW w:w="2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1B2FB58" w14:textId="77777777" w:rsidR="00775D7D" w:rsidRDefault="00775D7D" w:rsidP="00775D7D">
            <w:pPr>
              <w:tabs>
                <w:tab w:val="left" w:pos="720"/>
              </w:tabs>
            </w:pPr>
          </w:p>
        </w:tc>
        <w:tc>
          <w:tcPr>
            <w:tcW w:w="3842" w:type="dxa"/>
            <w:tcBorders>
              <w:top w:val="double" w:sz="4" w:space="0" w:color="auto"/>
              <w:bottom w:val="single" w:sz="4" w:space="0" w:color="auto"/>
            </w:tcBorders>
          </w:tcPr>
          <w:p w14:paraId="5A61482B" w14:textId="77777777" w:rsidR="00775D7D" w:rsidRDefault="00775D7D" w:rsidP="00775D7D">
            <w:pPr>
              <w:tabs>
                <w:tab w:val="left" w:pos="720"/>
              </w:tabs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A745C" w14:textId="77777777" w:rsidR="00775D7D" w:rsidRDefault="00775D7D" w:rsidP="00775D7D">
            <w:pPr>
              <w:tabs>
                <w:tab w:val="left" w:pos="720"/>
              </w:tabs>
            </w:pPr>
          </w:p>
        </w:tc>
      </w:tr>
      <w:tr w:rsidR="00775D7D" w14:paraId="04A2A421" w14:textId="77777777">
        <w:tc>
          <w:tcPr>
            <w:tcW w:w="2638" w:type="dxa"/>
            <w:tcBorders>
              <w:left w:val="double" w:sz="4" w:space="0" w:color="auto"/>
              <w:bottom w:val="single" w:sz="4" w:space="0" w:color="auto"/>
            </w:tcBorders>
          </w:tcPr>
          <w:p w14:paraId="392E4936" w14:textId="77777777" w:rsidR="00775D7D" w:rsidRDefault="00775D7D" w:rsidP="00775D7D">
            <w:pPr>
              <w:tabs>
                <w:tab w:val="left" w:pos="720"/>
              </w:tabs>
            </w:pP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14:paraId="3FBB6F57" w14:textId="77777777" w:rsidR="00775D7D" w:rsidRDefault="00775D7D" w:rsidP="00775D7D">
            <w:pPr>
              <w:tabs>
                <w:tab w:val="left" w:pos="720"/>
              </w:tabs>
            </w:pPr>
          </w:p>
        </w:tc>
        <w:tc>
          <w:tcPr>
            <w:tcW w:w="2700" w:type="dxa"/>
            <w:tcBorders>
              <w:bottom w:val="single" w:sz="4" w:space="0" w:color="auto"/>
              <w:right w:val="double" w:sz="4" w:space="0" w:color="auto"/>
            </w:tcBorders>
          </w:tcPr>
          <w:p w14:paraId="14AB2477" w14:textId="77777777" w:rsidR="00775D7D" w:rsidRDefault="00775D7D" w:rsidP="00775D7D">
            <w:pPr>
              <w:tabs>
                <w:tab w:val="left" w:pos="720"/>
              </w:tabs>
            </w:pPr>
          </w:p>
        </w:tc>
      </w:tr>
      <w:tr w:rsidR="00775D7D" w14:paraId="4F765AFF" w14:textId="77777777">
        <w:tc>
          <w:tcPr>
            <w:tcW w:w="2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E7F309F" w14:textId="77777777" w:rsidR="00775D7D" w:rsidRDefault="00775D7D" w:rsidP="00775D7D">
            <w:pPr>
              <w:tabs>
                <w:tab w:val="left" w:pos="720"/>
              </w:tabs>
            </w:pPr>
          </w:p>
        </w:tc>
        <w:tc>
          <w:tcPr>
            <w:tcW w:w="3842" w:type="dxa"/>
            <w:tcBorders>
              <w:top w:val="single" w:sz="4" w:space="0" w:color="auto"/>
              <w:bottom w:val="double" w:sz="4" w:space="0" w:color="auto"/>
            </w:tcBorders>
          </w:tcPr>
          <w:p w14:paraId="20792B2A" w14:textId="77777777" w:rsidR="00775D7D" w:rsidRDefault="00775D7D" w:rsidP="00775D7D">
            <w:pPr>
              <w:tabs>
                <w:tab w:val="left" w:pos="720"/>
              </w:tabs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79B735" w14:textId="77777777" w:rsidR="00775D7D" w:rsidRDefault="00775D7D" w:rsidP="00775D7D">
            <w:pPr>
              <w:tabs>
                <w:tab w:val="left" w:pos="720"/>
              </w:tabs>
            </w:pPr>
          </w:p>
        </w:tc>
      </w:tr>
    </w:tbl>
    <w:p w14:paraId="0A8DD450" w14:textId="77777777" w:rsidR="00775D7D" w:rsidRDefault="00775D7D" w:rsidP="00775D7D">
      <w:pPr>
        <w:tabs>
          <w:tab w:val="left" w:pos="7020"/>
        </w:tabs>
        <w:ind w:firstLine="180"/>
        <w:rPr>
          <w:i/>
          <w:sz w:val="22"/>
          <w:szCs w:val="22"/>
        </w:rPr>
      </w:pPr>
      <w:r>
        <w:rPr>
          <w:i/>
          <w:sz w:val="22"/>
          <w:szCs w:val="22"/>
        </w:rPr>
        <w:t>(Le tableau peut être allongé au besoin)</w:t>
      </w:r>
    </w:p>
    <w:p w14:paraId="7E16B536" w14:textId="77777777" w:rsidR="00775D7D" w:rsidRDefault="00775D7D" w:rsidP="00775D7D">
      <w:pPr>
        <w:tabs>
          <w:tab w:val="left" w:pos="720"/>
        </w:tabs>
        <w:jc w:val="center"/>
        <w:rPr>
          <w:b/>
          <w:smallCaps/>
          <w:szCs w:val="28"/>
        </w:rPr>
        <w:sectPr w:rsidR="00775D7D" w:rsidSect="00775D7D">
          <w:pgSz w:w="12240" w:h="15840" w:code="1"/>
          <w:pgMar w:top="1008" w:right="1440" w:bottom="1008" w:left="1440" w:header="706" w:footer="706" w:gutter="0"/>
          <w:pgNumType w:start="10"/>
          <w:cols w:space="708"/>
          <w:titlePg/>
          <w:docGrid w:linePitch="360"/>
        </w:sectPr>
      </w:pPr>
    </w:p>
    <w:p w14:paraId="4832C2A4" w14:textId="77777777" w:rsidR="00775D7D" w:rsidRDefault="00775D7D" w:rsidP="00775D7D">
      <w:pPr>
        <w:tabs>
          <w:tab w:val="left" w:pos="720"/>
        </w:tabs>
        <w:jc w:val="center"/>
        <w:rPr>
          <w:smallCaps/>
          <w:szCs w:val="28"/>
        </w:rPr>
      </w:pPr>
      <w:r>
        <w:rPr>
          <w:b/>
          <w:smallCaps/>
          <w:szCs w:val="28"/>
        </w:rPr>
        <w:lastRenderedPageBreak/>
        <w:t xml:space="preserve">Annexe B </w:t>
      </w:r>
      <w:r>
        <w:rPr>
          <w:smallCaps/>
          <w:szCs w:val="28"/>
        </w:rPr>
        <w:t>(suite)</w:t>
      </w:r>
    </w:p>
    <w:p w14:paraId="5E61E851" w14:textId="77777777" w:rsidR="00775D7D" w:rsidRDefault="00775D7D" w:rsidP="00775D7D"/>
    <w:p w14:paraId="6D1A43FD" w14:textId="77777777" w:rsidR="00775D7D" w:rsidRDefault="00775D7D" w:rsidP="00775D7D">
      <w:pPr>
        <w:pStyle w:val="Titre3"/>
        <w:numPr>
          <w:ilvl w:val="0"/>
          <w:numId w:val="0"/>
        </w:numPr>
        <w:tabs>
          <w:tab w:val="clear" w:pos="720"/>
        </w:tabs>
        <w:rPr>
          <w:sz w:val="24"/>
          <w:szCs w:val="24"/>
        </w:rPr>
      </w:pPr>
      <w:r>
        <w:rPr>
          <w:sz w:val="24"/>
          <w:szCs w:val="24"/>
        </w:rPr>
        <w:t>Tableau 3 : Banque de cours offerts par l’unité académique</w:t>
      </w:r>
    </w:p>
    <w:p w14:paraId="23AF3593" w14:textId="77777777" w:rsidR="00775D7D" w:rsidRDefault="00775D7D" w:rsidP="00775D7D"/>
    <w:tbl>
      <w:tblPr>
        <w:tblW w:w="13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20"/>
        <w:gridCol w:w="1080"/>
        <w:gridCol w:w="16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75D7D" w14:paraId="53BEEB28" w14:textId="77777777">
        <w:trPr>
          <w:cantSplit/>
        </w:trPr>
        <w:tc>
          <w:tcPr>
            <w:tcW w:w="1008" w:type="dxa"/>
            <w:vMerge w:val="restart"/>
            <w:tcBorders>
              <w:top w:val="double" w:sz="4" w:space="0" w:color="auto"/>
            </w:tcBorders>
          </w:tcPr>
          <w:p w14:paraId="13A71B33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Sigle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</w:tcPr>
          <w:p w14:paraId="0CCB425B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Titre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14:paraId="6CBD53D4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Crédits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14:paraId="3645E3C1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Fréquence de prestation</w:t>
            </w:r>
          </w:p>
        </w:tc>
        <w:tc>
          <w:tcPr>
            <w:tcW w:w="3600" w:type="dxa"/>
            <w:gridSpan w:val="5"/>
            <w:tcBorders>
              <w:top w:val="double" w:sz="4" w:space="0" w:color="auto"/>
              <w:bottom w:val="dashed" w:sz="4" w:space="0" w:color="auto"/>
            </w:tcBorders>
          </w:tcPr>
          <w:p w14:paraId="323F20C8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Inscriptions </w:t>
            </w:r>
          </w:p>
          <w:p w14:paraId="3AD95EF1" w14:textId="77777777" w:rsidR="00E74AB6" w:rsidRDefault="00E74AB6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(5 dernières années)</w:t>
            </w:r>
          </w:p>
        </w:tc>
        <w:tc>
          <w:tcPr>
            <w:tcW w:w="3600" w:type="dxa"/>
            <w:gridSpan w:val="5"/>
            <w:tcBorders>
              <w:top w:val="double" w:sz="4" w:space="0" w:color="auto"/>
              <w:bottom w:val="dashed" w:sz="4" w:space="0" w:color="auto"/>
            </w:tcBorders>
          </w:tcPr>
          <w:p w14:paraId="401C0590" w14:textId="77777777" w:rsidR="00775D7D" w:rsidRDefault="00775D7D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Crédits-étudiants</w:t>
            </w:r>
            <w:r>
              <w:rPr>
                <w:rStyle w:val="Appelnotedebasdep"/>
                <w:b/>
              </w:rPr>
              <w:footnoteReference w:id="2"/>
            </w:r>
          </w:p>
          <w:p w14:paraId="0E0E4021" w14:textId="77777777" w:rsidR="00A437AB" w:rsidRDefault="00A437AB" w:rsidP="00775D7D">
            <w:pPr>
              <w:tabs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(5 dernières années)</w:t>
            </w:r>
          </w:p>
        </w:tc>
      </w:tr>
      <w:tr w:rsidR="00775D7D" w14:paraId="357D1C8C" w14:textId="77777777">
        <w:trPr>
          <w:cantSplit/>
        </w:trPr>
        <w:tc>
          <w:tcPr>
            <w:tcW w:w="1008" w:type="dxa"/>
            <w:vMerge/>
            <w:tcBorders>
              <w:bottom w:val="double" w:sz="4" w:space="0" w:color="auto"/>
            </w:tcBorders>
          </w:tcPr>
          <w:p w14:paraId="5E504E1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</w:tcPr>
          <w:p w14:paraId="49D001F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14:paraId="4BE97E5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  <w:vMerge/>
            <w:tcBorders>
              <w:bottom w:val="double" w:sz="4" w:space="0" w:color="auto"/>
            </w:tcBorders>
          </w:tcPr>
          <w:p w14:paraId="57A075E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41D7A510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08E42C9C" w14:textId="77777777" w:rsidR="00775D7D" w:rsidRDefault="00E74AB6" w:rsidP="00775D7D">
            <w:pPr>
              <w:pStyle w:val="En-tte"/>
              <w:tabs>
                <w:tab w:val="clear" w:pos="4320"/>
                <w:tab w:val="clear" w:pos="8640"/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34900F53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15A8B4E7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0430BBEB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5CA5CA1C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5F4786A9" w14:textId="77777777" w:rsidR="00775D7D" w:rsidRDefault="00E74AB6" w:rsidP="00775D7D">
            <w:pPr>
              <w:pStyle w:val="En-tte"/>
              <w:tabs>
                <w:tab w:val="clear" w:pos="4320"/>
                <w:tab w:val="clear" w:pos="8640"/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5605F036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3CDD3A42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  <w:tc>
          <w:tcPr>
            <w:tcW w:w="720" w:type="dxa"/>
            <w:tcBorders>
              <w:top w:val="dashed" w:sz="4" w:space="0" w:color="auto"/>
              <w:bottom w:val="double" w:sz="4" w:space="0" w:color="auto"/>
            </w:tcBorders>
          </w:tcPr>
          <w:p w14:paraId="0E10CC5F" w14:textId="77777777" w:rsidR="00775D7D" w:rsidRDefault="00E74AB6" w:rsidP="00775D7D">
            <w:pPr>
              <w:tabs>
                <w:tab w:val="left" w:pos="70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-xx</w:t>
            </w:r>
          </w:p>
        </w:tc>
      </w:tr>
      <w:tr w:rsidR="00775D7D" w14:paraId="31029144" w14:textId="77777777">
        <w:tc>
          <w:tcPr>
            <w:tcW w:w="1008" w:type="dxa"/>
            <w:tcBorders>
              <w:top w:val="double" w:sz="4" w:space="0" w:color="auto"/>
            </w:tcBorders>
          </w:tcPr>
          <w:p w14:paraId="1BBCFE0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C69295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29645C5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A37CFC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A2B9C8E" w14:textId="77777777" w:rsidR="00775D7D" w:rsidRDefault="00775D7D" w:rsidP="00775D7D">
            <w:pPr>
              <w:pStyle w:val="En-tte"/>
              <w:tabs>
                <w:tab w:val="clear" w:pos="4320"/>
                <w:tab w:val="clear" w:pos="8640"/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621A61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23ED842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69F427D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6A9EC4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4FDA32F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00E1F90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781B96C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57509B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0602B5BC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4D8AB49E" w14:textId="77777777">
        <w:tc>
          <w:tcPr>
            <w:tcW w:w="1008" w:type="dxa"/>
          </w:tcPr>
          <w:p w14:paraId="4A8B985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686156F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7952357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61DB14F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CC01AA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0CC3B9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617A49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41120C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0240EF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25E35C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341E14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16CD77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7927BD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9A5ED3A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28BF3CA5" w14:textId="77777777">
        <w:tc>
          <w:tcPr>
            <w:tcW w:w="1008" w:type="dxa"/>
          </w:tcPr>
          <w:p w14:paraId="5D3FF67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79DF816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0E75545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46327A4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989F7B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CF1265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A58789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F16763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BC3165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63DF8E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28381B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A13958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C5D472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17F3920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75D75DF0" w14:textId="77777777">
        <w:tc>
          <w:tcPr>
            <w:tcW w:w="1008" w:type="dxa"/>
          </w:tcPr>
          <w:p w14:paraId="4B864C6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7A2CCED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2407473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4644362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1DDD42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620A42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D471B2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BEA7C7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DB5C96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1FB7A8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797B92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2A5C9B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D370CE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3F5C019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16934B63" w14:textId="77777777">
        <w:tc>
          <w:tcPr>
            <w:tcW w:w="1008" w:type="dxa"/>
          </w:tcPr>
          <w:p w14:paraId="623BBEB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291150E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185A35A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57C9A2F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D7E6A6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5C5990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88BD19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6F4955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0117A9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998490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2371D8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775ECC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20AB6B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00F5095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033E3BB0" w14:textId="77777777">
        <w:tc>
          <w:tcPr>
            <w:tcW w:w="1008" w:type="dxa"/>
          </w:tcPr>
          <w:p w14:paraId="2BBFC4B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76E9AF3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7DF2AC0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61BFC3B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4C5397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D39BA0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AA39DA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1E3DF2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DF543B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534C90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5111F2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CE526E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E12894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828E0A0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2B95619E" w14:textId="77777777">
        <w:tc>
          <w:tcPr>
            <w:tcW w:w="1008" w:type="dxa"/>
          </w:tcPr>
          <w:p w14:paraId="05846F1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44A64F8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3B46934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1D8DDFA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6C97B4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A8B57C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EB3CA0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25A731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2FE1F8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A0D818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32DC91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E885D0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065E86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09191DB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3212C4FB" w14:textId="77777777">
        <w:tc>
          <w:tcPr>
            <w:tcW w:w="1008" w:type="dxa"/>
          </w:tcPr>
          <w:p w14:paraId="1CCEA2D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3E49238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16E42E8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4AD9FE5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7FFD8E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D31DD3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CFFFD5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3A5D5B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C044CF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C09226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57A9E1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C10BBA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8FC4FA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287E2C1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7E497886" w14:textId="77777777">
        <w:tc>
          <w:tcPr>
            <w:tcW w:w="1008" w:type="dxa"/>
          </w:tcPr>
          <w:p w14:paraId="151B93E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5E04B5D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75BFEAA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5E9A707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5DA91F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D1EF57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7BCBC2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E8B657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4C111C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DD4B17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3A869A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EEA4CE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D9582A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BC20BC0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17E0B55B" w14:textId="77777777">
        <w:tc>
          <w:tcPr>
            <w:tcW w:w="1008" w:type="dxa"/>
          </w:tcPr>
          <w:p w14:paraId="63A19A3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49A66C2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108EE54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54FEFD4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54886B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A65954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61C29A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177686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CED04B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BDBD84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C03CB6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89F9C3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E39BE3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843B0C1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67CF15C7" w14:textId="77777777">
        <w:tc>
          <w:tcPr>
            <w:tcW w:w="1008" w:type="dxa"/>
          </w:tcPr>
          <w:p w14:paraId="229A245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0E713E5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2970E7B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6B774BF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AA980A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3B90BF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D0DBEC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35CB84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716496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D0B6E9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A9EF6E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F7266B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2DB44E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0EE7A1A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3FC3DA8F" w14:textId="77777777">
        <w:tc>
          <w:tcPr>
            <w:tcW w:w="1008" w:type="dxa"/>
          </w:tcPr>
          <w:p w14:paraId="0E83676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6223D5A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13C7663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63A8446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9563FF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CE111A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16EA6C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D01173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DE409D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05A894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C51FCA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057716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5A6869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086003C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7EF84E4A" w14:textId="77777777">
        <w:tc>
          <w:tcPr>
            <w:tcW w:w="1008" w:type="dxa"/>
          </w:tcPr>
          <w:p w14:paraId="57A474D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5B23549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757101B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0B5ABF2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3647C6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1058CE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CFC568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7918C7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5C63C8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10D8AC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F908A9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721AE7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22E773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BA0B2CE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4C5600D5" w14:textId="77777777">
        <w:tc>
          <w:tcPr>
            <w:tcW w:w="1008" w:type="dxa"/>
          </w:tcPr>
          <w:p w14:paraId="16E07BB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3CF63D9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4DA5D99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6E98785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A4DE50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957BFD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668735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01D228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8C253A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21134B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920500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7AA3C6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8DC774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CD82D7E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2C45C806" w14:textId="77777777">
        <w:tc>
          <w:tcPr>
            <w:tcW w:w="1008" w:type="dxa"/>
          </w:tcPr>
          <w:p w14:paraId="1A6ABED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0C28720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06AA952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5928347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671570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52572C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8B1FDA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F5D187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181099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E59B6B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2C2F0D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B9ED6C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7A171B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79578BE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0B3DD93B" w14:textId="77777777">
        <w:tc>
          <w:tcPr>
            <w:tcW w:w="1008" w:type="dxa"/>
          </w:tcPr>
          <w:p w14:paraId="0C174E1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751BC63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4590CBA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5EE0C59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00A07F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BE0E9E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E79DB9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3E940A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6627E5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B94CB0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63ECBE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22215E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0AEC10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B2F9397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57E76ED2" w14:textId="77777777">
        <w:tc>
          <w:tcPr>
            <w:tcW w:w="1008" w:type="dxa"/>
          </w:tcPr>
          <w:p w14:paraId="5EC369F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09C46DF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4FBC4D2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05E91E5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B3D165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18FE12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7BE4AB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A44763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F77F6D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846893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50B431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C19E56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883948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AE5407A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634C1668" w14:textId="77777777">
        <w:tc>
          <w:tcPr>
            <w:tcW w:w="1008" w:type="dxa"/>
          </w:tcPr>
          <w:p w14:paraId="64935AB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040BCB9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538E20A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0E881E8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7081C27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D2CC85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A0F09C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DF6CC0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FFE970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4F53AB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ED96CE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63369C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D6ECAC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E66A81D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01B1D084" w14:textId="77777777">
        <w:tc>
          <w:tcPr>
            <w:tcW w:w="1008" w:type="dxa"/>
          </w:tcPr>
          <w:p w14:paraId="7904849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3D60B6B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424EFE3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6B7BA5D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19576A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DF6C1C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E74136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61A541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B194DE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4CF46D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EDD02A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FBC10E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CE0F29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CC66232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2BBED0B5" w14:textId="77777777">
        <w:tc>
          <w:tcPr>
            <w:tcW w:w="1008" w:type="dxa"/>
          </w:tcPr>
          <w:p w14:paraId="1D98FBD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1102678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244AC9F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6433B2D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E61E53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CA2238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33AAC2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CEACBB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6957E2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01555C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D88117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814387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AC7D6E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F8CE877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10C5AA82" w14:textId="77777777">
        <w:tc>
          <w:tcPr>
            <w:tcW w:w="1008" w:type="dxa"/>
          </w:tcPr>
          <w:p w14:paraId="5259816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4EC70BF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4523B72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0635857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E4E189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51179E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A7F274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B11BE4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2BCB50F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C7AB43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A60DC4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0EE728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6AC280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588EBAA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34A53CF3" w14:textId="77777777">
        <w:tc>
          <w:tcPr>
            <w:tcW w:w="1008" w:type="dxa"/>
          </w:tcPr>
          <w:p w14:paraId="0A2AF73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2D5B0FD0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197A6AB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085BD0C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5646EC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8F9B88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F28174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0113C7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04A1E0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66F39E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40E203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CF61BF9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89BD1F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CD28E2D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28CBC9CC" w14:textId="77777777">
        <w:tc>
          <w:tcPr>
            <w:tcW w:w="1008" w:type="dxa"/>
          </w:tcPr>
          <w:p w14:paraId="421FFFA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609EBD0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44C65A7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088A0F95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384740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B63695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2FCDD93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071226D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E699BA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484B4A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21233F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4F61774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928EC9A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209B0AD" w14:textId="77777777" w:rsidR="00775D7D" w:rsidRDefault="00775D7D" w:rsidP="00775D7D">
            <w:pPr>
              <w:tabs>
                <w:tab w:val="left" w:pos="7020"/>
              </w:tabs>
            </w:pPr>
          </w:p>
        </w:tc>
      </w:tr>
      <w:tr w:rsidR="00775D7D" w14:paraId="1D8EF2BE" w14:textId="77777777">
        <w:tc>
          <w:tcPr>
            <w:tcW w:w="1008" w:type="dxa"/>
          </w:tcPr>
          <w:p w14:paraId="2D094EA2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2520" w:type="dxa"/>
          </w:tcPr>
          <w:p w14:paraId="591A672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080" w:type="dxa"/>
          </w:tcPr>
          <w:p w14:paraId="64F530BE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1620" w:type="dxa"/>
          </w:tcPr>
          <w:p w14:paraId="2D5BCB7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599FB1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F4246D1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CA3B93C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10060FA3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39295B6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39865B7B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72705AE4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B5BDB88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6E01D03D" w14:textId="77777777" w:rsidR="00775D7D" w:rsidRDefault="00775D7D" w:rsidP="00775D7D">
            <w:pPr>
              <w:tabs>
                <w:tab w:val="left" w:pos="7020"/>
              </w:tabs>
            </w:pPr>
          </w:p>
        </w:tc>
        <w:tc>
          <w:tcPr>
            <w:tcW w:w="720" w:type="dxa"/>
          </w:tcPr>
          <w:p w14:paraId="569E9A36" w14:textId="77777777" w:rsidR="00775D7D" w:rsidRDefault="00775D7D" w:rsidP="00775D7D">
            <w:pPr>
              <w:tabs>
                <w:tab w:val="left" w:pos="7020"/>
              </w:tabs>
            </w:pPr>
          </w:p>
        </w:tc>
      </w:tr>
    </w:tbl>
    <w:p w14:paraId="100336CC" w14:textId="77777777" w:rsidR="00775D7D" w:rsidRDefault="00775D7D">
      <w:r>
        <w:t>(Allonger le tableau au besoin)</w:t>
      </w:r>
    </w:p>
    <w:sectPr w:rsidR="00775D7D" w:rsidSect="00775D7D">
      <w:pgSz w:w="15840" w:h="12240" w:orient="landscape" w:code="1"/>
      <w:pgMar w:top="1009" w:right="1440" w:bottom="10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6E2F" w14:textId="77777777" w:rsidR="00EE7B02" w:rsidRDefault="00EE7B02">
      <w:r>
        <w:separator/>
      </w:r>
    </w:p>
  </w:endnote>
  <w:endnote w:type="continuationSeparator" w:id="0">
    <w:p w14:paraId="3D86A7C4" w14:textId="77777777" w:rsidR="00EE7B02" w:rsidRDefault="00E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E66E" w14:textId="77777777" w:rsidR="00EE7B02" w:rsidRDefault="00EE7B02">
      <w:r>
        <w:separator/>
      </w:r>
    </w:p>
  </w:footnote>
  <w:footnote w:type="continuationSeparator" w:id="0">
    <w:p w14:paraId="28CBB37F" w14:textId="77777777" w:rsidR="00EE7B02" w:rsidRDefault="00EE7B02">
      <w:r>
        <w:continuationSeparator/>
      </w:r>
    </w:p>
  </w:footnote>
  <w:footnote w:id="1">
    <w:p w14:paraId="37B5DF0F" w14:textId="77777777" w:rsidR="00A437AB" w:rsidRDefault="00A437AB" w:rsidP="00775D7D">
      <w:pPr>
        <w:pStyle w:val="Notedebasdepage"/>
      </w:pPr>
      <w:r>
        <w:rPr>
          <w:rStyle w:val="Appelnotedebasdep"/>
        </w:rPr>
        <w:footnoteRef/>
      </w:r>
      <w:r>
        <w:t xml:space="preserve"> Par unité académique, il faut entendre un département, une école, une autre instance correspondante, ou un regroupement de départements, d’écoles et/ou d’instances correspondantes.</w:t>
      </w:r>
    </w:p>
  </w:footnote>
  <w:footnote w:id="2">
    <w:p w14:paraId="573B1B77" w14:textId="77777777" w:rsidR="00A437AB" w:rsidRDefault="00A437AB" w:rsidP="00775D7D">
      <w:pPr>
        <w:pStyle w:val="Notedebasdepage"/>
      </w:pPr>
      <w:r>
        <w:rPr>
          <w:rStyle w:val="Appelnotedebasdep"/>
        </w:rPr>
        <w:footnoteRef/>
      </w:r>
      <w:r>
        <w:t xml:space="preserve"> Excluant les crédits attribués aux thèses, mémoires, tutorats et lectures dirigées.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4837"/>
    <w:multiLevelType w:val="hybridMultilevel"/>
    <w:tmpl w:val="D12C06C6"/>
    <w:lvl w:ilvl="0" w:tplc="D62E5044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CEC5F03"/>
    <w:multiLevelType w:val="hybridMultilevel"/>
    <w:tmpl w:val="BE8206EA"/>
    <w:lvl w:ilvl="0" w:tplc="8BB0894E">
      <w:start w:val="4"/>
      <w:numFmt w:val="upperLetter"/>
      <w:pStyle w:val="Titre3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102351">
    <w:abstractNumId w:val="1"/>
  </w:num>
  <w:num w:numId="2" w16cid:durableId="65916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D7D"/>
    <w:rsid w:val="00080BAF"/>
    <w:rsid w:val="00775D7D"/>
    <w:rsid w:val="00A437AB"/>
    <w:rsid w:val="00A721BA"/>
    <w:rsid w:val="00E74AB6"/>
    <w:rsid w:val="00E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2526D0"/>
  <w15:chartTrackingRefBased/>
  <w15:docId w15:val="{A3B94B19-1D5E-4723-B04D-F57D1511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D7D"/>
    <w:rPr>
      <w:sz w:val="24"/>
      <w:szCs w:val="24"/>
    </w:rPr>
  </w:style>
  <w:style w:type="paragraph" w:styleId="Titre3">
    <w:name w:val="heading 3"/>
    <w:basedOn w:val="Normal"/>
    <w:next w:val="Normal"/>
    <w:qFormat/>
    <w:rsid w:val="00775D7D"/>
    <w:pPr>
      <w:keepNext/>
      <w:numPr>
        <w:numId w:val="1"/>
      </w:numPr>
      <w:tabs>
        <w:tab w:val="clear" w:pos="1080"/>
        <w:tab w:val="num" w:pos="540"/>
        <w:tab w:val="left" w:pos="720"/>
      </w:tabs>
      <w:ind w:left="0" w:firstLine="0"/>
      <w:outlineLvl w:val="2"/>
    </w:pPr>
    <w:rPr>
      <w:b/>
      <w:sz w:val="28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775D7D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775D7D"/>
    <w:rPr>
      <w:sz w:val="20"/>
      <w:szCs w:val="20"/>
    </w:rPr>
  </w:style>
  <w:style w:type="character" w:styleId="Appelnotedebasdep">
    <w:name w:val="footnote reference"/>
    <w:basedOn w:val="Policepardfaut"/>
    <w:semiHidden/>
    <w:rsid w:val="00775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B : TABLEAUX DESCRIPTIFS DE L’ÉVOLUTION DE L’UNITÉ ACADÉMIQUE </vt:lpstr>
    </vt:vector>
  </TitlesOfParts>
  <Company>Université de Moncton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B : TABLEAUX DESCRIPTIFS DE L’ÉVOLUTION DE L’UNITÉ ACADÉMIQUE </dc:title>
  <dc:subject/>
  <dc:creator>dgt</dc:creator>
  <cp:keywords/>
  <dc:description/>
  <cp:lastModifiedBy>Preston Cardwell-Jean</cp:lastModifiedBy>
  <cp:revision>2</cp:revision>
  <cp:lastPrinted>2008-03-18T17:25:00Z</cp:lastPrinted>
  <dcterms:created xsi:type="dcterms:W3CDTF">2023-04-17T14:40:00Z</dcterms:created>
  <dcterms:modified xsi:type="dcterms:W3CDTF">2023-04-17T14:40:00Z</dcterms:modified>
</cp:coreProperties>
</file>